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57B1A" w14:textId="77777777" w:rsidR="007F0E8D" w:rsidRPr="007F0E8D" w:rsidRDefault="007F0E8D" w:rsidP="007F0E8D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7F0E8D">
        <w:rPr>
          <w:b/>
          <w:sz w:val="30"/>
          <w:szCs w:val="30"/>
        </w:rPr>
        <w:t>Budapesti Műszaki és Gazdaságtudományi Egyetem</w:t>
      </w:r>
    </w:p>
    <w:p w14:paraId="20D06B97" w14:textId="77777777" w:rsidR="007F0E8D" w:rsidRPr="007F0E8D" w:rsidRDefault="007F0E8D" w:rsidP="007F0E8D">
      <w:pPr>
        <w:jc w:val="center"/>
        <w:rPr>
          <w:b/>
          <w:sz w:val="30"/>
          <w:szCs w:val="30"/>
        </w:rPr>
      </w:pPr>
    </w:p>
    <w:p w14:paraId="76BC3CD8" w14:textId="77777777" w:rsidR="007F0E8D" w:rsidRPr="007F0E8D" w:rsidRDefault="007F0E8D" w:rsidP="007F0E8D">
      <w:pPr>
        <w:jc w:val="center"/>
        <w:rPr>
          <w:b/>
          <w:sz w:val="30"/>
          <w:szCs w:val="30"/>
        </w:rPr>
      </w:pPr>
    </w:p>
    <w:p w14:paraId="2E772521" w14:textId="77777777" w:rsidR="007F0E8D" w:rsidRPr="007F0E8D" w:rsidRDefault="007F0E8D" w:rsidP="007F0E8D">
      <w:pPr>
        <w:jc w:val="center"/>
        <w:rPr>
          <w:b/>
          <w:sz w:val="30"/>
          <w:szCs w:val="30"/>
        </w:rPr>
      </w:pPr>
    </w:p>
    <w:p w14:paraId="2BD823CE" w14:textId="77777777" w:rsidR="007F0E8D" w:rsidRPr="007F0E8D" w:rsidRDefault="007F0E8D" w:rsidP="007F0E8D">
      <w:pPr>
        <w:jc w:val="center"/>
        <w:rPr>
          <w:b/>
          <w:sz w:val="30"/>
          <w:szCs w:val="30"/>
        </w:rPr>
      </w:pPr>
    </w:p>
    <w:p w14:paraId="1DE24DE2" w14:textId="77777777" w:rsidR="007F0E8D" w:rsidRPr="007F0E8D" w:rsidRDefault="007F0E8D" w:rsidP="007F0E8D">
      <w:pPr>
        <w:jc w:val="center"/>
        <w:rPr>
          <w:b/>
          <w:sz w:val="30"/>
          <w:szCs w:val="30"/>
        </w:rPr>
      </w:pPr>
    </w:p>
    <w:p w14:paraId="0DD2ABD9" w14:textId="5E4EEAFD" w:rsidR="007F0E8D" w:rsidRPr="007F0E8D" w:rsidRDefault="00E42DA5" w:rsidP="007F0E8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14/2015 (10</w:t>
      </w:r>
      <w:r w:rsidR="00993FB8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05</w:t>
      </w:r>
      <w:r w:rsidR="00993FB8">
        <w:rPr>
          <w:b/>
          <w:sz w:val="30"/>
          <w:szCs w:val="30"/>
        </w:rPr>
        <w:t xml:space="preserve">.) </w:t>
      </w:r>
      <w:r w:rsidR="007F0E8D" w:rsidRPr="007F0E8D">
        <w:rPr>
          <w:b/>
          <w:sz w:val="30"/>
          <w:szCs w:val="30"/>
        </w:rPr>
        <w:t xml:space="preserve">számú </w:t>
      </w:r>
      <w:r w:rsidR="006B2978">
        <w:rPr>
          <w:b/>
          <w:sz w:val="30"/>
          <w:szCs w:val="30"/>
        </w:rPr>
        <w:t>Kancellári</w:t>
      </w:r>
      <w:r w:rsidR="00F63550">
        <w:rPr>
          <w:b/>
          <w:sz w:val="30"/>
          <w:szCs w:val="30"/>
        </w:rPr>
        <w:t xml:space="preserve"> </w:t>
      </w:r>
      <w:r w:rsidR="007F0E8D" w:rsidRPr="007F0E8D">
        <w:rPr>
          <w:b/>
          <w:sz w:val="30"/>
          <w:szCs w:val="30"/>
        </w:rPr>
        <w:t>Utasítás</w:t>
      </w:r>
    </w:p>
    <w:p w14:paraId="66176804" w14:textId="77777777" w:rsidR="007F0E8D" w:rsidRPr="007F0E8D" w:rsidRDefault="007F0E8D" w:rsidP="007F0E8D">
      <w:pPr>
        <w:jc w:val="center"/>
        <w:rPr>
          <w:b/>
          <w:sz w:val="30"/>
          <w:szCs w:val="30"/>
        </w:rPr>
      </w:pPr>
    </w:p>
    <w:p w14:paraId="2AFE4688" w14:textId="77777777" w:rsidR="007F0E8D" w:rsidRPr="007F0E8D" w:rsidRDefault="007F0E8D" w:rsidP="007F0E8D">
      <w:pPr>
        <w:jc w:val="center"/>
        <w:rPr>
          <w:b/>
          <w:sz w:val="30"/>
          <w:szCs w:val="30"/>
        </w:rPr>
      </w:pPr>
    </w:p>
    <w:p w14:paraId="77E4AA84" w14:textId="18FEB34F" w:rsidR="0036177C" w:rsidRDefault="00854B4E" w:rsidP="007F0E8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LELTÁROZÁSI</w:t>
      </w:r>
      <w:r w:rsidR="007F0E8D" w:rsidRPr="007F0E8D">
        <w:rPr>
          <w:b/>
          <w:sz w:val="30"/>
          <w:szCs w:val="30"/>
        </w:rPr>
        <w:t xml:space="preserve"> ÉS LELTÁRKÉSZ</w:t>
      </w:r>
      <w:r w:rsidR="00993FB8">
        <w:rPr>
          <w:b/>
          <w:sz w:val="30"/>
          <w:szCs w:val="30"/>
        </w:rPr>
        <w:t>Í</w:t>
      </w:r>
      <w:r w:rsidR="007F0E8D" w:rsidRPr="007F0E8D">
        <w:rPr>
          <w:b/>
          <w:sz w:val="30"/>
          <w:szCs w:val="30"/>
        </w:rPr>
        <w:t>TÉSI FELADATOK RENDJÉRŐL</w:t>
      </w:r>
    </w:p>
    <w:p w14:paraId="1A6E855D" w14:textId="77777777" w:rsidR="003D1328" w:rsidRDefault="003D1328" w:rsidP="007F0E8D">
      <w:pPr>
        <w:jc w:val="center"/>
        <w:rPr>
          <w:b/>
          <w:sz w:val="30"/>
          <w:szCs w:val="30"/>
        </w:rPr>
      </w:pPr>
    </w:p>
    <w:p w14:paraId="1CFEFA8F" w14:textId="77777777" w:rsidR="003D1328" w:rsidRDefault="003D1328" w:rsidP="007F0E8D">
      <w:pPr>
        <w:jc w:val="center"/>
        <w:rPr>
          <w:b/>
          <w:sz w:val="30"/>
          <w:szCs w:val="30"/>
        </w:rPr>
      </w:pPr>
    </w:p>
    <w:p w14:paraId="7CDEF525" w14:textId="77777777" w:rsidR="003D1328" w:rsidRDefault="003D1328" w:rsidP="003D1328">
      <w:pPr>
        <w:rPr>
          <w:b/>
          <w:sz w:val="24"/>
          <w:szCs w:val="24"/>
        </w:rPr>
      </w:pPr>
    </w:p>
    <w:p w14:paraId="106F8B4C" w14:textId="77777777" w:rsidR="003D1328" w:rsidRDefault="003D1328" w:rsidP="003D1328">
      <w:pPr>
        <w:rPr>
          <w:b/>
          <w:sz w:val="24"/>
          <w:szCs w:val="24"/>
        </w:rPr>
      </w:pPr>
    </w:p>
    <w:p w14:paraId="223FAA05" w14:textId="77777777" w:rsidR="003D1328" w:rsidRDefault="003D1328" w:rsidP="003D1328">
      <w:pPr>
        <w:rPr>
          <w:b/>
          <w:sz w:val="24"/>
          <w:szCs w:val="24"/>
        </w:rPr>
      </w:pPr>
    </w:p>
    <w:p w14:paraId="7F6A3943" w14:textId="77777777" w:rsidR="003D1328" w:rsidRDefault="003D1328" w:rsidP="003D1328">
      <w:pPr>
        <w:rPr>
          <w:b/>
          <w:sz w:val="24"/>
          <w:szCs w:val="24"/>
        </w:rPr>
      </w:pPr>
    </w:p>
    <w:p w14:paraId="2923A911" w14:textId="77777777" w:rsidR="003D1328" w:rsidRDefault="003D1328" w:rsidP="003D1328">
      <w:pPr>
        <w:rPr>
          <w:b/>
          <w:sz w:val="24"/>
          <w:szCs w:val="24"/>
        </w:rPr>
      </w:pPr>
    </w:p>
    <w:p w14:paraId="5819B00A" w14:textId="77777777" w:rsidR="003D1328" w:rsidRDefault="003D1328" w:rsidP="003D1328">
      <w:pPr>
        <w:rPr>
          <w:b/>
          <w:sz w:val="24"/>
          <w:szCs w:val="24"/>
        </w:rPr>
      </w:pPr>
    </w:p>
    <w:p w14:paraId="6C8358AE" w14:textId="77777777" w:rsidR="003D1328" w:rsidRDefault="003D1328" w:rsidP="003D1328">
      <w:pPr>
        <w:rPr>
          <w:b/>
          <w:sz w:val="24"/>
          <w:szCs w:val="24"/>
        </w:rPr>
      </w:pPr>
    </w:p>
    <w:p w14:paraId="05EDFE61" w14:textId="77777777" w:rsidR="003D1328" w:rsidRDefault="003D1328" w:rsidP="003D1328">
      <w:pPr>
        <w:rPr>
          <w:b/>
          <w:sz w:val="24"/>
          <w:szCs w:val="24"/>
        </w:rPr>
      </w:pPr>
    </w:p>
    <w:p w14:paraId="164489C3" w14:textId="77777777" w:rsidR="003D1328" w:rsidRDefault="003D1328" w:rsidP="003D1328">
      <w:pPr>
        <w:rPr>
          <w:b/>
          <w:sz w:val="24"/>
          <w:szCs w:val="24"/>
        </w:rPr>
      </w:pPr>
    </w:p>
    <w:p w14:paraId="5E65ABFF" w14:textId="77777777" w:rsidR="003D1328" w:rsidRDefault="003D1328" w:rsidP="003D1328">
      <w:pPr>
        <w:rPr>
          <w:b/>
          <w:sz w:val="24"/>
          <w:szCs w:val="24"/>
        </w:rPr>
      </w:pPr>
    </w:p>
    <w:p w14:paraId="7D842B47" w14:textId="77777777" w:rsidR="003D1328" w:rsidRDefault="003D1328" w:rsidP="003D1328">
      <w:pPr>
        <w:rPr>
          <w:b/>
          <w:sz w:val="24"/>
          <w:szCs w:val="24"/>
        </w:rPr>
      </w:pPr>
    </w:p>
    <w:p w14:paraId="527D343C" w14:textId="77777777" w:rsidR="003D1328" w:rsidRDefault="003D1328" w:rsidP="003D1328">
      <w:pPr>
        <w:rPr>
          <w:b/>
          <w:sz w:val="24"/>
          <w:szCs w:val="24"/>
        </w:rPr>
      </w:pPr>
    </w:p>
    <w:sdt>
      <w:sdtPr>
        <w:rPr>
          <w:rFonts w:eastAsiaTheme="minorHAnsi" w:cstheme="minorBidi"/>
          <w:b w:val="0"/>
          <w:bCs w:val="0"/>
          <w:sz w:val="22"/>
          <w:szCs w:val="22"/>
          <w:lang w:eastAsia="en-US"/>
        </w:rPr>
        <w:id w:val="1140226861"/>
        <w:docPartObj>
          <w:docPartGallery w:val="Table of Contents"/>
          <w:docPartUnique/>
        </w:docPartObj>
      </w:sdtPr>
      <w:sdtEndPr/>
      <w:sdtContent>
        <w:p w14:paraId="72C33697" w14:textId="6B868077" w:rsidR="00BA21F0" w:rsidRDefault="00BA21F0" w:rsidP="00DA3798">
          <w:pPr>
            <w:pStyle w:val="Tartalomjegyzkcmsora"/>
          </w:pPr>
          <w:r>
            <w:t>Tartalom</w:t>
          </w:r>
        </w:p>
        <w:p w14:paraId="21AAFDB0" w14:textId="77777777" w:rsidR="00DA3798" w:rsidRDefault="00BA21F0" w:rsidP="00DA3798">
          <w:pPr>
            <w:pStyle w:val="TJ1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585499" w:history="1">
            <w:r w:rsidR="00DA3798" w:rsidRPr="00EC0CA2">
              <w:rPr>
                <w:rStyle w:val="Hiperhivatkozs"/>
                <w:noProof/>
              </w:rPr>
              <w:t>Értelmező rendelkezések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_Toc420585499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4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37D31E35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0" w:history="1">
            <w:r w:rsidR="00DA3798" w:rsidRPr="00EC0CA2">
              <w:rPr>
                <w:rStyle w:val="Hiperhivatkozs"/>
                <w:noProof/>
              </w:rPr>
              <w:t>I.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A leltározás alapelvei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_Toc420585500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6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393AA5DB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1" w:history="1">
            <w:r w:rsidR="00DA3798" w:rsidRPr="00EC0CA2">
              <w:rPr>
                <w:rStyle w:val="Hiperhivatkozs"/>
                <w:noProof/>
              </w:rPr>
              <w:t>1. § A leltározás célja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_Toc420585501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6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9F98ACB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2" w:history="1">
            <w:r w:rsidR="00DA3798" w:rsidRPr="00EC0CA2">
              <w:rPr>
                <w:rStyle w:val="Hiperhivatkozs"/>
                <w:noProof/>
              </w:rPr>
              <w:t>2. § A leltározás módja, időpontja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_Toc420585502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6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54E451F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3" w:history="1">
            <w:r w:rsidR="00DA3798" w:rsidRPr="00EC0CA2">
              <w:rPr>
                <w:rStyle w:val="Hiperhivatkozs"/>
                <w:noProof/>
              </w:rPr>
              <w:t>3. § A leltár (részleltár) tartalma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_Toc420585503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6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76BE72A7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4" w:history="1">
            <w:r w:rsidR="00DA3798" w:rsidRPr="00EC0CA2">
              <w:rPr>
                <w:rStyle w:val="Hiperhivatkozs"/>
                <w:noProof/>
              </w:rPr>
              <w:t>II.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A leltározás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_Toc420585504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7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034159F2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5" w:history="1">
            <w:r w:rsidR="00DA3798" w:rsidRPr="00EC0CA2">
              <w:rPr>
                <w:rStyle w:val="Hiperhivatkozs"/>
                <w:noProof/>
              </w:rPr>
              <w:t>4. § A leltározással kapcsolatos hatáskörök és felelősség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_Toc420585505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7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7D245454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6" w:history="1">
            <w:r w:rsidR="00DA3798" w:rsidRPr="00EC0CA2">
              <w:rPr>
                <w:rStyle w:val="Hiperhivatkozs"/>
                <w:noProof/>
              </w:rPr>
              <w:t>5. § A leltárhiányért való felelősség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_Toc420585506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9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75C41C4A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7" w:history="1">
            <w:r w:rsidR="00DA3798" w:rsidRPr="00EC0CA2">
              <w:rPr>
                <w:rStyle w:val="Hiperhivatkozs"/>
                <w:noProof/>
              </w:rPr>
              <w:t>6. § Leltározási ütemterv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_Toc420585507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10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7F7E4AB9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8" w:history="1">
            <w:r w:rsidR="00DA3798" w:rsidRPr="00EC0CA2">
              <w:rPr>
                <w:rStyle w:val="Hiperhivatkozs"/>
                <w:noProof/>
              </w:rPr>
              <w:t>7. § Leltározási körzetek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_Toc420585508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10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2B05A78D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09" w:history="1">
            <w:r w:rsidR="00DA3798" w:rsidRPr="00EC0CA2">
              <w:rPr>
                <w:rStyle w:val="Hiperhivatkozs"/>
                <w:noProof/>
              </w:rPr>
              <w:t>8. § A leltározás személyi feltételei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_Toc420585509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11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2F987F2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0" w:history="1">
            <w:r w:rsidR="00DA3798" w:rsidRPr="00EC0CA2">
              <w:rPr>
                <w:rStyle w:val="Hiperhivatkozs"/>
                <w:noProof/>
              </w:rPr>
              <w:t>9. § A leltározás előkészítése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_Toc420585510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12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09E0F97A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1" w:history="1">
            <w:r w:rsidR="00DA3798" w:rsidRPr="00EC0CA2">
              <w:rPr>
                <w:rStyle w:val="Hiperhivatkozs"/>
                <w:noProof/>
              </w:rPr>
              <w:t>10. § A leltárfelvétel bizonylatai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_Toc420585511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13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6CF7765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2" w:history="1">
            <w:r w:rsidR="00DA3798" w:rsidRPr="00EC0CA2">
              <w:rPr>
                <w:rStyle w:val="Hiperhivatkozs"/>
                <w:noProof/>
              </w:rPr>
              <w:t>11. § A leltározás időpontja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_Toc420585512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14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30240867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3" w:history="1">
            <w:r w:rsidR="00DA3798" w:rsidRPr="00EC0CA2">
              <w:rPr>
                <w:rStyle w:val="Hiperhivatkozs"/>
                <w:noProof/>
              </w:rPr>
              <w:t>12. § A leltározás módja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_Toc420585513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14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71631F6C" w14:textId="77777777" w:rsidR="00DA3798" w:rsidRDefault="00FE611C" w:rsidP="00DA3798">
          <w:pPr>
            <w:pStyle w:val="TJ1"/>
            <w:tabs>
              <w:tab w:val="left" w:pos="66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4" w:history="1">
            <w:r w:rsidR="00DA3798" w:rsidRPr="00EC0CA2">
              <w:rPr>
                <w:rStyle w:val="Hiperhivatkozs"/>
                <w:noProof/>
              </w:rPr>
              <w:t>III.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A leltározandó eszközök csoportosítása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_Toc420585514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16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02B9616F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5" w:history="1">
            <w:r w:rsidR="00DA3798" w:rsidRPr="00EC0CA2">
              <w:rPr>
                <w:rStyle w:val="Hiperhivatkozs"/>
                <w:noProof/>
              </w:rPr>
              <w:t>13. § Nemzeti vagyonba tartozó befektetett eszközök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_Toc420585515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16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CDB81B8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6" w:history="1">
            <w:r w:rsidR="00DA3798" w:rsidRPr="00EC0CA2">
              <w:rPr>
                <w:rStyle w:val="Hiperhivatkozs"/>
                <w:noProof/>
              </w:rPr>
              <w:t>14. § Készletek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_Toc420585516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18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2C0C31A2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7" w:history="1">
            <w:r w:rsidR="00DA3798" w:rsidRPr="00EC0CA2">
              <w:rPr>
                <w:rStyle w:val="Hiperhivatkozs"/>
                <w:noProof/>
              </w:rPr>
              <w:t>15. § Kiegészítő leltár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_Toc420585517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19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6AD8F0C3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8" w:history="1">
            <w:r w:rsidR="00DA3798" w:rsidRPr="00EC0CA2">
              <w:rPr>
                <w:rStyle w:val="Hiperhivatkozs"/>
                <w:noProof/>
              </w:rPr>
              <w:t>16. § A követelések, a kötelezettségek, a pénzeszközök és az időbeli elhatárolások leltározása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_Toc420585518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20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F994BAC" w14:textId="77777777" w:rsidR="00DA3798" w:rsidRDefault="00FE611C" w:rsidP="00DA3798">
          <w:pPr>
            <w:pStyle w:val="TJ1"/>
            <w:tabs>
              <w:tab w:val="left" w:pos="66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19" w:history="1">
            <w:r w:rsidR="00DA3798" w:rsidRPr="00EC0CA2">
              <w:rPr>
                <w:rStyle w:val="Hiperhivatkozs"/>
                <w:noProof/>
              </w:rPr>
              <w:t>IV.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A mennyiségi felvételen alapuló leltárak feldolgozása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_Toc420585519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21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56F8CF70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0" w:history="1">
            <w:r w:rsidR="00DA3798" w:rsidRPr="00EC0CA2">
              <w:rPr>
                <w:rStyle w:val="Hiperhivatkozs"/>
                <w:noProof/>
              </w:rPr>
              <w:t>17. § A leltárak összesítése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_Toc420585520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21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223AE03E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1" w:history="1">
            <w:r w:rsidR="00DA3798" w:rsidRPr="00EC0CA2">
              <w:rPr>
                <w:rStyle w:val="Hiperhivatkozs"/>
                <w:noProof/>
              </w:rPr>
              <w:t>18. § A leltáreredmény megállapítása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_Toc420585521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22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47B97B39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2" w:history="1">
            <w:r w:rsidR="00DA3798" w:rsidRPr="00EC0CA2">
              <w:rPr>
                <w:rStyle w:val="Hiperhivatkozs"/>
                <w:noProof/>
              </w:rPr>
              <w:t>19. A leltározás ellenőrzése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_Toc420585522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23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31B9053C" w14:textId="77777777" w:rsidR="00DA3798" w:rsidRDefault="00FE611C" w:rsidP="00DA3798">
          <w:pPr>
            <w:pStyle w:val="TJ1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3" w:history="1">
            <w:r w:rsidR="00DA3798" w:rsidRPr="00EC0CA2">
              <w:rPr>
                <w:rStyle w:val="Hiperhivatkozs"/>
                <w:noProof/>
              </w:rPr>
              <w:t>V.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_Toc420585523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24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220AAC3C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4" w:history="1">
            <w:r w:rsidR="00DA3798" w:rsidRPr="00EC0CA2">
              <w:rPr>
                <w:rStyle w:val="Hiperhivatkozs"/>
                <w:noProof/>
              </w:rPr>
              <w:t>20. § A leltárak értékelése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_Toc420585524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24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0E7E40AF" w14:textId="77777777" w:rsidR="00DA3798" w:rsidRDefault="00FE611C" w:rsidP="00DA3798">
          <w:pPr>
            <w:pStyle w:val="TJ1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5" w:history="1">
            <w:r w:rsidR="00DA3798" w:rsidRPr="00EC0CA2">
              <w:rPr>
                <w:rStyle w:val="Hiperhivatkozs"/>
                <w:noProof/>
              </w:rPr>
              <w:t>VI.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_Toc420585525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24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C84269C" w14:textId="77777777" w:rsidR="00DA3798" w:rsidRDefault="00FE611C" w:rsidP="00DA3798">
          <w:pPr>
            <w:pStyle w:val="TJ2"/>
            <w:tabs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6" w:history="1">
            <w:r w:rsidR="00DA3798" w:rsidRPr="00EC0CA2">
              <w:rPr>
                <w:rStyle w:val="Hiperhivatkozs"/>
                <w:noProof/>
              </w:rPr>
              <w:t>21. § Záró rendelkezések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_Toc420585526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24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4C9E885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7" w:history="1">
            <w:r w:rsidR="00DA3798" w:rsidRPr="00EC0CA2">
              <w:rPr>
                <w:rStyle w:val="Hiperhivatkozs"/>
                <w:noProof/>
              </w:rPr>
              <w:t>1.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_Toc420585527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25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20E9F27C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8" w:history="1">
            <w:r w:rsidR="00DA3798" w:rsidRPr="00EC0CA2">
              <w:rPr>
                <w:rStyle w:val="Hiperhivatkozs"/>
                <w:noProof/>
              </w:rPr>
              <w:t>2.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_Toc420585528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27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4A08536A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29" w:history="1">
            <w:r w:rsidR="00DA3798" w:rsidRPr="00EC0CA2">
              <w:rPr>
                <w:rStyle w:val="Hiperhivatkozs"/>
                <w:noProof/>
              </w:rPr>
              <w:t>3.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_Toc420585529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28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3C74F794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30" w:history="1">
            <w:r w:rsidR="00DA3798" w:rsidRPr="00EC0CA2">
              <w:rPr>
                <w:rStyle w:val="Hiperhivatkozs"/>
                <w:noProof/>
              </w:rPr>
              <w:t>4.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_Toc420585530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29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6E4ABC15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31" w:history="1">
            <w:r w:rsidR="00DA3798" w:rsidRPr="00EC0CA2">
              <w:rPr>
                <w:rStyle w:val="Hiperhivatkozs"/>
                <w:noProof/>
              </w:rPr>
              <w:t>5.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_Toc420585531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30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441E713B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32" w:history="1">
            <w:r w:rsidR="00DA3798" w:rsidRPr="00EC0CA2">
              <w:rPr>
                <w:rStyle w:val="Hiperhivatkozs"/>
                <w:noProof/>
              </w:rPr>
              <w:t>6.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_Toc420585532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31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5EEACB29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33" w:history="1">
            <w:r w:rsidR="00DA3798" w:rsidRPr="00EC0CA2">
              <w:rPr>
                <w:rStyle w:val="Hiperhivatkozs"/>
                <w:noProof/>
              </w:rPr>
              <w:t>7.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_Toc420585533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32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7080BEDB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34" w:history="1">
            <w:r w:rsidR="00DA3798" w:rsidRPr="00EC0CA2">
              <w:rPr>
                <w:rStyle w:val="Hiperhivatkozs"/>
                <w:noProof/>
              </w:rPr>
              <w:t>8.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_Toc420585534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33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1626C508" w14:textId="77777777" w:rsidR="00DA3798" w:rsidRDefault="00FE611C" w:rsidP="00DA3798">
          <w:pPr>
            <w:pStyle w:val="TJ1"/>
            <w:tabs>
              <w:tab w:val="left" w:pos="44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35" w:history="1">
            <w:r w:rsidR="00DA3798" w:rsidRPr="00EC0CA2">
              <w:rPr>
                <w:rStyle w:val="Hiperhivatkozs"/>
                <w:noProof/>
              </w:rPr>
              <w:t>9.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_Toc420585535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34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686185EA" w14:textId="77777777" w:rsidR="00DA3798" w:rsidRDefault="00FE611C" w:rsidP="00DA3798">
          <w:pPr>
            <w:pStyle w:val="TJ1"/>
            <w:tabs>
              <w:tab w:val="left" w:pos="66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36" w:history="1">
            <w:r w:rsidR="00DA3798" w:rsidRPr="00EC0CA2">
              <w:rPr>
                <w:rStyle w:val="Hiperhivatkozs"/>
                <w:noProof/>
              </w:rPr>
              <w:t>10.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_Toc420585536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35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005B6330" w14:textId="77777777" w:rsidR="00DA3798" w:rsidRDefault="00FE611C" w:rsidP="00DA3798">
          <w:pPr>
            <w:pStyle w:val="TJ1"/>
            <w:tabs>
              <w:tab w:val="left" w:pos="660"/>
              <w:tab w:val="right" w:leader="dot" w:pos="9062"/>
            </w:tabs>
            <w:spacing w:after="24"/>
            <w:rPr>
              <w:rFonts w:eastAsiaTheme="minorEastAsia"/>
              <w:noProof/>
              <w:lang w:eastAsia="hu-HU"/>
            </w:rPr>
          </w:pPr>
          <w:hyperlink w:anchor="_Toc420585537" w:history="1">
            <w:r w:rsidR="00DA3798" w:rsidRPr="00EC0CA2">
              <w:rPr>
                <w:rStyle w:val="Hiperhivatkozs"/>
                <w:noProof/>
              </w:rPr>
              <w:t>11.</w:t>
            </w:r>
            <w:r w:rsidR="00DA3798">
              <w:rPr>
                <w:rFonts w:eastAsiaTheme="minorEastAsia"/>
                <w:noProof/>
                <w:lang w:eastAsia="hu-HU"/>
              </w:rPr>
              <w:tab/>
            </w:r>
            <w:r w:rsidR="00DA3798" w:rsidRPr="00EC0CA2">
              <w:rPr>
                <w:rStyle w:val="Hiperhivatkozs"/>
                <w:noProof/>
              </w:rPr>
              <w:t>számú melléklet</w:t>
            </w:r>
            <w:r w:rsidR="00DA3798">
              <w:rPr>
                <w:noProof/>
                <w:webHidden/>
              </w:rPr>
              <w:tab/>
            </w:r>
            <w:r w:rsidR="00DA3798">
              <w:rPr>
                <w:noProof/>
                <w:webHidden/>
              </w:rPr>
              <w:fldChar w:fldCharType="begin"/>
            </w:r>
            <w:r w:rsidR="00DA3798">
              <w:rPr>
                <w:noProof/>
                <w:webHidden/>
              </w:rPr>
              <w:instrText xml:space="preserve"> PAGEREF _Toc420585537 \h </w:instrText>
            </w:r>
            <w:r w:rsidR="00DA3798">
              <w:rPr>
                <w:noProof/>
                <w:webHidden/>
              </w:rPr>
            </w:r>
            <w:r w:rsidR="00DA3798">
              <w:rPr>
                <w:noProof/>
                <w:webHidden/>
              </w:rPr>
              <w:fldChar w:fldCharType="separate"/>
            </w:r>
            <w:r w:rsidR="00920855">
              <w:rPr>
                <w:noProof/>
                <w:webHidden/>
              </w:rPr>
              <w:t>38</w:t>
            </w:r>
            <w:r w:rsidR="00DA3798">
              <w:rPr>
                <w:noProof/>
                <w:webHidden/>
              </w:rPr>
              <w:fldChar w:fldCharType="end"/>
            </w:r>
          </w:hyperlink>
        </w:p>
        <w:p w14:paraId="461238E0" w14:textId="43C1592A" w:rsidR="00BA21F0" w:rsidRDefault="00BA21F0" w:rsidP="00DA3798">
          <w:pPr>
            <w:spacing w:after="40"/>
          </w:pPr>
          <w:r>
            <w:rPr>
              <w:b/>
              <w:bCs/>
            </w:rPr>
            <w:fldChar w:fldCharType="end"/>
          </w:r>
        </w:p>
      </w:sdtContent>
    </w:sdt>
    <w:p w14:paraId="2849BBF0" w14:textId="77777777" w:rsidR="003D1328" w:rsidRPr="00920855" w:rsidRDefault="003D1328" w:rsidP="003C1713">
      <w:pPr>
        <w:pageBreakBefore/>
        <w:jc w:val="center"/>
        <w:rPr>
          <w:b/>
          <w:sz w:val="26"/>
          <w:szCs w:val="26"/>
        </w:rPr>
      </w:pPr>
      <w:r w:rsidRPr="00920855">
        <w:rPr>
          <w:b/>
          <w:sz w:val="26"/>
          <w:szCs w:val="26"/>
        </w:rPr>
        <w:lastRenderedPageBreak/>
        <w:t>Bevezető, vezetői összefoglaló</w:t>
      </w:r>
    </w:p>
    <w:p w14:paraId="2FBBAD5F" w14:textId="77777777" w:rsidR="003C1713" w:rsidRDefault="003C1713" w:rsidP="003C1713">
      <w:pPr>
        <w:jc w:val="center"/>
        <w:rPr>
          <w:b/>
          <w:sz w:val="24"/>
          <w:szCs w:val="24"/>
        </w:rPr>
      </w:pPr>
    </w:p>
    <w:p w14:paraId="4DF6DE6B" w14:textId="77777777" w:rsidR="003D1328" w:rsidRPr="003D1328" w:rsidRDefault="003D1328" w:rsidP="003C1713">
      <w:pPr>
        <w:jc w:val="both"/>
        <w:rPr>
          <w:sz w:val="24"/>
          <w:szCs w:val="24"/>
        </w:rPr>
      </w:pPr>
      <w:r w:rsidRPr="003D1328">
        <w:rPr>
          <w:sz w:val="24"/>
          <w:szCs w:val="24"/>
        </w:rPr>
        <w:t>A k</w:t>
      </w:r>
      <w:r>
        <w:rPr>
          <w:sz w:val="24"/>
          <w:szCs w:val="24"/>
        </w:rPr>
        <w:t>ö</w:t>
      </w:r>
      <w:r w:rsidRPr="003D1328">
        <w:rPr>
          <w:sz w:val="24"/>
          <w:szCs w:val="24"/>
        </w:rPr>
        <w:t xml:space="preserve">nyvek 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v v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gi z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r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hoz, a besz</w:t>
      </w:r>
      <w:r>
        <w:rPr>
          <w:sz w:val="24"/>
          <w:szCs w:val="24"/>
        </w:rPr>
        <w:t>ámoló</w:t>
      </w:r>
      <w:r w:rsidRPr="003D1328">
        <w:rPr>
          <w:sz w:val="24"/>
          <w:szCs w:val="24"/>
        </w:rPr>
        <w:t xml:space="preserve"> elk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sz</w:t>
      </w:r>
      <w:r>
        <w:rPr>
          <w:sz w:val="24"/>
          <w:szCs w:val="24"/>
        </w:rPr>
        <w:t>í</w:t>
      </w:r>
      <w:r w:rsidRPr="003D1328">
        <w:rPr>
          <w:sz w:val="24"/>
          <w:szCs w:val="24"/>
        </w:rPr>
        <w:t>t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hez, a m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rleg t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teleinek al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t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maszt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ra olyan le</w:t>
      </w:r>
      <w:r>
        <w:rPr>
          <w:sz w:val="24"/>
          <w:szCs w:val="24"/>
        </w:rPr>
        <w:t>l</w:t>
      </w:r>
      <w:r w:rsidRPr="003D1328">
        <w:rPr>
          <w:sz w:val="24"/>
          <w:szCs w:val="24"/>
        </w:rPr>
        <w:t>t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 xml:space="preserve">rt kell </w:t>
      </w:r>
      <w:r>
        <w:rPr>
          <w:sz w:val="24"/>
          <w:szCs w:val="24"/>
        </w:rPr>
        <w:t>ö</w:t>
      </w:r>
      <w:r w:rsidRPr="003D1328">
        <w:rPr>
          <w:sz w:val="24"/>
          <w:szCs w:val="24"/>
        </w:rPr>
        <w:t>ssze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ll</w:t>
      </w:r>
      <w:r>
        <w:rPr>
          <w:sz w:val="24"/>
          <w:szCs w:val="24"/>
        </w:rPr>
        <w:t>í</w:t>
      </w:r>
      <w:r w:rsidRPr="003D1328">
        <w:rPr>
          <w:sz w:val="24"/>
          <w:szCs w:val="24"/>
        </w:rPr>
        <w:t>tani, amely t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telesen, ellen</w:t>
      </w:r>
      <w:r>
        <w:rPr>
          <w:sz w:val="24"/>
          <w:szCs w:val="24"/>
        </w:rPr>
        <w:t>ő</w:t>
      </w:r>
      <w:r w:rsidRPr="003D1328">
        <w:rPr>
          <w:sz w:val="24"/>
          <w:szCs w:val="24"/>
        </w:rPr>
        <w:t>rizhet</w:t>
      </w:r>
      <w:r>
        <w:rPr>
          <w:sz w:val="24"/>
          <w:szCs w:val="24"/>
        </w:rPr>
        <w:t>ő</w:t>
      </w:r>
      <w:r w:rsidRPr="003D1328">
        <w:rPr>
          <w:sz w:val="24"/>
          <w:szCs w:val="24"/>
        </w:rPr>
        <w:t xml:space="preserve"> m</w:t>
      </w:r>
      <w:r>
        <w:rPr>
          <w:sz w:val="24"/>
          <w:szCs w:val="24"/>
        </w:rPr>
        <w:t>ó</w:t>
      </w:r>
      <w:r w:rsidRPr="003D1328">
        <w:rPr>
          <w:sz w:val="24"/>
          <w:szCs w:val="24"/>
        </w:rPr>
        <w:t>don tartalmazza a gazd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lkod</w:t>
      </w:r>
      <w:r>
        <w:rPr>
          <w:sz w:val="24"/>
          <w:szCs w:val="24"/>
        </w:rPr>
        <w:t>ó</w:t>
      </w:r>
      <w:r w:rsidRPr="003D1328">
        <w:rPr>
          <w:sz w:val="24"/>
          <w:szCs w:val="24"/>
        </w:rPr>
        <w:t xml:space="preserve"> szervezetnek a k</w:t>
      </w:r>
      <w:r>
        <w:rPr>
          <w:sz w:val="24"/>
          <w:szCs w:val="24"/>
        </w:rPr>
        <w:t>ö</w:t>
      </w:r>
      <w:r w:rsidRPr="003D1328">
        <w:rPr>
          <w:sz w:val="24"/>
          <w:szCs w:val="24"/>
        </w:rPr>
        <w:t>lts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gvet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 xml:space="preserve">si 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v december 31-i fordul</w:t>
      </w:r>
      <w:r>
        <w:rPr>
          <w:sz w:val="24"/>
          <w:szCs w:val="24"/>
        </w:rPr>
        <w:t>ó</w:t>
      </w:r>
      <w:r w:rsidRPr="003D1328">
        <w:rPr>
          <w:sz w:val="24"/>
          <w:szCs w:val="24"/>
        </w:rPr>
        <w:t>napon megl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v</w:t>
      </w:r>
      <w:r>
        <w:rPr>
          <w:sz w:val="24"/>
          <w:szCs w:val="24"/>
        </w:rPr>
        <w:t>ő</w:t>
      </w:r>
      <w:r w:rsidRPr="003D1328">
        <w:rPr>
          <w:sz w:val="24"/>
          <w:szCs w:val="24"/>
        </w:rPr>
        <w:t xml:space="preserve"> eszk</w:t>
      </w:r>
      <w:r>
        <w:rPr>
          <w:sz w:val="24"/>
          <w:szCs w:val="24"/>
        </w:rPr>
        <w:t>ö</w:t>
      </w:r>
      <w:r w:rsidRPr="003D1328">
        <w:rPr>
          <w:sz w:val="24"/>
          <w:szCs w:val="24"/>
        </w:rPr>
        <w:t>zeit mennyis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 xml:space="preserve">gben 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 xml:space="preserve">s 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kben, forr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 xml:space="preserve">sait 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 w:rsidRPr="003D1328">
        <w:rPr>
          <w:sz w:val="24"/>
          <w:szCs w:val="24"/>
        </w:rPr>
        <w:t xml:space="preserve">kben. </w:t>
      </w:r>
    </w:p>
    <w:p w14:paraId="12BF7E99" w14:textId="714914DD" w:rsidR="003D1328" w:rsidRPr="003D1328" w:rsidRDefault="003D1328" w:rsidP="003C1713">
      <w:pPr>
        <w:jc w:val="both"/>
        <w:rPr>
          <w:sz w:val="24"/>
          <w:szCs w:val="24"/>
        </w:rPr>
      </w:pPr>
      <w:r w:rsidRPr="003D1328">
        <w:rPr>
          <w:sz w:val="24"/>
          <w:szCs w:val="24"/>
        </w:rPr>
        <w:t>Az immateri</w:t>
      </w:r>
      <w:r>
        <w:rPr>
          <w:sz w:val="24"/>
          <w:szCs w:val="24"/>
        </w:rPr>
        <w:t>á</w:t>
      </w:r>
      <w:r w:rsidRPr="003D1328">
        <w:rPr>
          <w:sz w:val="24"/>
          <w:szCs w:val="24"/>
        </w:rPr>
        <w:t>lis javak, 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rgyi eszk</w:t>
      </w:r>
      <w:r w:rsidR="00C53D72">
        <w:rPr>
          <w:sz w:val="24"/>
          <w:szCs w:val="24"/>
        </w:rPr>
        <w:t>ö</w:t>
      </w:r>
      <w:r w:rsidRPr="003D1328">
        <w:rPr>
          <w:sz w:val="24"/>
          <w:szCs w:val="24"/>
        </w:rPr>
        <w:t>z</w:t>
      </w:r>
      <w:r w:rsidR="00C53D72">
        <w:rPr>
          <w:sz w:val="24"/>
          <w:szCs w:val="24"/>
        </w:rPr>
        <w:t>ö</w:t>
      </w:r>
      <w:r w:rsidRPr="003D1328">
        <w:rPr>
          <w:sz w:val="24"/>
          <w:szCs w:val="24"/>
        </w:rPr>
        <w:t>k, k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szletek lelt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roz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s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nak fordul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>napj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t a technikai lebonyol</w:t>
      </w:r>
      <w:r w:rsidR="00C53D72">
        <w:rPr>
          <w:sz w:val="24"/>
          <w:szCs w:val="24"/>
        </w:rPr>
        <w:t>í</w:t>
      </w:r>
      <w:r w:rsidRPr="003D1328">
        <w:rPr>
          <w:sz w:val="24"/>
          <w:szCs w:val="24"/>
        </w:rPr>
        <w:t>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s, a megszervez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s, a lelt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roz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s, a ki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rt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kel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s, a kapcso</w:t>
      </w:r>
      <w:r w:rsidR="00C53D72">
        <w:rPr>
          <w:sz w:val="24"/>
          <w:szCs w:val="24"/>
        </w:rPr>
        <w:t>lódó</w:t>
      </w:r>
      <w:r w:rsidRPr="003D1328">
        <w:rPr>
          <w:sz w:val="24"/>
          <w:szCs w:val="24"/>
        </w:rPr>
        <w:t xml:space="preserve"> adminisztr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ci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 xml:space="preserve">s feladatok </w:t>
      </w:r>
      <w:r w:rsidR="00C53D72">
        <w:rPr>
          <w:sz w:val="24"/>
          <w:szCs w:val="24"/>
        </w:rPr>
        <w:t>ö</w:t>
      </w:r>
      <w:r w:rsidRPr="003D1328">
        <w:rPr>
          <w:sz w:val="24"/>
          <w:szCs w:val="24"/>
        </w:rPr>
        <w:t>sszetetts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ge, id</w:t>
      </w:r>
      <w:r w:rsidR="00C53D72">
        <w:rPr>
          <w:sz w:val="24"/>
          <w:szCs w:val="24"/>
        </w:rPr>
        <w:t>ő</w:t>
      </w:r>
      <w:r w:rsidRPr="003D1328">
        <w:rPr>
          <w:sz w:val="24"/>
          <w:szCs w:val="24"/>
        </w:rPr>
        <w:t>ig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nyess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ge ok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n a m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rleg fordul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>napj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t megel</w:t>
      </w:r>
      <w:r w:rsidR="00C53D72">
        <w:rPr>
          <w:sz w:val="24"/>
          <w:szCs w:val="24"/>
        </w:rPr>
        <w:t>ő</w:t>
      </w:r>
      <w:r w:rsidRPr="003D1328">
        <w:rPr>
          <w:sz w:val="24"/>
          <w:szCs w:val="24"/>
        </w:rPr>
        <w:t>z</w:t>
      </w:r>
      <w:r w:rsidR="00C53D72">
        <w:rPr>
          <w:sz w:val="24"/>
          <w:szCs w:val="24"/>
        </w:rPr>
        <w:t>ő</w:t>
      </w:r>
      <w:r w:rsidRPr="003D1328">
        <w:rPr>
          <w:sz w:val="24"/>
          <w:szCs w:val="24"/>
        </w:rPr>
        <w:t xml:space="preserve"> szeptember vagy okt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>ber h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>nap valamelyik napj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ra vonatkoz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>an kel</w:t>
      </w:r>
      <w:r w:rsidR="00C53D72">
        <w:rPr>
          <w:sz w:val="24"/>
          <w:szCs w:val="24"/>
        </w:rPr>
        <w:t xml:space="preserve">l </w:t>
      </w:r>
      <w:r w:rsidRPr="003D1328">
        <w:rPr>
          <w:sz w:val="24"/>
          <w:szCs w:val="24"/>
        </w:rPr>
        <w:t>kijel</w:t>
      </w:r>
      <w:r w:rsidR="00C53D72">
        <w:rPr>
          <w:sz w:val="24"/>
          <w:szCs w:val="24"/>
        </w:rPr>
        <w:t>ö</w:t>
      </w:r>
      <w:r w:rsidRPr="003D1328">
        <w:rPr>
          <w:sz w:val="24"/>
          <w:szCs w:val="24"/>
        </w:rPr>
        <w:t xml:space="preserve">lni. </w:t>
      </w:r>
    </w:p>
    <w:p w14:paraId="5768713F" w14:textId="77777777" w:rsidR="003D1328" w:rsidRPr="003D1328" w:rsidRDefault="003D1328" w:rsidP="003C1713">
      <w:pPr>
        <w:jc w:val="both"/>
        <w:rPr>
          <w:sz w:val="24"/>
          <w:szCs w:val="24"/>
        </w:rPr>
      </w:pPr>
      <w:r w:rsidRPr="003D1328">
        <w:rPr>
          <w:sz w:val="24"/>
          <w:szCs w:val="24"/>
        </w:rPr>
        <w:t>A m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rleg fordul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>napj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ra vonatkoz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 xml:space="preserve">an egy </w:t>
      </w:r>
      <w:r w:rsidR="00C53D72">
        <w:rPr>
          <w:sz w:val="24"/>
          <w:szCs w:val="24"/>
        </w:rPr>
        <w:t>ö</w:t>
      </w:r>
      <w:r w:rsidRPr="003D1328">
        <w:rPr>
          <w:sz w:val="24"/>
          <w:szCs w:val="24"/>
        </w:rPr>
        <w:t>sszes</w:t>
      </w:r>
      <w:r w:rsidR="00C53D72">
        <w:rPr>
          <w:sz w:val="24"/>
          <w:szCs w:val="24"/>
        </w:rPr>
        <w:t>í</w:t>
      </w:r>
      <w:r w:rsidRPr="003D1328">
        <w:rPr>
          <w:sz w:val="24"/>
          <w:szCs w:val="24"/>
        </w:rPr>
        <w:t>t</w:t>
      </w:r>
      <w:r w:rsidR="00C53D72">
        <w:rPr>
          <w:sz w:val="24"/>
          <w:szCs w:val="24"/>
        </w:rPr>
        <w:t>ő</w:t>
      </w:r>
      <w:r w:rsidRPr="003D1328">
        <w:rPr>
          <w:sz w:val="24"/>
          <w:szCs w:val="24"/>
        </w:rPr>
        <w:t xml:space="preserve"> kimutat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st kell k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sz</w:t>
      </w:r>
      <w:r w:rsidR="00C53D72">
        <w:rPr>
          <w:sz w:val="24"/>
          <w:szCs w:val="24"/>
        </w:rPr>
        <w:t>í</w:t>
      </w:r>
      <w:r w:rsidRPr="003D1328">
        <w:rPr>
          <w:sz w:val="24"/>
          <w:szCs w:val="24"/>
        </w:rPr>
        <w:t>teni a felvett lelt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radatok, valamint a lelt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rfelv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 xml:space="preserve">tel 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s a m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rleg fordul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>napja k</w:t>
      </w:r>
      <w:r w:rsidR="00C53D72">
        <w:rPr>
          <w:sz w:val="24"/>
          <w:szCs w:val="24"/>
        </w:rPr>
        <w:t>ö</w:t>
      </w:r>
      <w:r w:rsidRPr="003D1328">
        <w:rPr>
          <w:sz w:val="24"/>
          <w:szCs w:val="24"/>
        </w:rPr>
        <w:t>z</w:t>
      </w:r>
      <w:r w:rsidR="00C53D72">
        <w:rPr>
          <w:sz w:val="24"/>
          <w:szCs w:val="24"/>
        </w:rPr>
        <w:t>ö</w:t>
      </w:r>
      <w:r w:rsidRPr="003D1328">
        <w:rPr>
          <w:sz w:val="24"/>
          <w:szCs w:val="24"/>
        </w:rPr>
        <w:t>tti id</w:t>
      </w:r>
      <w:r w:rsidR="00C53D72">
        <w:rPr>
          <w:sz w:val="24"/>
          <w:szCs w:val="24"/>
        </w:rPr>
        <w:t>ő</w:t>
      </w:r>
      <w:r w:rsidRPr="003D1328">
        <w:rPr>
          <w:sz w:val="24"/>
          <w:szCs w:val="24"/>
        </w:rPr>
        <w:t xml:space="preserve">szak 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llo</w:t>
      </w:r>
      <w:r w:rsidR="00C53D72">
        <w:rPr>
          <w:sz w:val="24"/>
          <w:szCs w:val="24"/>
        </w:rPr>
        <w:t>má</w:t>
      </w:r>
      <w:r w:rsidRPr="003D1328">
        <w:rPr>
          <w:sz w:val="24"/>
          <w:szCs w:val="24"/>
        </w:rPr>
        <w:t>nyv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ltoz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sa alapj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 xml:space="preserve">n. </w:t>
      </w:r>
    </w:p>
    <w:p w14:paraId="5CCD6A88" w14:textId="77777777" w:rsidR="003D1328" w:rsidRPr="003D1328" w:rsidRDefault="003D1328" w:rsidP="003C1713">
      <w:pPr>
        <w:jc w:val="both"/>
        <w:rPr>
          <w:sz w:val="24"/>
          <w:szCs w:val="24"/>
        </w:rPr>
      </w:pPr>
      <w:r w:rsidRPr="003D1328">
        <w:rPr>
          <w:sz w:val="24"/>
          <w:szCs w:val="24"/>
        </w:rPr>
        <w:t>Az egyeztet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ses elj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ssal lelt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rozand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 xml:space="preserve"> vagyonelemek lelt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roz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s</w:t>
      </w:r>
      <w:r w:rsidR="00C53D72">
        <w:rPr>
          <w:sz w:val="24"/>
          <w:szCs w:val="24"/>
        </w:rPr>
        <w:t>á</w:t>
      </w:r>
      <w:r w:rsidRPr="003D1328">
        <w:rPr>
          <w:sz w:val="24"/>
          <w:szCs w:val="24"/>
        </w:rPr>
        <w:t>nak fordul</w:t>
      </w:r>
      <w:r w:rsidR="00C53D72">
        <w:rPr>
          <w:sz w:val="24"/>
          <w:szCs w:val="24"/>
        </w:rPr>
        <w:t>ó</w:t>
      </w:r>
      <w:r w:rsidRPr="003D1328">
        <w:rPr>
          <w:sz w:val="24"/>
          <w:szCs w:val="24"/>
        </w:rPr>
        <w:t xml:space="preserve">napja december 31. </w:t>
      </w:r>
    </w:p>
    <w:p w14:paraId="4F7CCBC8" w14:textId="77777777" w:rsidR="003C1713" w:rsidRDefault="003D1328" w:rsidP="003C1713">
      <w:pPr>
        <w:jc w:val="both"/>
        <w:rPr>
          <w:sz w:val="24"/>
          <w:szCs w:val="24"/>
        </w:rPr>
      </w:pPr>
      <w:r w:rsidRPr="003D1328">
        <w:rPr>
          <w:sz w:val="24"/>
          <w:szCs w:val="24"/>
        </w:rPr>
        <w:t xml:space="preserve">Mindezek 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>rdek</w:t>
      </w:r>
      <w:r w:rsidR="00C53D72">
        <w:rPr>
          <w:sz w:val="24"/>
          <w:szCs w:val="24"/>
        </w:rPr>
        <w:t>é</w:t>
      </w:r>
      <w:r w:rsidRPr="003D1328">
        <w:rPr>
          <w:sz w:val="24"/>
          <w:szCs w:val="24"/>
        </w:rPr>
        <w:t xml:space="preserve">ben </w:t>
      </w:r>
    </w:p>
    <w:p w14:paraId="01A29279" w14:textId="77777777" w:rsidR="003C1713" w:rsidRPr="003C1713" w:rsidRDefault="003D1328" w:rsidP="003C1713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1713">
        <w:rPr>
          <w:sz w:val="24"/>
          <w:szCs w:val="24"/>
        </w:rPr>
        <w:t>a lelt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roz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 xml:space="preserve">st </w:t>
      </w:r>
      <w:r w:rsidR="00C53D72" w:rsidRPr="003C1713">
        <w:rPr>
          <w:sz w:val="24"/>
          <w:szCs w:val="24"/>
        </w:rPr>
        <w:t>ú</w:t>
      </w:r>
      <w:r w:rsidRPr="003C1713">
        <w:rPr>
          <w:sz w:val="24"/>
          <w:szCs w:val="24"/>
        </w:rPr>
        <w:t xml:space="preserve">gy kell megszervezni, </w:t>
      </w:r>
      <w:r w:rsidR="00C53D72" w:rsidRPr="003C1713">
        <w:rPr>
          <w:sz w:val="24"/>
          <w:szCs w:val="24"/>
        </w:rPr>
        <w:t>h</w:t>
      </w:r>
      <w:r w:rsidRPr="003C1713">
        <w:rPr>
          <w:sz w:val="24"/>
          <w:szCs w:val="24"/>
        </w:rPr>
        <w:t>ogy a lelt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roz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si utas</w:t>
      </w:r>
      <w:r w:rsidR="00C53D72" w:rsidRPr="003C1713">
        <w:rPr>
          <w:sz w:val="24"/>
          <w:szCs w:val="24"/>
        </w:rPr>
        <w:t>í</w:t>
      </w:r>
      <w:r w:rsidRPr="003C1713">
        <w:rPr>
          <w:sz w:val="24"/>
          <w:szCs w:val="24"/>
        </w:rPr>
        <w:t>t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sban meghat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 xml:space="preserve">rozott </w:t>
      </w:r>
      <w:r w:rsidR="00C53D72" w:rsidRPr="003C1713">
        <w:rPr>
          <w:sz w:val="24"/>
          <w:szCs w:val="24"/>
        </w:rPr>
        <w:t>ü</w:t>
      </w:r>
      <w:r w:rsidRPr="003C1713">
        <w:rPr>
          <w:sz w:val="24"/>
          <w:szCs w:val="24"/>
        </w:rPr>
        <w:t>temtervnek megfelel</w:t>
      </w:r>
      <w:r w:rsidR="00C53D72" w:rsidRPr="003C1713">
        <w:rPr>
          <w:sz w:val="24"/>
          <w:szCs w:val="24"/>
        </w:rPr>
        <w:t>ő</w:t>
      </w:r>
      <w:r w:rsidRPr="003C1713">
        <w:rPr>
          <w:sz w:val="24"/>
          <w:szCs w:val="24"/>
        </w:rPr>
        <w:t>en t</w:t>
      </w:r>
      <w:r w:rsidR="00C53D72" w:rsidRPr="003C1713">
        <w:rPr>
          <w:sz w:val="24"/>
          <w:szCs w:val="24"/>
        </w:rPr>
        <w:t>ö</w:t>
      </w:r>
      <w:r w:rsidRPr="003C1713">
        <w:rPr>
          <w:sz w:val="24"/>
          <w:szCs w:val="24"/>
        </w:rPr>
        <w:t>rt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 xml:space="preserve">njen, </w:t>
      </w:r>
    </w:p>
    <w:p w14:paraId="54D9E520" w14:textId="77777777" w:rsidR="003C1713" w:rsidRPr="003C1713" w:rsidRDefault="003D1328" w:rsidP="003C1713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1713">
        <w:rPr>
          <w:sz w:val="24"/>
          <w:szCs w:val="24"/>
        </w:rPr>
        <w:t>a lelt</w:t>
      </w:r>
      <w:r w:rsidR="00C53D72" w:rsidRPr="003C1713">
        <w:rPr>
          <w:sz w:val="24"/>
          <w:szCs w:val="24"/>
        </w:rPr>
        <w:t>árn</w:t>
      </w:r>
      <w:r w:rsidRPr="003C1713">
        <w:rPr>
          <w:sz w:val="24"/>
          <w:szCs w:val="24"/>
        </w:rPr>
        <w:t>ak a m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>rlegben kimutatott eszk</w:t>
      </w:r>
      <w:r w:rsidR="00C53D72" w:rsidRPr="003C1713">
        <w:rPr>
          <w:sz w:val="24"/>
          <w:szCs w:val="24"/>
        </w:rPr>
        <w:t>ö</w:t>
      </w:r>
      <w:r w:rsidRPr="003C1713">
        <w:rPr>
          <w:sz w:val="24"/>
          <w:szCs w:val="24"/>
        </w:rPr>
        <w:t>z</w:t>
      </w:r>
      <w:r w:rsidR="00C53D72" w:rsidRPr="003C1713">
        <w:rPr>
          <w:sz w:val="24"/>
          <w:szCs w:val="24"/>
        </w:rPr>
        <w:t>ö</w:t>
      </w:r>
      <w:r w:rsidRPr="003C1713">
        <w:rPr>
          <w:sz w:val="24"/>
          <w:szCs w:val="24"/>
        </w:rPr>
        <w:t xml:space="preserve">k 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>s forr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sok val</w:t>
      </w:r>
      <w:r w:rsidR="00C53D72" w:rsidRPr="003C1713">
        <w:rPr>
          <w:sz w:val="24"/>
          <w:szCs w:val="24"/>
        </w:rPr>
        <w:t>ó</w:t>
      </w:r>
      <w:r w:rsidRPr="003C1713">
        <w:rPr>
          <w:sz w:val="24"/>
          <w:szCs w:val="24"/>
        </w:rPr>
        <w:t>dis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g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t kell al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t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 xml:space="preserve">masztania, </w:t>
      </w:r>
    </w:p>
    <w:p w14:paraId="4637ED2B" w14:textId="77777777" w:rsidR="003D1328" w:rsidRDefault="003D1328" w:rsidP="003C1713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1713">
        <w:rPr>
          <w:sz w:val="24"/>
          <w:szCs w:val="24"/>
        </w:rPr>
        <w:t>a lelt</w:t>
      </w:r>
      <w:r w:rsidR="00C53D72" w:rsidRPr="003C1713">
        <w:rPr>
          <w:sz w:val="24"/>
          <w:szCs w:val="24"/>
        </w:rPr>
        <w:t>árn</w:t>
      </w:r>
      <w:r w:rsidRPr="003C1713">
        <w:rPr>
          <w:sz w:val="24"/>
          <w:szCs w:val="24"/>
        </w:rPr>
        <w:t>ak biztos</w:t>
      </w:r>
      <w:r w:rsidR="00C53D72" w:rsidRPr="003C1713">
        <w:rPr>
          <w:sz w:val="24"/>
          <w:szCs w:val="24"/>
        </w:rPr>
        <w:t>í</w:t>
      </w:r>
      <w:r w:rsidRPr="003C1713">
        <w:rPr>
          <w:sz w:val="24"/>
          <w:szCs w:val="24"/>
        </w:rPr>
        <w:t>tania kell a teljes k</w:t>
      </w:r>
      <w:r w:rsidR="00C53D72" w:rsidRPr="003C1713">
        <w:rPr>
          <w:sz w:val="24"/>
          <w:szCs w:val="24"/>
        </w:rPr>
        <w:t>ö</w:t>
      </w:r>
      <w:r w:rsidRPr="003C1713">
        <w:rPr>
          <w:sz w:val="24"/>
          <w:szCs w:val="24"/>
        </w:rPr>
        <w:t>r</w:t>
      </w:r>
      <w:r w:rsidR="00C53D72" w:rsidRPr="003C1713">
        <w:rPr>
          <w:sz w:val="24"/>
          <w:szCs w:val="24"/>
        </w:rPr>
        <w:t>ű</w:t>
      </w:r>
      <w:r w:rsidRPr="003C1713">
        <w:rPr>
          <w:sz w:val="24"/>
          <w:szCs w:val="24"/>
        </w:rPr>
        <w:t>s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>g</w:t>
      </w:r>
      <w:r w:rsidR="00C53D72" w:rsidRPr="003C1713">
        <w:rPr>
          <w:sz w:val="24"/>
          <w:szCs w:val="24"/>
        </w:rPr>
        <w:t>e</w:t>
      </w:r>
      <w:r w:rsidRPr="003C1713">
        <w:rPr>
          <w:sz w:val="24"/>
          <w:szCs w:val="24"/>
        </w:rPr>
        <w:t xml:space="preserve">t, az </w:t>
      </w:r>
      <w:r w:rsidR="00C53D72" w:rsidRPr="003C1713">
        <w:rPr>
          <w:sz w:val="24"/>
          <w:szCs w:val="24"/>
        </w:rPr>
        <w:t>á</w:t>
      </w:r>
      <w:r w:rsidRPr="003C1713">
        <w:rPr>
          <w:sz w:val="24"/>
          <w:szCs w:val="24"/>
        </w:rPr>
        <w:t>ttekinthet</w:t>
      </w:r>
      <w:r w:rsidR="00C53D72" w:rsidRPr="003C1713">
        <w:rPr>
          <w:sz w:val="24"/>
          <w:szCs w:val="24"/>
        </w:rPr>
        <w:t>ő</w:t>
      </w:r>
      <w:r w:rsidRPr="003C1713">
        <w:rPr>
          <w:sz w:val="24"/>
          <w:szCs w:val="24"/>
        </w:rPr>
        <w:t>s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>get</w:t>
      </w:r>
      <w:r w:rsidR="00C53D72" w:rsidRPr="003C1713">
        <w:rPr>
          <w:sz w:val="24"/>
          <w:szCs w:val="24"/>
        </w:rPr>
        <w:t>,</w:t>
      </w:r>
      <w:r w:rsidRPr="003C1713">
        <w:rPr>
          <w:sz w:val="24"/>
          <w:szCs w:val="24"/>
        </w:rPr>
        <w:t xml:space="preserve"> az 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>r</w:t>
      </w:r>
      <w:r w:rsidR="00C53D72" w:rsidRPr="003C1713">
        <w:rPr>
          <w:sz w:val="24"/>
          <w:szCs w:val="24"/>
        </w:rPr>
        <w:t>té</w:t>
      </w:r>
      <w:r w:rsidRPr="003C1713">
        <w:rPr>
          <w:sz w:val="24"/>
          <w:szCs w:val="24"/>
        </w:rPr>
        <w:t>kelhet</w:t>
      </w:r>
      <w:r w:rsidR="00C53D72" w:rsidRPr="003C1713">
        <w:rPr>
          <w:sz w:val="24"/>
          <w:szCs w:val="24"/>
        </w:rPr>
        <w:t>ő</w:t>
      </w:r>
      <w:r w:rsidRPr="003C1713">
        <w:rPr>
          <w:sz w:val="24"/>
          <w:szCs w:val="24"/>
        </w:rPr>
        <w:t>s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 xml:space="preserve">get 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>s seg</w:t>
      </w:r>
      <w:r w:rsidR="00C53D72" w:rsidRPr="003C1713">
        <w:rPr>
          <w:sz w:val="24"/>
          <w:szCs w:val="24"/>
        </w:rPr>
        <w:t>í</w:t>
      </w:r>
      <w:r w:rsidRPr="003C1713">
        <w:rPr>
          <w:sz w:val="24"/>
          <w:szCs w:val="24"/>
        </w:rPr>
        <w:t>tenie kell az ellen</w:t>
      </w:r>
      <w:r w:rsidR="00C53D72" w:rsidRPr="003C1713">
        <w:rPr>
          <w:sz w:val="24"/>
          <w:szCs w:val="24"/>
        </w:rPr>
        <w:t>ő</w:t>
      </w:r>
      <w:r w:rsidRPr="003C1713">
        <w:rPr>
          <w:sz w:val="24"/>
          <w:szCs w:val="24"/>
        </w:rPr>
        <w:t>rz</w:t>
      </w:r>
      <w:r w:rsidR="00C53D72" w:rsidRPr="003C1713">
        <w:rPr>
          <w:sz w:val="24"/>
          <w:szCs w:val="24"/>
        </w:rPr>
        <w:t>é</w:t>
      </w:r>
      <w:r w:rsidRPr="003C1713">
        <w:rPr>
          <w:sz w:val="24"/>
          <w:szCs w:val="24"/>
        </w:rPr>
        <w:t>st</w:t>
      </w:r>
      <w:r w:rsidRPr="003C1713">
        <w:rPr>
          <w:b/>
          <w:sz w:val="24"/>
          <w:szCs w:val="24"/>
        </w:rPr>
        <w:t>.</w:t>
      </w:r>
    </w:p>
    <w:p w14:paraId="6A92692E" w14:textId="77777777" w:rsidR="002E391D" w:rsidRDefault="002E391D" w:rsidP="002E391D">
      <w:pPr>
        <w:jc w:val="both"/>
        <w:rPr>
          <w:b/>
          <w:sz w:val="24"/>
          <w:szCs w:val="24"/>
        </w:rPr>
      </w:pPr>
    </w:p>
    <w:p w14:paraId="0DD9EC65" w14:textId="77777777" w:rsidR="00854B4E" w:rsidRDefault="00854B4E" w:rsidP="002E391D">
      <w:pPr>
        <w:jc w:val="both"/>
        <w:rPr>
          <w:b/>
          <w:sz w:val="24"/>
          <w:szCs w:val="24"/>
        </w:rPr>
      </w:pPr>
    </w:p>
    <w:p w14:paraId="7C4E9AA1" w14:textId="77777777" w:rsidR="00854B4E" w:rsidRDefault="00854B4E" w:rsidP="002E391D">
      <w:pPr>
        <w:jc w:val="both"/>
        <w:rPr>
          <w:b/>
          <w:sz w:val="24"/>
          <w:szCs w:val="24"/>
        </w:rPr>
      </w:pPr>
    </w:p>
    <w:p w14:paraId="6E8F1EAD" w14:textId="77777777" w:rsidR="00854B4E" w:rsidRDefault="00854B4E" w:rsidP="002E391D">
      <w:pPr>
        <w:jc w:val="both"/>
        <w:rPr>
          <w:b/>
          <w:sz w:val="24"/>
          <w:szCs w:val="24"/>
        </w:rPr>
      </w:pPr>
    </w:p>
    <w:p w14:paraId="0398CD5C" w14:textId="77777777" w:rsidR="00854B4E" w:rsidRDefault="00854B4E" w:rsidP="002E391D">
      <w:pPr>
        <w:jc w:val="both"/>
        <w:rPr>
          <w:b/>
          <w:sz w:val="24"/>
          <w:szCs w:val="24"/>
        </w:rPr>
      </w:pPr>
    </w:p>
    <w:p w14:paraId="180AF54D" w14:textId="77777777" w:rsidR="00854B4E" w:rsidRDefault="00854B4E" w:rsidP="002E391D">
      <w:pPr>
        <w:jc w:val="both"/>
        <w:rPr>
          <w:b/>
          <w:sz w:val="24"/>
          <w:szCs w:val="24"/>
        </w:rPr>
      </w:pPr>
    </w:p>
    <w:p w14:paraId="77714B42" w14:textId="77777777" w:rsidR="00854B4E" w:rsidRDefault="00854B4E" w:rsidP="002E391D">
      <w:pPr>
        <w:jc w:val="both"/>
        <w:rPr>
          <w:b/>
          <w:sz w:val="24"/>
          <w:szCs w:val="24"/>
        </w:rPr>
      </w:pPr>
    </w:p>
    <w:p w14:paraId="50611D55" w14:textId="77777777" w:rsidR="006B2978" w:rsidRDefault="006B2978" w:rsidP="002E391D">
      <w:pPr>
        <w:jc w:val="both"/>
        <w:rPr>
          <w:b/>
          <w:sz w:val="24"/>
          <w:szCs w:val="24"/>
        </w:rPr>
      </w:pPr>
    </w:p>
    <w:p w14:paraId="38AF378C" w14:textId="77777777" w:rsidR="00854B4E" w:rsidRDefault="00854B4E" w:rsidP="002E391D">
      <w:pPr>
        <w:jc w:val="both"/>
        <w:rPr>
          <w:b/>
          <w:sz w:val="24"/>
          <w:szCs w:val="24"/>
        </w:rPr>
      </w:pPr>
    </w:p>
    <w:p w14:paraId="1FD43AAD" w14:textId="68D075D3" w:rsidR="002E391D" w:rsidRDefault="002E391D" w:rsidP="002E391D">
      <w:pPr>
        <w:jc w:val="both"/>
        <w:rPr>
          <w:sz w:val="24"/>
          <w:szCs w:val="24"/>
        </w:rPr>
      </w:pPr>
      <w:r w:rsidRPr="002E391D">
        <w:rPr>
          <w:sz w:val="24"/>
          <w:szCs w:val="24"/>
        </w:rPr>
        <w:lastRenderedPageBreak/>
        <w:t>A sz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mvitelr</w:t>
      </w:r>
      <w:r w:rsidR="006A0754">
        <w:rPr>
          <w:sz w:val="24"/>
          <w:szCs w:val="24"/>
        </w:rPr>
        <w:t>ő</w:t>
      </w:r>
      <w:r w:rsidRPr="002E391D">
        <w:rPr>
          <w:sz w:val="24"/>
          <w:szCs w:val="24"/>
        </w:rPr>
        <w:t>l sz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>l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 xml:space="preserve"> 2000. 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vi C. t</w:t>
      </w:r>
      <w:r w:rsidR="006A0754">
        <w:rPr>
          <w:sz w:val="24"/>
          <w:szCs w:val="24"/>
        </w:rPr>
        <w:t>ö</w:t>
      </w:r>
      <w:r w:rsidRPr="002E391D">
        <w:rPr>
          <w:sz w:val="24"/>
          <w:szCs w:val="24"/>
        </w:rPr>
        <w:t>rv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 xml:space="preserve">ny, az 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llamh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ztart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s</w:t>
      </w:r>
      <w:r w:rsidR="006A0754">
        <w:rPr>
          <w:sz w:val="24"/>
          <w:szCs w:val="24"/>
        </w:rPr>
        <w:t>ról</w:t>
      </w:r>
      <w:r w:rsidRPr="002E391D">
        <w:rPr>
          <w:sz w:val="24"/>
          <w:szCs w:val="24"/>
        </w:rPr>
        <w:t xml:space="preserve"> sz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>l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 xml:space="preserve"> 2011. 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vi CXCV. t</w:t>
      </w:r>
      <w:r w:rsidR="006A0754">
        <w:rPr>
          <w:sz w:val="24"/>
          <w:szCs w:val="24"/>
        </w:rPr>
        <w:t>ö</w:t>
      </w:r>
      <w:r w:rsidRPr="002E391D">
        <w:rPr>
          <w:sz w:val="24"/>
          <w:szCs w:val="24"/>
        </w:rPr>
        <w:t>rv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 xml:space="preserve">ny, az 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llamh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ztart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sr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>l sz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>l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 xml:space="preserve"> t</w:t>
      </w:r>
      <w:r w:rsidR="006A0754">
        <w:rPr>
          <w:sz w:val="24"/>
          <w:szCs w:val="24"/>
        </w:rPr>
        <w:t>ö</w:t>
      </w:r>
      <w:r w:rsidRPr="002E391D">
        <w:rPr>
          <w:sz w:val="24"/>
          <w:szCs w:val="24"/>
        </w:rPr>
        <w:t>rv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ny v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grehajt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s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r</w:t>
      </w:r>
      <w:r w:rsidR="006A0754">
        <w:rPr>
          <w:sz w:val="24"/>
          <w:szCs w:val="24"/>
        </w:rPr>
        <w:t>ól</w:t>
      </w:r>
      <w:r w:rsidRPr="002E391D">
        <w:rPr>
          <w:sz w:val="24"/>
          <w:szCs w:val="24"/>
        </w:rPr>
        <w:t xml:space="preserve"> sz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>l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 xml:space="preserve"> 368/2011. (XII. 31.) Korm. rendelet, az 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llamh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ztart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s sz</w:t>
      </w:r>
      <w:r w:rsidR="006A0754">
        <w:rPr>
          <w:sz w:val="24"/>
          <w:szCs w:val="24"/>
        </w:rPr>
        <w:t>ám</w:t>
      </w:r>
      <w:r w:rsidRPr="002E391D">
        <w:rPr>
          <w:sz w:val="24"/>
          <w:szCs w:val="24"/>
        </w:rPr>
        <w:t>vitel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r</w:t>
      </w:r>
      <w:r w:rsidR="006A0754">
        <w:rPr>
          <w:sz w:val="24"/>
          <w:szCs w:val="24"/>
        </w:rPr>
        <w:t>ő</w:t>
      </w:r>
      <w:r w:rsidRPr="002E391D">
        <w:rPr>
          <w:sz w:val="24"/>
          <w:szCs w:val="24"/>
        </w:rPr>
        <w:t>l sz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>l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 xml:space="preserve"> 4/2013. (</w:t>
      </w:r>
      <w:r w:rsidR="00D012D2">
        <w:rPr>
          <w:sz w:val="24"/>
          <w:szCs w:val="24"/>
        </w:rPr>
        <w:t>I</w:t>
      </w:r>
      <w:r w:rsidRPr="002E391D">
        <w:rPr>
          <w:sz w:val="24"/>
          <w:szCs w:val="24"/>
        </w:rPr>
        <w:t>.11.) Korm. rendelet (tov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bbiakban: 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hsz.), valamint a Budapesti M</w:t>
      </w:r>
      <w:r w:rsidR="006A0754">
        <w:rPr>
          <w:sz w:val="24"/>
          <w:szCs w:val="24"/>
        </w:rPr>
        <w:t>ű</w:t>
      </w:r>
      <w:r w:rsidRPr="002E391D">
        <w:rPr>
          <w:sz w:val="24"/>
          <w:szCs w:val="24"/>
        </w:rPr>
        <w:t xml:space="preserve">szaki 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 Gazdas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gtudom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nyi Egyetem (tov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bbiakban: Egyetem) Szervezeti 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 M</w:t>
      </w:r>
      <w:r w:rsidR="006A0754">
        <w:rPr>
          <w:sz w:val="24"/>
          <w:szCs w:val="24"/>
        </w:rPr>
        <w:t>ű</w:t>
      </w:r>
      <w:r w:rsidRPr="002E391D">
        <w:rPr>
          <w:sz w:val="24"/>
          <w:szCs w:val="24"/>
        </w:rPr>
        <w:t>k</w:t>
      </w:r>
      <w:r w:rsidR="006A0754">
        <w:rPr>
          <w:sz w:val="24"/>
          <w:szCs w:val="24"/>
        </w:rPr>
        <w:t>ö</w:t>
      </w:r>
      <w:r w:rsidRPr="002E391D">
        <w:rPr>
          <w:sz w:val="24"/>
          <w:szCs w:val="24"/>
        </w:rPr>
        <w:t>d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si Rendje (a tov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bbiakban: SzMR), Sz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mviteli Politik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ja, Gazd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lkod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si Szab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lyzata (tov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bbiakban: GSz) alapj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n az Egyetem Lelt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roz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si </w:t>
      </w:r>
      <w:r w:rsidR="006A0754">
        <w:rPr>
          <w:sz w:val="24"/>
          <w:szCs w:val="24"/>
        </w:rPr>
        <w:t>és</w:t>
      </w:r>
      <w:r w:rsidRPr="002E391D">
        <w:rPr>
          <w:sz w:val="24"/>
          <w:szCs w:val="24"/>
        </w:rPr>
        <w:t xml:space="preserve"> Lelt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rk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sz</w:t>
      </w:r>
      <w:r w:rsidR="006A0754">
        <w:rPr>
          <w:sz w:val="24"/>
          <w:szCs w:val="24"/>
        </w:rPr>
        <w:t>í</w:t>
      </w:r>
      <w:r w:rsidRPr="002E391D">
        <w:rPr>
          <w:sz w:val="24"/>
          <w:szCs w:val="24"/>
        </w:rPr>
        <w:t>t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si feladatainak Rend</w:t>
      </w:r>
      <w:r w:rsidR="006A0754">
        <w:rPr>
          <w:sz w:val="24"/>
          <w:szCs w:val="24"/>
        </w:rPr>
        <w:t>jét</w:t>
      </w:r>
      <w:r w:rsidRPr="002E391D">
        <w:rPr>
          <w:sz w:val="24"/>
          <w:szCs w:val="24"/>
        </w:rPr>
        <w:t>, az Egyetem szervezeti egys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geinek lelt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roz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si k</w:t>
      </w:r>
      <w:r w:rsidR="006A0754">
        <w:rPr>
          <w:sz w:val="24"/>
          <w:szCs w:val="24"/>
        </w:rPr>
        <w:t>ö</w:t>
      </w:r>
      <w:r w:rsidRPr="002E391D">
        <w:rPr>
          <w:sz w:val="24"/>
          <w:szCs w:val="24"/>
        </w:rPr>
        <w:t>telezetts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g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t, e feladatok v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grehajt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s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nak, ellen</w:t>
      </w:r>
      <w:r w:rsidR="006A0754">
        <w:rPr>
          <w:sz w:val="24"/>
          <w:szCs w:val="24"/>
        </w:rPr>
        <w:t>ő</w:t>
      </w:r>
      <w:r w:rsidRPr="002E391D">
        <w:rPr>
          <w:sz w:val="24"/>
          <w:szCs w:val="24"/>
        </w:rPr>
        <w:t>rz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nek rendj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t az al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bbiak szerint hat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rozom meg. </w:t>
      </w:r>
    </w:p>
    <w:p w14:paraId="28DE8E99" w14:textId="77777777" w:rsidR="002E391D" w:rsidRPr="00DA3798" w:rsidRDefault="006A0754" w:rsidP="00DA3798">
      <w:pPr>
        <w:pStyle w:val="Cmsor1"/>
      </w:pPr>
      <w:bookmarkStart w:id="1" w:name="_Toc420585499"/>
      <w:r w:rsidRPr="00DA3798">
        <w:t>É</w:t>
      </w:r>
      <w:r w:rsidR="002E391D" w:rsidRPr="00DA3798">
        <w:t>rtelmez</w:t>
      </w:r>
      <w:r w:rsidRPr="00DA3798">
        <w:t>ő</w:t>
      </w:r>
      <w:r w:rsidR="002E391D" w:rsidRPr="00DA3798">
        <w:t xml:space="preserve"> rendelkez</w:t>
      </w:r>
      <w:r w:rsidRPr="00DA3798">
        <w:t>é</w:t>
      </w:r>
      <w:r w:rsidR="002E391D" w:rsidRPr="00DA3798">
        <w:t>sek</w:t>
      </w:r>
      <w:bookmarkEnd w:id="1"/>
    </w:p>
    <w:p w14:paraId="1C905D0D" w14:textId="77777777" w:rsidR="002E391D" w:rsidRPr="00CA3D9E" w:rsidRDefault="002E391D" w:rsidP="00A1737C">
      <w:pPr>
        <w:pStyle w:val="Listaszerbekezds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CA3D9E">
        <w:rPr>
          <w:b/>
          <w:sz w:val="24"/>
          <w:szCs w:val="24"/>
        </w:rPr>
        <w:t>A lelt</w:t>
      </w:r>
      <w:r w:rsidR="006A0754" w:rsidRPr="00CA3D9E">
        <w:rPr>
          <w:b/>
          <w:sz w:val="24"/>
          <w:szCs w:val="24"/>
        </w:rPr>
        <w:t>á</w:t>
      </w:r>
      <w:r w:rsidRPr="00CA3D9E">
        <w:rPr>
          <w:b/>
          <w:sz w:val="24"/>
          <w:szCs w:val="24"/>
        </w:rPr>
        <w:t>rk</w:t>
      </w:r>
      <w:r w:rsidR="006A0754" w:rsidRPr="00CA3D9E">
        <w:rPr>
          <w:b/>
          <w:sz w:val="24"/>
          <w:szCs w:val="24"/>
        </w:rPr>
        <w:t>é</w:t>
      </w:r>
      <w:r w:rsidRPr="00CA3D9E">
        <w:rPr>
          <w:b/>
          <w:sz w:val="24"/>
          <w:szCs w:val="24"/>
        </w:rPr>
        <w:t>sz</w:t>
      </w:r>
      <w:r w:rsidR="006A0754" w:rsidRPr="00CA3D9E">
        <w:rPr>
          <w:b/>
          <w:sz w:val="24"/>
          <w:szCs w:val="24"/>
        </w:rPr>
        <w:t>í</w:t>
      </w:r>
      <w:r w:rsidRPr="00CA3D9E">
        <w:rPr>
          <w:b/>
          <w:sz w:val="24"/>
          <w:szCs w:val="24"/>
        </w:rPr>
        <w:t>t</w:t>
      </w:r>
      <w:r w:rsidR="006A0754" w:rsidRPr="00CA3D9E">
        <w:rPr>
          <w:b/>
          <w:sz w:val="24"/>
          <w:szCs w:val="24"/>
        </w:rPr>
        <w:t>é</w:t>
      </w:r>
      <w:r w:rsidRPr="00CA3D9E">
        <w:rPr>
          <w:b/>
          <w:sz w:val="24"/>
          <w:szCs w:val="24"/>
        </w:rPr>
        <w:t xml:space="preserve">s </w:t>
      </w:r>
      <w:r w:rsidR="006A0754" w:rsidRPr="00CA3D9E">
        <w:rPr>
          <w:b/>
          <w:sz w:val="24"/>
          <w:szCs w:val="24"/>
        </w:rPr>
        <w:t>é</w:t>
      </w:r>
      <w:r w:rsidRPr="00CA3D9E">
        <w:rPr>
          <w:b/>
          <w:sz w:val="24"/>
          <w:szCs w:val="24"/>
        </w:rPr>
        <w:t>s a lelt</w:t>
      </w:r>
      <w:r w:rsidR="006A0754" w:rsidRPr="00CA3D9E">
        <w:rPr>
          <w:b/>
          <w:sz w:val="24"/>
          <w:szCs w:val="24"/>
        </w:rPr>
        <w:t>á</w:t>
      </w:r>
      <w:r w:rsidRPr="00CA3D9E">
        <w:rPr>
          <w:b/>
          <w:sz w:val="24"/>
          <w:szCs w:val="24"/>
        </w:rPr>
        <w:t>roz</w:t>
      </w:r>
      <w:r w:rsidR="006A0754" w:rsidRPr="00CA3D9E">
        <w:rPr>
          <w:b/>
          <w:sz w:val="24"/>
          <w:szCs w:val="24"/>
        </w:rPr>
        <w:t>á</w:t>
      </w:r>
      <w:r w:rsidRPr="00CA3D9E">
        <w:rPr>
          <w:b/>
          <w:sz w:val="24"/>
          <w:szCs w:val="24"/>
        </w:rPr>
        <w:t xml:space="preserve">s fogalmai </w:t>
      </w:r>
    </w:p>
    <w:p w14:paraId="694E6B00" w14:textId="77777777" w:rsidR="002E391D" w:rsidRPr="002E391D" w:rsidRDefault="002E391D" w:rsidP="00CA3D9E">
      <w:pPr>
        <w:ind w:left="426"/>
        <w:jc w:val="both"/>
        <w:rPr>
          <w:sz w:val="24"/>
          <w:szCs w:val="24"/>
        </w:rPr>
      </w:pPr>
      <w:r w:rsidRPr="00CA3D9E">
        <w:rPr>
          <w:b/>
          <w:sz w:val="24"/>
          <w:szCs w:val="24"/>
        </w:rPr>
        <w:t>Lel</w:t>
      </w:r>
      <w:r w:rsidR="006A0754" w:rsidRPr="00CA3D9E">
        <w:rPr>
          <w:b/>
          <w:sz w:val="24"/>
          <w:szCs w:val="24"/>
        </w:rPr>
        <w:t>tá</w:t>
      </w:r>
      <w:r w:rsidRPr="00CA3D9E">
        <w:rPr>
          <w:b/>
          <w:sz w:val="24"/>
          <w:szCs w:val="24"/>
        </w:rPr>
        <w:t>r</w:t>
      </w:r>
      <w:r w:rsidRPr="002E391D">
        <w:rPr>
          <w:sz w:val="24"/>
          <w:szCs w:val="24"/>
        </w:rPr>
        <w:t>: olyan r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szletes kimutat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s, amely az Egyetem eszk</w:t>
      </w:r>
      <w:r w:rsidR="006A0754">
        <w:rPr>
          <w:sz w:val="24"/>
          <w:szCs w:val="24"/>
        </w:rPr>
        <w:t>ö</w:t>
      </w:r>
      <w:r w:rsidRPr="002E391D">
        <w:rPr>
          <w:sz w:val="24"/>
          <w:szCs w:val="24"/>
        </w:rPr>
        <w:t>zeit mennyis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 xml:space="preserve">gben 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 xml:space="preserve">s 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rt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kben, fo</w:t>
      </w:r>
      <w:r w:rsidR="006A0754">
        <w:rPr>
          <w:sz w:val="24"/>
          <w:szCs w:val="24"/>
        </w:rPr>
        <w:t>rrá</w:t>
      </w:r>
      <w:r w:rsidRPr="002E391D">
        <w:rPr>
          <w:sz w:val="24"/>
          <w:szCs w:val="24"/>
        </w:rPr>
        <w:t>sait</w:t>
      </w:r>
      <w:r w:rsidR="006A0754">
        <w:rPr>
          <w:sz w:val="24"/>
          <w:szCs w:val="24"/>
        </w:rPr>
        <w:t xml:space="preserve"> é</w:t>
      </w:r>
      <w:r w:rsidRPr="002E391D">
        <w:rPr>
          <w:sz w:val="24"/>
          <w:szCs w:val="24"/>
        </w:rPr>
        <w:t>rt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kben, az Egyetemen haszn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latban </w:t>
      </w:r>
      <w:r w:rsidR="006A0754">
        <w:rPr>
          <w:sz w:val="24"/>
          <w:szCs w:val="24"/>
        </w:rPr>
        <w:t>levő</w:t>
      </w:r>
      <w:r w:rsidRPr="002E391D">
        <w:rPr>
          <w:sz w:val="24"/>
          <w:szCs w:val="24"/>
        </w:rPr>
        <w:t xml:space="preserve">, 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 csak mennyis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gben nyilv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ntartott </w:t>
      </w:r>
      <w:r w:rsidR="00CB2CBB" w:rsidRPr="002E391D">
        <w:rPr>
          <w:sz w:val="24"/>
          <w:szCs w:val="24"/>
        </w:rPr>
        <w:t>kisér</w:t>
      </w:r>
      <w:r w:rsidR="00CB2CBB">
        <w:rPr>
          <w:sz w:val="24"/>
          <w:szCs w:val="24"/>
        </w:rPr>
        <w:t>t</w:t>
      </w:r>
      <w:r w:rsidR="00CB2CBB" w:rsidRPr="002E391D">
        <w:rPr>
          <w:sz w:val="24"/>
          <w:szCs w:val="24"/>
        </w:rPr>
        <w:t>é</w:t>
      </w:r>
      <w:r w:rsidR="00CB2CBB">
        <w:rPr>
          <w:sz w:val="24"/>
          <w:szCs w:val="24"/>
        </w:rPr>
        <w:t>kű</w:t>
      </w:r>
      <w:r w:rsidRPr="002E391D">
        <w:rPr>
          <w:sz w:val="24"/>
          <w:szCs w:val="24"/>
        </w:rPr>
        <w:t xml:space="preserve"> 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rgyi eszk</w:t>
      </w:r>
      <w:r w:rsidR="006A0754">
        <w:rPr>
          <w:sz w:val="24"/>
          <w:szCs w:val="24"/>
        </w:rPr>
        <w:t>ö</w:t>
      </w:r>
      <w:r w:rsidRPr="002E391D">
        <w:rPr>
          <w:sz w:val="24"/>
          <w:szCs w:val="24"/>
        </w:rPr>
        <w:t>z</w:t>
      </w:r>
      <w:r w:rsidR="006A0754">
        <w:rPr>
          <w:sz w:val="24"/>
          <w:szCs w:val="24"/>
        </w:rPr>
        <w:t>ö</w:t>
      </w:r>
      <w:r w:rsidRPr="002E391D">
        <w:rPr>
          <w:sz w:val="24"/>
          <w:szCs w:val="24"/>
        </w:rPr>
        <w:t>k, kis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r</w:t>
      </w:r>
      <w:r w:rsidR="00CB2CBB">
        <w:rPr>
          <w:sz w:val="24"/>
          <w:szCs w:val="24"/>
        </w:rPr>
        <w:t>t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k</w:t>
      </w:r>
      <w:r w:rsidR="006A0754">
        <w:rPr>
          <w:sz w:val="24"/>
          <w:szCs w:val="24"/>
        </w:rPr>
        <w:t>ű</w:t>
      </w:r>
      <w:r w:rsidRPr="002E391D">
        <w:rPr>
          <w:sz w:val="24"/>
          <w:szCs w:val="24"/>
        </w:rPr>
        <w:t xml:space="preserve"> szellemi te</w:t>
      </w:r>
      <w:r w:rsidR="006A0754">
        <w:rPr>
          <w:sz w:val="24"/>
          <w:szCs w:val="24"/>
        </w:rPr>
        <w:t>rmé</w:t>
      </w:r>
      <w:r w:rsidRPr="002E391D">
        <w:rPr>
          <w:sz w:val="24"/>
          <w:szCs w:val="24"/>
        </w:rPr>
        <w:t xml:space="preserve">kek, 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s kis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rt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>k</w:t>
      </w:r>
      <w:r w:rsidR="006A0754">
        <w:rPr>
          <w:sz w:val="24"/>
          <w:szCs w:val="24"/>
        </w:rPr>
        <w:t>ű</w:t>
      </w:r>
      <w:r w:rsidRPr="002E391D">
        <w:rPr>
          <w:sz w:val="24"/>
          <w:szCs w:val="24"/>
        </w:rPr>
        <w:t xml:space="preserve"> vagyoni </w:t>
      </w:r>
      <w:r w:rsidR="006A0754">
        <w:rPr>
          <w:sz w:val="24"/>
          <w:szCs w:val="24"/>
        </w:rPr>
        <w:t>értékű</w:t>
      </w:r>
      <w:r w:rsidRPr="002E391D">
        <w:rPr>
          <w:sz w:val="24"/>
          <w:szCs w:val="24"/>
        </w:rPr>
        <w:t xml:space="preserve"> jogainak 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llom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ny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t meghat</w:t>
      </w:r>
      <w:r w:rsidR="006A0754">
        <w:rPr>
          <w:sz w:val="24"/>
          <w:szCs w:val="24"/>
        </w:rPr>
        <w:t>á</w:t>
      </w:r>
      <w:r w:rsidRPr="002E391D">
        <w:rPr>
          <w:sz w:val="24"/>
          <w:szCs w:val="24"/>
        </w:rPr>
        <w:t>rozott id</w:t>
      </w:r>
      <w:r w:rsidR="006A0754">
        <w:rPr>
          <w:sz w:val="24"/>
          <w:szCs w:val="24"/>
        </w:rPr>
        <w:t>ő</w:t>
      </w:r>
      <w:r w:rsidRPr="002E391D">
        <w:rPr>
          <w:sz w:val="24"/>
          <w:szCs w:val="24"/>
        </w:rPr>
        <w:t>pontra vonatko</w:t>
      </w:r>
      <w:r w:rsidR="006A0754">
        <w:rPr>
          <w:sz w:val="24"/>
          <w:szCs w:val="24"/>
        </w:rPr>
        <w:t>zó</w:t>
      </w:r>
      <w:r w:rsidRPr="002E391D">
        <w:rPr>
          <w:sz w:val="24"/>
          <w:szCs w:val="24"/>
        </w:rPr>
        <w:t>an, ellen</w:t>
      </w:r>
      <w:r w:rsidR="006A0754">
        <w:rPr>
          <w:sz w:val="24"/>
          <w:szCs w:val="24"/>
        </w:rPr>
        <w:t>ő</w:t>
      </w:r>
      <w:r w:rsidRPr="002E391D">
        <w:rPr>
          <w:sz w:val="24"/>
          <w:szCs w:val="24"/>
        </w:rPr>
        <w:t>rizhet</w:t>
      </w:r>
      <w:r w:rsidR="006A0754">
        <w:rPr>
          <w:sz w:val="24"/>
          <w:szCs w:val="24"/>
        </w:rPr>
        <w:t>ő</w:t>
      </w:r>
      <w:r w:rsidRPr="002E391D">
        <w:rPr>
          <w:sz w:val="24"/>
          <w:szCs w:val="24"/>
        </w:rPr>
        <w:t xml:space="preserve"> m</w:t>
      </w:r>
      <w:r w:rsidR="006A0754">
        <w:rPr>
          <w:sz w:val="24"/>
          <w:szCs w:val="24"/>
        </w:rPr>
        <w:t>ó</w:t>
      </w:r>
      <w:r w:rsidRPr="002E391D">
        <w:rPr>
          <w:sz w:val="24"/>
          <w:szCs w:val="24"/>
        </w:rPr>
        <w:t>don (t</w:t>
      </w:r>
      <w:r w:rsidR="006A0754">
        <w:rPr>
          <w:sz w:val="24"/>
          <w:szCs w:val="24"/>
        </w:rPr>
        <w:t>é</w:t>
      </w:r>
      <w:r w:rsidRPr="002E391D">
        <w:rPr>
          <w:sz w:val="24"/>
          <w:szCs w:val="24"/>
        </w:rPr>
        <w:t xml:space="preserve">telesen) tartalmazza. </w:t>
      </w:r>
    </w:p>
    <w:p w14:paraId="006BD072" w14:textId="77777777" w:rsidR="002E391D" w:rsidRPr="002E391D" w:rsidRDefault="002E391D" w:rsidP="00CA3D9E">
      <w:pPr>
        <w:ind w:left="426"/>
        <w:jc w:val="both"/>
        <w:rPr>
          <w:sz w:val="24"/>
          <w:szCs w:val="24"/>
        </w:rPr>
      </w:pPr>
      <w:r w:rsidRPr="00CA3D9E">
        <w:rPr>
          <w:b/>
          <w:sz w:val="24"/>
          <w:szCs w:val="24"/>
        </w:rPr>
        <w:t>Kieg</w:t>
      </w:r>
      <w:r w:rsidR="00452C79" w:rsidRPr="00CA3D9E">
        <w:rPr>
          <w:b/>
          <w:sz w:val="24"/>
          <w:szCs w:val="24"/>
        </w:rPr>
        <w:t>é</w:t>
      </w:r>
      <w:r w:rsidRPr="00CA3D9E">
        <w:rPr>
          <w:b/>
          <w:sz w:val="24"/>
          <w:szCs w:val="24"/>
        </w:rPr>
        <w:t>sz</w:t>
      </w:r>
      <w:r w:rsidR="00452C79" w:rsidRPr="00CA3D9E">
        <w:rPr>
          <w:b/>
          <w:sz w:val="24"/>
          <w:szCs w:val="24"/>
        </w:rPr>
        <w:t>í</w:t>
      </w:r>
      <w:r w:rsidRPr="00CA3D9E">
        <w:rPr>
          <w:b/>
          <w:sz w:val="24"/>
          <w:szCs w:val="24"/>
        </w:rPr>
        <w:t>t</w:t>
      </w:r>
      <w:r w:rsidR="00452C79" w:rsidRPr="00CA3D9E">
        <w:rPr>
          <w:b/>
          <w:sz w:val="24"/>
          <w:szCs w:val="24"/>
        </w:rPr>
        <w:t>ő</w:t>
      </w:r>
      <w:r w:rsidRPr="00CA3D9E">
        <w:rPr>
          <w:b/>
          <w:sz w:val="24"/>
          <w:szCs w:val="24"/>
        </w:rPr>
        <w:t xml:space="preserve"> lelt</w:t>
      </w:r>
      <w:r w:rsidR="00452C79" w:rsidRPr="00CA3D9E">
        <w:rPr>
          <w:b/>
          <w:sz w:val="24"/>
          <w:szCs w:val="24"/>
        </w:rPr>
        <w:t>á</w:t>
      </w:r>
      <w:r w:rsidRPr="00CA3D9E">
        <w:rPr>
          <w:b/>
          <w:sz w:val="24"/>
          <w:szCs w:val="24"/>
        </w:rPr>
        <w:t>r</w:t>
      </w:r>
      <w:r w:rsidR="00CA3D9E">
        <w:rPr>
          <w:sz w:val="24"/>
          <w:szCs w:val="24"/>
        </w:rPr>
        <w:t>:</w:t>
      </w:r>
      <w:r w:rsidRPr="002E391D">
        <w:rPr>
          <w:sz w:val="24"/>
          <w:szCs w:val="24"/>
        </w:rPr>
        <w:t xml:space="preserve"> a lelt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roz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 alapj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n k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sz</w:t>
      </w:r>
      <w:r w:rsidR="00452C79">
        <w:rPr>
          <w:sz w:val="24"/>
          <w:szCs w:val="24"/>
        </w:rPr>
        <w:t>í</w:t>
      </w:r>
      <w:r w:rsidRPr="002E391D">
        <w:rPr>
          <w:sz w:val="24"/>
          <w:szCs w:val="24"/>
        </w:rPr>
        <w:t>tett olyan kimutat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s, amely azokat az </w:t>
      </w:r>
      <w:r w:rsidR="00452C79">
        <w:rPr>
          <w:sz w:val="24"/>
          <w:szCs w:val="24"/>
        </w:rPr>
        <w:t>ü</w:t>
      </w:r>
      <w:r w:rsidRPr="002E391D">
        <w:rPr>
          <w:sz w:val="24"/>
          <w:szCs w:val="24"/>
        </w:rPr>
        <w:t>zemeltet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sre, kezel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 xml:space="preserve">sre 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tvett idegen tulajdon</w:t>
      </w:r>
      <w:r w:rsidR="00452C79">
        <w:rPr>
          <w:sz w:val="24"/>
          <w:szCs w:val="24"/>
        </w:rPr>
        <w:t>ú</w:t>
      </w:r>
      <w:r w:rsidRPr="002E391D">
        <w:rPr>
          <w:sz w:val="24"/>
          <w:szCs w:val="24"/>
        </w:rPr>
        <w:t xml:space="preserve"> eszk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z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 xml:space="preserve">ket 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 forr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sokat tartalmazza, amelyek a 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nyvviteli m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rlegben nem szerepelnek. Kieg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sz</w:t>
      </w:r>
      <w:r w:rsidR="00452C79">
        <w:rPr>
          <w:sz w:val="24"/>
          <w:szCs w:val="24"/>
        </w:rPr>
        <w:t>í</w:t>
      </w:r>
      <w:r w:rsidRPr="002E391D">
        <w:rPr>
          <w:sz w:val="24"/>
          <w:szCs w:val="24"/>
        </w:rPr>
        <w:t>t</w:t>
      </w:r>
      <w:r w:rsidR="00452C79">
        <w:rPr>
          <w:sz w:val="24"/>
          <w:szCs w:val="24"/>
        </w:rPr>
        <w:t>ő</w:t>
      </w:r>
      <w:r w:rsidRPr="002E391D">
        <w:rPr>
          <w:sz w:val="24"/>
          <w:szCs w:val="24"/>
        </w:rPr>
        <w:t xml:space="preserve"> lelt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rba kell foglalni a lelt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roz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 eredm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nyek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nt meg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llap</w:t>
      </w:r>
      <w:r w:rsidR="00452C79">
        <w:rPr>
          <w:sz w:val="24"/>
          <w:szCs w:val="24"/>
        </w:rPr>
        <w:t>í</w:t>
      </w:r>
      <w:r w:rsidRPr="002E391D">
        <w:rPr>
          <w:sz w:val="24"/>
          <w:szCs w:val="24"/>
        </w:rPr>
        <w:t xml:space="preserve">tott, </w:t>
      </w:r>
      <w:r w:rsidR="00452C79">
        <w:rPr>
          <w:sz w:val="24"/>
          <w:szCs w:val="24"/>
        </w:rPr>
        <w:t>ü</w:t>
      </w:r>
      <w:r w:rsidRPr="002E391D">
        <w:rPr>
          <w:sz w:val="24"/>
          <w:szCs w:val="24"/>
        </w:rPr>
        <w:t>zemeltet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sre, kezel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 xml:space="preserve">sre 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tvett idegen tulajdon</w:t>
      </w:r>
      <w:r w:rsidR="00452C79">
        <w:rPr>
          <w:sz w:val="24"/>
          <w:szCs w:val="24"/>
        </w:rPr>
        <w:t>ú</w:t>
      </w:r>
      <w:r w:rsidRPr="002E391D">
        <w:rPr>
          <w:sz w:val="24"/>
          <w:szCs w:val="24"/>
        </w:rPr>
        <w:t xml:space="preserve"> eszk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z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 xml:space="preserve">k 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llom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ny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t. </w:t>
      </w:r>
    </w:p>
    <w:p w14:paraId="4328590A" w14:textId="77777777" w:rsidR="002E391D" w:rsidRPr="002E391D" w:rsidRDefault="002E391D" w:rsidP="00CA3D9E">
      <w:pPr>
        <w:ind w:left="426"/>
        <w:jc w:val="both"/>
        <w:rPr>
          <w:sz w:val="24"/>
          <w:szCs w:val="24"/>
        </w:rPr>
      </w:pPr>
      <w:r w:rsidRPr="00CA3D9E">
        <w:rPr>
          <w:b/>
          <w:sz w:val="24"/>
          <w:szCs w:val="24"/>
        </w:rPr>
        <w:t>Lelt</w:t>
      </w:r>
      <w:r w:rsidR="00452C79" w:rsidRPr="00CA3D9E">
        <w:rPr>
          <w:b/>
          <w:sz w:val="24"/>
          <w:szCs w:val="24"/>
        </w:rPr>
        <w:t>á</w:t>
      </w:r>
      <w:r w:rsidRPr="00CA3D9E">
        <w:rPr>
          <w:b/>
          <w:sz w:val="24"/>
          <w:szCs w:val="24"/>
        </w:rPr>
        <w:t>rfelel</w:t>
      </w:r>
      <w:r w:rsidR="00452C79" w:rsidRPr="00CA3D9E">
        <w:rPr>
          <w:b/>
          <w:sz w:val="24"/>
          <w:szCs w:val="24"/>
        </w:rPr>
        <w:t>ő</w:t>
      </w:r>
      <w:r w:rsidRPr="00CA3D9E">
        <w:rPr>
          <w:b/>
          <w:sz w:val="24"/>
          <w:szCs w:val="24"/>
        </w:rPr>
        <w:t>s</w:t>
      </w:r>
      <w:r w:rsidR="00452C79" w:rsidRPr="00CA3D9E">
        <w:rPr>
          <w:b/>
          <w:sz w:val="24"/>
          <w:szCs w:val="24"/>
        </w:rPr>
        <w:t>ö</w:t>
      </w:r>
      <w:r w:rsidRPr="00CA3D9E">
        <w:rPr>
          <w:b/>
          <w:sz w:val="24"/>
          <w:szCs w:val="24"/>
        </w:rPr>
        <w:t>k</w:t>
      </w:r>
      <w:r w:rsidRPr="002E391D">
        <w:rPr>
          <w:sz w:val="24"/>
          <w:szCs w:val="24"/>
        </w:rPr>
        <w:t>: lelt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ri 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rzetenk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nt kijel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lt (megb</w:t>
      </w:r>
      <w:r w:rsidR="00452C79">
        <w:rPr>
          <w:sz w:val="24"/>
          <w:szCs w:val="24"/>
        </w:rPr>
        <w:t>í</w:t>
      </w:r>
      <w:r w:rsidRPr="002E391D">
        <w:rPr>
          <w:sz w:val="24"/>
          <w:szCs w:val="24"/>
        </w:rPr>
        <w:t>zott) 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zalkalmazott, akinek feladata az eszk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zmozg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sok bizonylatainak kezel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se, 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zre</w:t>
      </w:r>
      <w:r w:rsidR="00452C79">
        <w:rPr>
          <w:sz w:val="24"/>
          <w:szCs w:val="24"/>
        </w:rPr>
        <w:t>mű</w:t>
      </w:r>
      <w:r w:rsidRPr="002E391D">
        <w:rPr>
          <w:sz w:val="24"/>
          <w:szCs w:val="24"/>
        </w:rPr>
        <w:t>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d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 a lelt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roz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 el</w:t>
      </w:r>
      <w:r w:rsidR="00452C79">
        <w:rPr>
          <w:sz w:val="24"/>
          <w:szCs w:val="24"/>
        </w:rPr>
        <w:t>ő</w:t>
      </w:r>
      <w:r w:rsidRPr="002E391D">
        <w:rPr>
          <w:sz w:val="24"/>
          <w:szCs w:val="24"/>
        </w:rPr>
        <w:t>k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sz</w:t>
      </w:r>
      <w:r w:rsidR="00452C79">
        <w:rPr>
          <w:sz w:val="24"/>
          <w:szCs w:val="24"/>
        </w:rPr>
        <w:t>í</w:t>
      </w:r>
      <w:r w:rsidRPr="002E391D">
        <w:rPr>
          <w:sz w:val="24"/>
          <w:szCs w:val="24"/>
        </w:rPr>
        <w:t>t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ben, lebonyol</w:t>
      </w:r>
      <w:r w:rsidR="00452C79">
        <w:rPr>
          <w:sz w:val="24"/>
          <w:szCs w:val="24"/>
        </w:rPr>
        <w:t>í</w:t>
      </w:r>
      <w:r w:rsidRPr="002E391D">
        <w:rPr>
          <w:sz w:val="24"/>
          <w:szCs w:val="24"/>
        </w:rPr>
        <w:t>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ban, a </w:t>
      </w:r>
      <w:r w:rsidR="00452C79">
        <w:rPr>
          <w:sz w:val="24"/>
          <w:szCs w:val="24"/>
        </w:rPr>
        <w:t>leltári</w:t>
      </w:r>
      <w:r w:rsidRPr="002E391D">
        <w:rPr>
          <w:sz w:val="24"/>
          <w:szCs w:val="24"/>
        </w:rPr>
        <w:t xml:space="preserve"> elt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r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sek rendez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ben, a felesleges eszk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z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k felt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r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ban, a haszn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latb</w:t>
      </w:r>
      <w:r w:rsidR="00452C79">
        <w:rPr>
          <w:sz w:val="24"/>
          <w:szCs w:val="24"/>
        </w:rPr>
        <w:t>ó</w:t>
      </w:r>
      <w:r w:rsidRPr="002E391D">
        <w:rPr>
          <w:sz w:val="24"/>
          <w:szCs w:val="24"/>
        </w:rPr>
        <w:t>l kivont eszk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z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k elk</w:t>
      </w:r>
      <w:r w:rsidR="00452C79">
        <w:rPr>
          <w:sz w:val="24"/>
          <w:szCs w:val="24"/>
        </w:rPr>
        <w:t>ü</w:t>
      </w:r>
      <w:r w:rsidRPr="002E391D">
        <w:rPr>
          <w:sz w:val="24"/>
          <w:szCs w:val="24"/>
        </w:rPr>
        <w:t>l</w:t>
      </w:r>
      <w:r w:rsidR="00452C79">
        <w:rPr>
          <w:sz w:val="24"/>
          <w:szCs w:val="24"/>
        </w:rPr>
        <w:t>ö</w:t>
      </w:r>
      <w:r w:rsidRPr="002E391D">
        <w:rPr>
          <w:sz w:val="24"/>
          <w:szCs w:val="24"/>
        </w:rPr>
        <w:t>n</w:t>
      </w:r>
      <w:r w:rsidR="00452C79">
        <w:rPr>
          <w:sz w:val="24"/>
          <w:szCs w:val="24"/>
        </w:rPr>
        <w:t>í</w:t>
      </w:r>
      <w:r w:rsidRPr="002E391D">
        <w:rPr>
          <w:sz w:val="24"/>
          <w:szCs w:val="24"/>
        </w:rPr>
        <w:t>t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ben, a lelt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roz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 rendj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ben meghat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rozott feladatok v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grehajt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s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 xml:space="preserve">ban. </w:t>
      </w:r>
    </w:p>
    <w:p w14:paraId="7DECB43D" w14:textId="77777777" w:rsidR="002E391D" w:rsidRPr="002E391D" w:rsidRDefault="002E391D" w:rsidP="00CA3D9E">
      <w:pPr>
        <w:ind w:left="426"/>
        <w:jc w:val="both"/>
        <w:rPr>
          <w:sz w:val="24"/>
          <w:szCs w:val="24"/>
        </w:rPr>
      </w:pPr>
      <w:r w:rsidRPr="00CA3D9E">
        <w:rPr>
          <w:b/>
          <w:sz w:val="24"/>
          <w:szCs w:val="24"/>
        </w:rPr>
        <w:t>Lelt</w:t>
      </w:r>
      <w:r w:rsidR="00452C79" w:rsidRPr="00CA3D9E">
        <w:rPr>
          <w:b/>
          <w:sz w:val="24"/>
          <w:szCs w:val="24"/>
        </w:rPr>
        <w:t>á</w:t>
      </w:r>
      <w:r w:rsidRPr="00CA3D9E">
        <w:rPr>
          <w:b/>
          <w:sz w:val="24"/>
          <w:szCs w:val="24"/>
        </w:rPr>
        <w:t>roz</w:t>
      </w:r>
      <w:r w:rsidR="00452C79" w:rsidRPr="00CA3D9E">
        <w:rPr>
          <w:b/>
          <w:sz w:val="24"/>
          <w:szCs w:val="24"/>
        </w:rPr>
        <w:t>á</w:t>
      </w:r>
      <w:r w:rsidRPr="00CA3D9E">
        <w:rPr>
          <w:b/>
          <w:sz w:val="24"/>
          <w:szCs w:val="24"/>
        </w:rPr>
        <w:t>s</w:t>
      </w:r>
      <w:r w:rsidRPr="002E391D">
        <w:rPr>
          <w:sz w:val="24"/>
          <w:szCs w:val="24"/>
        </w:rPr>
        <w:t>: az Egyetem tulajdon</w:t>
      </w:r>
      <w:r w:rsidR="00452C79">
        <w:rPr>
          <w:sz w:val="24"/>
          <w:szCs w:val="24"/>
        </w:rPr>
        <w:t>á</w:t>
      </w:r>
      <w:r w:rsidRPr="002E391D">
        <w:rPr>
          <w:sz w:val="24"/>
          <w:szCs w:val="24"/>
        </w:rPr>
        <w:t>ban, vagyonkezel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s</w:t>
      </w:r>
      <w:r w:rsidR="00452C79">
        <w:rPr>
          <w:sz w:val="24"/>
          <w:szCs w:val="24"/>
        </w:rPr>
        <w:t>é</w:t>
      </w:r>
      <w:r w:rsidRPr="002E391D">
        <w:rPr>
          <w:sz w:val="24"/>
          <w:szCs w:val="24"/>
        </w:rPr>
        <w:t>ben l</w:t>
      </w:r>
      <w:r w:rsidR="00CA3D9E">
        <w:rPr>
          <w:sz w:val="24"/>
          <w:szCs w:val="24"/>
        </w:rPr>
        <w:t>é</w:t>
      </w:r>
      <w:r w:rsidR="00452C79">
        <w:rPr>
          <w:sz w:val="24"/>
          <w:szCs w:val="24"/>
        </w:rPr>
        <w:t>vő</w:t>
      </w:r>
      <w:r w:rsidR="00CA3D9E">
        <w:rPr>
          <w:sz w:val="24"/>
          <w:szCs w:val="24"/>
        </w:rPr>
        <w:t>:</w:t>
      </w:r>
      <w:r w:rsidRPr="002E391D">
        <w:rPr>
          <w:sz w:val="24"/>
          <w:szCs w:val="24"/>
        </w:rPr>
        <w:t xml:space="preserve"> </w:t>
      </w:r>
    </w:p>
    <w:p w14:paraId="7CCB8B22" w14:textId="77777777" w:rsidR="00CA3D9E" w:rsidRDefault="002E391D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A3D9E">
        <w:rPr>
          <w:sz w:val="24"/>
          <w:szCs w:val="24"/>
        </w:rPr>
        <w:t>Nemzeti vagyonba tartoz</w:t>
      </w:r>
      <w:r w:rsidR="00452C79" w:rsidRPr="00CA3D9E">
        <w:rPr>
          <w:sz w:val="24"/>
          <w:szCs w:val="24"/>
        </w:rPr>
        <w:t>ó</w:t>
      </w:r>
      <w:r w:rsidRPr="00CA3D9E">
        <w:rPr>
          <w:sz w:val="24"/>
          <w:szCs w:val="24"/>
        </w:rPr>
        <w:t xml:space="preserve"> befektetett eszk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z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k: immateri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>lis javak, t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>rgyi eszk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z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k, befektetett p</w:t>
      </w:r>
      <w:r w:rsidR="00452C79" w:rsidRPr="00CA3D9E">
        <w:rPr>
          <w:sz w:val="24"/>
          <w:szCs w:val="24"/>
        </w:rPr>
        <w:t>é</w:t>
      </w:r>
      <w:r w:rsidRPr="00CA3D9E">
        <w:rPr>
          <w:sz w:val="24"/>
          <w:szCs w:val="24"/>
        </w:rPr>
        <w:t>nz</w:t>
      </w:r>
      <w:r w:rsidR="00452C79" w:rsidRPr="00CA3D9E">
        <w:rPr>
          <w:sz w:val="24"/>
          <w:szCs w:val="24"/>
        </w:rPr>
        <w:t>ü</w:t>
      </w:r>
      <w:r w:rsidRPr="00CA3D9E">
        <w:rPr>
          <w:sz w:val="24"/>
          <w:szCs w:val="24"/>
        </w:rPr>
        <w:t>gyi eszk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z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 xml:space="preserve">k, </w:t>
      </w:r>
    </w:p>
    <w:p w14:paraId="27A584AC" w14:textId="77777777" w:rsidR="00CA3D9E" w:rsidRDefault="002E391D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A3D9E">
        <w:rPr>
          <w:sz w:val="24"/>
          <w:szCs w:val="24"/>
        </w:rPr>
        <w:t>Nemzeti vagyonba tartoz</w:t>
      </w:r>
      <w:r w:rsidR="00452C79" w:rsidRPr="00CA3D9E">
        <w:rPr>
          <w:sz w:val="24"/>
          <w:szCs w:val="24"/>
        </w:rPr>
        <w:t>ó</w:t>
      </w:r>
      <w:r w:rsidRPr="00CA3D9E">
        <w:rPr>
          <w:sz w:val="24"/>
          <w:szCs w:val="24"/>
        </w:rPr>
        <w:t xml:space="preserve"> forg</w:t>
      </w:r>
      <w:r w:rsidR="00452C79" w:rsidRPr="00CA3D9E">
        <w:rPr>
          <w:sz w:val="24"/>
          <w:szCs w:val="24"/>
        </w:rPr>
        <w:t>ó</w:t>
      </w:r>
      <w:r w:rsidRPr="00CA3D9E">
        <w:rPr>
          <w:sz w:val="24"/>
          <w:szCs w:val="24"/>
        </w:rPr>
        <w:t>eszk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z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k: k</w:t>
      </w:r>
      <w:r w:rsidR="00452C79" w:rsidRPr="00CA3D9E">
        <w:rPr>
          <w:sz w:val="24"/>
          <w:szCs w:val="24"/>
        </w:rPr>
        <w:t>é</w:t>
      </w:r>
      <w:r w:rsidRPr="00CA3D9E">
        <w:rPr>
          <w:sz w:val="24"/>
          <w:szCs w:val="24"/>
        </w:rPr>
        <w:t xml:space="preserve">szletek, </w:t>
      </w:r>
      <w:r w:rsidR="00452C79" w:rsidRPr="00CA3D9E">
        <w:rPr>
          <w:sz w:val="24"/>
          <w:szCs w:val="24"/>
        </w:rPr>
        <w:t>é</w:t>
      </w:r>
      <w:r w:rsidRPr="00CA3D9E">
        <w:rPr>
          <w:sz w:val="24"/>
          <w:szCs w:val="24"/>
        </w:rPr>
        <w:t>rt</w:t>
      </w:r>
      <w:r w:rsidR="00452C79" w:rsidRPr="00CA3D9E">
        <w:rPr>
          <w:sz w:val="24"/>
          <w:szCs w:val="24"/>
        </w:rPr>
        <w:t>é</w:t>
      </w:r>
      <w:r w:rsidRPr="00CA3D9E">
        <w:rPr>
          <w:sz w:val="24"/>
          <w:szCs w:val="24"/>
        </w:rPr>
        <w:t>kpap</w:t>
      </w:r>
      <w:r w:rsidR="00452C79" w:rsidRPr="00CA3D9E">
        <w:rPr>
          <w:sz w:val="24"/>
          <w:szCs w:val="24"/>
        </w:rPr>
        <w:t>í</w:t>
      </w:r>
      <w:r w:rsidRPr="00CA3D9E">
        <w:rPr>
          <w:sz w:val="24"/>
          <w:szCs w:val="24"/>
        </w:rPr>
        <w:t xml:space="preserve">rok, </w:t>
      </w:r>
    </w:p>
    <w:p w14:paraId="13DF94ED" w14:textId="77777777" w:rsidR="00CA3D9E" w:rsidRDefault="002E391D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A3D9E">
        <w:rPr>
          <w:sz w:val="24"/>
          <w:szCs w:val="24"/>
        </w:rPr>
        <w:t>P</w:t>
      </w:r>
      <w:r w:rsidR="00452C79" w:rsidRPr="00CA3D9E">
        <w:rPr>
          <w:sz w:val="24"/>
          <w:szCs w:val="24"/>
        </w:rPr>
        <w:t>é</w:t>
      </w:r>
      <w:r w:rsidRPr="00CA3D9E">
        <w:rPr>
          <w:sz w:val="24"/>
          <w:szCs w:val="24"/>
        </w:rPr>
        <w:t>nzeszk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z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 xml:space="preserve">k, </w:t>
      </w:r>
    </w:p>
    <w:p w14:paraId="036104CB" w14:textId="77777777" w:rsidR="00CA3D9E" w:rsidRDefault="002E391D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A3D9E">
        <w:rPr>
          <w:sz w:val="24"/>
          <w:szCs w:val="24"/>
        </w:rPr>
        <w:t>K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vetel</w:t>
      </w:r>
      <w:r w:rsidR="00452C79" w:rsidRPr="00CA3D9E">
        <w:rPr>
          <w:sz w:val="24"/>
          <w:szCs w:val="24"/>
        </w:rPr>
        <w:t>é</w:t>
      </w:r>
      <w:r w:rsidRPr="00CA3D9E">
        <w:rPr>
          <w:sz w:val="24"/>
          <w:szCs w:val="24"/>
        </w:rPr>
        <w:t xml:space="preserve">sek, </w:t>
      </w:r>
    </w:p>
    <w:p w14:paraId="3C01982B" w14:textId="77777777" w:rsidR="00CA3D9E" w:rsidRDefault="002E391D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A3D9E">
        <w:rPr>
          <w:sz w:val="24"/>
          <w:szCs w:val="24"/>
        </w:rPr>
        <w:t>Egy</w:t>
      </w:r>
      <w:r w:rsidR="00452C79" w:rsidRPr="00CA3D9E">
        <w:rPr>
          <w:sz w:val="24"/>
          <w:szCs w:val="24"/>
        </w:rPr>
        <w:t>é</w:t>
      </w:r>
      <w:r w:rsidRPr="00CA3D9E">
        <w:rPr>
          <w:sz w:val="24"/>
          <w:szCs w:val="24"/>
        </w:rPr>
        <w:t xml:space="preserve">b </w:t>
      </w:r>
      <w:r w:rsidR="00DD4B5D">
        <w:rPr>
          <w:sz w:val="24"/>
          <w:szCs w:val="24"/>
        </w:rPr>
        <w:t xml:space="preserve">sajátos </w:t>
      </w:r>
      <w:r w:rsidRPr="00CA3D9E">
        <w:rPr>
          <w:sz w:val="24"/>
          <w:szCs w:val="24"/>
        </w:rPr>
        <w:t>eszk</w:t>
      </w:r>
      <w:r w:rsidR="00452C79" w:rsidRPr="00CA3D9E">
        <w:rPr>
          <w:sz w:val="24"/>
          <w:szCs w:val="24"/>
        </w:rPr>
        <w:t>ö</w:t>
      </w:r>
      <w:r w:rsidRPr="00CA3D9E">
        <w:rPr>
          <w:sz w:val="24"/>
          <w:szCs w:val="24"/>
        </w:rPr>
        <w:t>zo</w:t>
      </w:r>
      <w:r w:rsidR="00452C79" w:rsidRPr="00CA3D9E">
        <w:rPr>
          <w:sz w:val="24"/>
          <w:szCs w:val="24"/>
        </w:rPr>
        <w:t>l</w:t>
      </w:r>
      <w:r w:rsidRPr="00CA3D9E">
        <w:rPr>
          <w:sz w:val="24"/>
          <w:szCs w:val="24"/>
        </w:rPr>
        <w:t>dali elsz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>mol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 xml:space="preserve">sok, </w:t>
      </w:r>
    </w:p>
    <w:p w14:paraId="24377AD8" w14:textId="77777777" w:rsidR="00CA3D9E" w:rsidRDefault="002E391D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A3D9E">
        <w:rPr>
          <w:sz w:val="24"/>
          <w:szCs w:val="24"/>
        </w:rPr>
        <w:t>Akt</w:t>
      </w:r>
      <w:r w:rsidR="00452C79" w:rsidRPr="00CA3D9E">
        <w:rPr>
          <w:sz w:val="24"/>
          <w:szCs w:val="24"/>
        </w:rPr>
        <w:t>í</w:t>
      </w:r>
      <w:r w:rsidRPr="00CA3D9E">
        <w:rPr>
          <w:sz w:val="24"/>
          <w:szCs w:val="24"/>
        </w:rPr>
        <w:t>v id</w:t>
      </w:r>
      <w:r w:rsidR="00452C79" w:rsidRPr="00CA3D9E">
        <w:rPr>
          <w:sz w:val="24"/>
          <w:szCs w:val="24"/>
        </w:rPr>
        <w:t>ő</w:t>
      </w:r>
      <w:r w:rsidRPr="00CA3D9E">
        <w:rPr>
          <w:sz w:val="24"/>
          <w:szCs w:val="24"/>
        </w:rPr>
        <w:t>beli elhat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>rol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 xml:space="preserve">sok, </w:t>
      </w:r>
    </w:p>
    <w:p w14:paraId="7F708668" w14:textId="77777777" w:rsidR="00CA3D9E" w:rsidRDefault="002E391D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A3D9E">
        <w:rPr>
          <w:sz w:val="24"/>
          <w:szCs w:val="24"/>
        </w:rPr>
        <w:t>Saj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>t t</w:t>
      </w:r>
      <w:r w:rsidR="00452C79" w:rsidRPr="00CA3D9E">
        <w:rPr>
          <w:sz w:val="24"/>
          <w:szCs w:val="24"/>
        </w:rPr>
        <w:t>ő</w:t>
      </w:r>
      <w:r w:rsidRPr="00CA3D9E">
        <w:rPr>
          <w:sz w:val="24"/>
          <w:szCs w:val="24"/>
        </w:rPr>
        <w:t xml:space="preserve">ke, </w:t>
      </w:r>
    </w:p>
    <w:p w14:paraId="1AE15119" w14:textId="77777777" w:rsidR="00CA3D9E" w:rsidRDefault="00CA3D9E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52C79" w:rsidRPr="00CA3D9E">
        <w:rPr>
          <w:sz w:val="24"/>
          <w:szCs w:val="24"/>
        </w:rPr>
        <w:t>ö</w:t>
      </w:r>
      <w:r w:rsidR="002E391D" w:rsidRPr="00CA3D9E">
        <w:rPr>
          <w:sz w:val="24"/>
          <w:szCs w:val="24"/>
        </w:rPr>
        <w:t>telezetts</w:t>
      </w:r>
      <w:r w:rsidR="00452C79" w:rsidRPr="00CA3D9E">
        <w:rPr>
          <w:sz w:val="24"/>
          <w:szCs w:val="24"/>
        </w:rPr>
        <w:t>é</w:t>
      </w:r>
      <w:r w:rsidR="002E391D" w:rsidRPr="00CA3D9E">
        <w:rPr>
          <w:sz w:val="24"/>
          <w:szCs w:val="24"/>
        </w:rPr>
        <w:t xml:space="preserve">gek, </w:t>
      </w:r>
    </w:p>
    <w:p w14:paraId="47101C57" w14:textId="77777777" w:rsidR="00D404CB" w:rsidRDefault="002E391D" w:rsidP="00A1737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A3D9E">
        <w:rPr>
          <w:sz w:val="24"/>
          <w:szCs w:val="24"/>
        </w:rPr>
        <w:t>Passz</w:t>
      </w:r>
      <w:r w:rsidR="00452C79" w:rsidRPr="00CA3D9E">
        <w:rPr>
          <w:sz w:val="24"/>
          <w:szCs w:val="24"/>
        </w:rPr>
        <w:t>í</w:t>
      </w:r>
      <w:r w:rsidRPr="00CA3D9E">
        <w:rPr>
          <w:sz w:val="24"/>
          <w:szCs w:val="24"/>
        </w:rPr>
        <w:t>v id</w:t>
      </w:r>
      <w:r w:rsidR="00452C79" w:rsidRPr="00CA3D9E">
        <w:rPr>
          <w:sz w:val="24"/>
          <w:szCs w:val="24"/>
        </w:rPr>
        <w:t>ő</w:t>
      </w:r>
      <w:r w:rsidRPr="00CA3D9E">
        <w:rPr>
          <w:sz w:val="24"/>
          <w:szCs w:val="24"/>
        </w:rPr>
        <w:t>beli e</w:t>
      </w:r>
      <w:r w:rsidR="00452C79" w:rsidRPr="00CA3D9E">
        <w:rPr>
          <w:sz w:val="24"/>
          <w:szCs w:val="24"/>
        </w:rPr>
        <w:t>l</w:t>
      </w:r>
      <w:r w:rsidRPr="00CA3D9E">
        <w:rPr>
          <w:sz w:val="24"/>
          <w:szCs w:val="24"/>
        </w:rPr>
        <w:t>hat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>rol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 xml:space="preserve">sok 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>llom</w:t>
      </w:r>
      <w:r w:rsidR="00452C79" w:rsidRPr="00CA3D9E">
        <w:rPr>
          <w:sz w:val="24"/>
          <w:szCs w:val="24"/>
        </w:rPr>
        <w:t>á</w:t>
      </w:r>
      <w:r w:rsidRPr="00CA3D9E">
        <w:rPr>
          <w:sz w:val="24"/>
          <w:szCs w:val="24"/>
        </w:rPr>
        <w:t>ny</w:t>
      </w:r>
      <w:r w:rsidR="00D404CB">
        <w:rPr>
          <w:sz w:val="24"/>
          <w:szCs w:val="24"/>
        </w:rPr>
        <w:t>a</w:t>
      </w:r>
      <w:r w:rsidRPr="00CA3D9E">
        <w:rPr>
          <w:sz w:val="24"/>
          <w:szCs w:val="24"/>
        </w:rPr>
        <w:t xml:space="preserve"> </w:t>
      </w:r>
    </w:p>
    <w:p w14:paraId="501C16C9" w14:textId="77777777" w:rsidR="002E391D" w:rsidRPr="00E74D1E" w:rsidRDefault="002E391D" w:rsidP="006E6875">
      <w:pPr>
        <w:ind w:left="284"/>
        <w:jc w:val="both"/>
        <w:rPr>
          <w:sz w:val="24"/>
          <w:szCs w:val="24"/>
        </w:rPr>
      </w:pPr>
      <w:r w:rsidRPr="00E74D1E">
        <w:rPr>
          <w:sz w:val="24"/>
          <w:szCs w:val="24"/>
        </w:rPr>
        <w:lastRenderedPageBreak/>
        <w:t>meg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>llap</w:t>
      </w:r>
      <w:r w:rsidR="00452C79" w:rsidRPr="00E74D1E">
        <w:rPr>
          <w:sz w:val="24"/>
          <w:szCs w:val="24"/>
        </w:rPr>
        <w:t>í</w:t>
      </w:r>
      <w:r w:rsidRPr="00E74D1E">
        <w:rPr>
          <w:sz w:val="24"/>
          <w:szCs w:val="24"/>
        </w:rPr>
        <w:t>t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>sa t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nyleges sz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>mbav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tel, vagy egyezt</w:t>
      </w:r>
      <w:r w:rsidR="00452C79" w:rsidRPr="00E74D1E">
        <w:rPr>
          <w:sz w:val="24"/>
          <w:szCs w:val="24"/>
        </w:rPr>
        <w:t>e</w:t>
      </w:r>
      <w:r w:rsidRPr="00E74D1E">
        <w:rPr>
          <w:sz w:val="24"/>
          <w:szCs w:val="24"/>
        </w:rPr>
        <w:t>t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ses elj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>r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 xml:space="preserve">s </w:t>
      </w:r>
      <w:r w:rsidR="00452C79" w:rsidRPr="00E74D1E">
        <w:rPr>
          <w:sz w:val="24"/>
          <w:szCs w:val="24"/>
        </w:rPr>
        <w:t>ú</w:t>
      </w:r>
      <w:r w:rsidRPr="00E74D1E">
        <w:rPr>
          <w:sz w:val="24"/>
          <w:szCs w:val="24"/>
        </w:rPr>
        <w:t>tj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>n, a val</w:t>
      </w:r>
      <w:r w:rsidR="00452C79" w:rsidRPr="00E74D1E">
        <w:rPr>
          <w:sz w:val="24"/>
          <w:szCs w:val="24"/>
        </w:rPr>
        <w:t>ó</w:t>
      </w:r>
      <w:r w:rsidRPr="00E74D1E">
        <w:rPr>
          <w:sz w:val="24"/>
          <w:szCs w:val="24"/>
        </w:rPr>
        <w:t>s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>gban megl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v</w:t>
      </w:r>
      <w:r w:rsidR="00452C79" w:rsidRPr="00E74D1E">
        <w:rPr>
          <w:sz w:val="24"/>
          <w:szCs w:val="24"/>
        </w:rPr>
        <w:t>ő</w:t>
      </w:r>
      <w:r w:rsidRPr="00E74D1E">
        <w:rPr>
          <w:sz w:val="24"/>
          <w:szCs w:val="24"/>
        </w:rPr>
        <w:t xml:space="preserve"> mennyis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 xml:space="preserve">gek, 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rt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kek meg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>llap</w:t>
      </w:r>
      <w:r w:rsidR="00452C79" w:rsidRPr="00E74D1E">
        <w:rPr>
          <w:sz w:val="24"/>
          <w:szCs w:val="24"/>
        </w:rPr>
        <w:t>í</w:t>
      </w:r>
      <w:r w:rsidRPr="00E74D1E">
        <w:rPr>
          <w:sz w:val="24"/>
          <w:szCs w:val="24"/>
        </w:rPr>
        <w:t>t</w:t>
      </w:r>
      <w:r w:rsidR="00452C79" w:rsidRPr="00E74D1E">
        <w:rPr>
          <w:sz w:val="24"/>
          <w:szCs w:val="24"/>
        </w:rPr>
        <w:t>á</w:t>
      </w:r>
      <w:r w:rsidRPr="00E74D1E">
        <w:rPr>
          <w:sz w:val="24"/>
          <w:szCs w:val="24"/>
        </w:rPr>
        <w:t>sa, ki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rt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kel</w:t>
      </w:r>
      <w:r w:rsidR="00452C79" w:rsidRPr="00E74D1E">
        <w:rPr>
          <w:sz w:val="24"/>
          <w:szCs w:val="24"/>
        </w:rPr>
        <w:t>é</w:t>
      </w:r>
      <w:r w:rsidRPr="00E74D1E">
        <w:rPr>
          <w:sz w:val="24"/>
          <w:szCs w:val="24"/>
        </w:rPr>
        <w:t>se.</w:t>
      </w:r>
    </w:p>
    <w:p w14:paraId="60A30D69" w14:textId="77777777" w:rsidR="00A457E3" w:rsidRDefault="00A457E3" w:rsidP="00A457E3">
      <w:pPr>
        <w:ind w:left="284"/>
        <w:jc w:val="both"/>
        <w:rPr>
          <w:sz w:val="24"/>
          <w:szCs w:val="24"/>
        </w:rPr>
      </w:pPr>
      <w:r w:rsidRPr="00A457E3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s kiterjed az </w:t>
      </w:r>
      <w:r>
        <w:rPr>
          <w:sz w:val="24"/>
          <w:szCs w:val="24"/>
        </w:rPr>
        <w:t>ü</w:t>
      </w:r>
      <w:r w:rsidRPr="00A457E3">
        <w:rPr>
          <w:sz w:val="24"/>
          <w:szCs w:val="24"/>
        </w:rPr>
        <w:t>zemeltet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sre, haszn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latra 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>tadott, az Egyetem vagyonkezel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ben lev</w:t>
      </w:r>
      <w:r>
        <w:rPr>
          <w:sz w:val="24"/>
          <w:szCs w:val="24"/>
        </w:rPr>
        <w:t>ő</w:t>
      </w:r>
      <w:r w:rsidRPr="00A457E3">
        <w:rPr>
          <w:sz w:val="24"/>
          <w:szCs w:val="24"/>
        </w:rPr>
        <w:t xml:space="preserve"> eszk</w:t>
      </w:r>
      <w:r>
        <w:rPr>
          <w:sz w:val="24"/>
          <w:szCs w:val="24"/>
        </w:rPr>
        <w:t>ö</w:t>
      </w:r>
      <w:r w:rsidRPr="00A457E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A457E3">
        <w:rPr>
          <w:sz w:val="24"/>
          <w:szCs w:val="24"/>
        </w:rPr>
        <w:t>kre (bele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rtve az idegen helyen t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>rolt eszk</w:t>
      </w:r>
      <w:r>
        <w:rPr>
          <w:sz w:val="24"/>
          <w:szCs w:val="24"/>
        </w:rPr>
        <w:t>ö</w:t>
      </w:r>
      <w:r w:rsidRPr="00A457E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A457E3">
        <w:rPr>
          <w:sz w:val="24"/>
          <w:szCs w:val="24"/>
        </w:rPr>
        <w:t>ket is), tov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>bb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 m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>s k</w:t>
      </w:r>
      <w:r>
        <w:rPr>
          <w:sz w:val="24"/>
          <w:szCs w:val="24"/>
        </w:rPr>
        <w:t>ü</w:t>
      </w:r>
      <w:r w:rsidRPr="00A457E3">
        <w:rPr>
          <w:sz w:val="24"/>
          <w:szCs w:val="24"/>
        </w:rPr>
        <w:t>ls</w:t>
      </w:r>
      <w:r>
        <w:rPr>
          <w:sz w:val="24"/>
          <w:szCs w:val="24"/>
        </w:rPr>
        <w:t>ő</w:t>
      </w:r>
      <w:r w:rsidRPr="00A457E3">
        <w:rPr>
          <w:sz w:val="24"/>
          <w:szCs w:val="24"/>
        </w:rPr>
        <w:t xml:space="preserve"> szervezett</w:t>
      </w:r>
      <w:r>
        <w:rPr>
          <w:sz w:val="24"/>
          <w:szCs w:val="24"/>
        </w:rPr>
        <w:t>ő</w:t>
      </w:r>
      <w:r w:rsidRPr="00A457E3">
        <w:rPr>
          <w:sz w:val="24"/>
          <w:szCs w:val="24"/>
        </w:rPr>
        <w:t xml:space="preserve">l </w:t>
      </w:r>
      <w:r>
        <w:rPr>
          <w:sz w:val="24"/>
          <w:szCs w:val="24"/>
        </w:rPr>
        <w:t>ü</w:t>
      </w:r>
      <w:r w:rsidRPr="00A457E3">
        <w:rPr>
          <w:sz w:val="24"/>
          <w:szCs w:val="24"/>
        </w:rPr>
        <w:t>ze</w:t>
      </w:r>
      <w:r>
        <w:rPr>
          <w:sz w:val="24"/>
          <w:szCs w:val="24"/>
        </w:rPr>
        <w:t>m</w:t>
      </w:r>
      <w:r w:rsidRPr="00A457E3">
        <w:rPr>
          <w:sz w:val="24"/>
          <w:szCs w:val="24"/>
        </w:rPr>
        <w:t>eltet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sre, haszn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latra </w:t>
      </w:r>
      <w:r>
        <w:rPr>
          <w:sz w:val="24"/>
          <w:szCs w:val="24"/>
        </w:rPr>
        <w:t>á</w:t>
      </w:r>
      <w:r w:rsidRPr="00A457E3">
        <w:rPr>
          <w:sz w:val="24"/>
          <w:szCs w:val="24"/>
        </w:rPr>
        <w:t>tvett minden idegen eszk</w:t>
      </w:r>
      <w:r>
        <w:rPr>
          <w:sz w:val="24"/>
          <w:szCs w:val="24"/>
        </w:rPr>
        <w:t>ö</w:t>
      </w:r>
      <w:r w:rsidRPr="00A457E3">
        <w:rPr>
          <w:sz w:val="24"/>
          <w:szCs w:val="24"/>
        </w:rPr>
        <w:t xml:space="preserve">zre is. </w:t>
      </w:r>
    </w:p>
    <w:p w14:paraId="5758E9D0" w14:textId="77777777" w:rsidR="006E6875" w:rsidRPr="00A457E3" w:rsidRDefault="006E6875" w:rsidP="006E6875">
      <w:pPr>
        <w:spacing w:after="0"/>
        <w:ind w:left="284"/>
        <w:jc w:val="both"/>
        <w:rPr>
          <w:sz w:val="24"/>
          <w:szCs w:val="24"/>
        </w:rPr>
      </w:pPr>
    </w:p>
    <w:p w14:paraId="6A4660AA" w14:textId="77777777" w:rsidR="00A457E3" w:rsidRPr="00A457E3" w:rsidRDefault="00A457E3" w:rsidP="00A1737C">
      <w:pPr>
        <w:pStyle w:val="Listaszerbekezds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A457E3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leltár</w:t>
      </w:r>
      <w:r w:rsidRPr="00A457E3">
        <w:rPr>
          <w:b/>
          <w:sz w:val="24"/>
          <w:szCs w:val="24"/>
        </w:rPr>
        <w:t xml:space="preserve"> fajt</w:t>
      </w:r>
      <w:r>
        <w:rPr>
          <w:b/>
          <w:sz w:val="24"/>
          <w:szCs w:val="24"/>
        </w:rPr>
        <w:t>á</w:t>
      </w:r>
      <w:r w:rsidRPr="00A457E3">
        <w:rPr>
          <w:b/>
          <w:sz w:val="24"/>
          <w:szCs w:val="24"/>
        </w:rPr>
        <w:t>i, lelt</w:t>
      </w:r>
      <w:r>
        <w:rPr>
          <w:b/>
          <w:sz w:val="24"/>
          <w:szCs w:val="24"/>
        </w:rPr>
        <w:t>á</w:t>
      </w:r>
      <w:r w:rsidRPr="00A457E3">
        <w:rPr>
          <w:b/>
          <w:sz w:val="24"/>
          <w:szCs w:val="24"/>
        </w:rPr>
        <w:t>roz</w:t>
      </w:r>
      <w:r>
        <w:rPr>
          <w:b/>
          <w:sz w:val="24"/>
          <w:szCs w:val="24"/>
        </w:rPr>
        <w:t>á</w:t>
      </w:r>
      <w:r w:rsidRPr="00A457E3">
        <w:rPr>
          <w:b/>
          <w:sz w:val="24"/>
          <w:szCs w:val="24"/>
        </w:rPr>
        <w:t>si k</w:t>
      </w:r>
      <w:r>
        <w:rPr>
          <w:b/>
          <w:sz w:val="24"/>
          <w:szCs w:val="24"/>
        </w:rPr>
        <w:t>ö</w:t>
      </w:r>
      <w:r w:rsidRPr="00A457E3">
        <w:rPr>
          <w:b/>
          <w:sz w:val="24"/>
          <w:szCs w:val="24"/>
        </w:rPr>
        <w:t xml:space="preserve">rzet </w:t>
      </w:r>
    </w:p>
    <w:p w14:paraId="28F74CB3" w14:textId="77777777" w:rsidR="00A457E3" w:rsidRPr="00637A38" w:rsidRDefault="00A457E3" w:rsidP="00A457E3">
      <w:pPr>
        <w:jc w:val="both"/>
        <w:rPr>
          <w:sz w:val="24"/>
          <w:szCs w:val="24"/>
          <w:u w:val="single"/>
        </w:rPr>
      </w:pPr>
      <w:r w:rsidRPr="00637A38">
        <w:rPr>
          <w:sz w:val="24"/>
          <w:szCs w:val="24"/>
          <w:u w:val="single"/>
        </w:rPr>
        <w:t xml:space="preserve">Teljes vagyonmegállapító leltár: </w:t>
      </w:r>
    </w:p>
    <w:p w14:paraId="32463AEE" w14:textId="77777777" w:rsidR="00A457E3" w:rsidRPr="00A457E3" w:rsidRDefault="00A457E3" w:rsidP="00A457E3">
      <w:pPr>
        <w:jc w:val="both"/>
        <w:rPr>
          <w:sz w:val="24"/>
          <w:szCs w:val="24"/>
        </w:rPr>
      </w:pPr>
      <w:r w:rsidRPr="00A457E3">
        <w:rPr>
          <w:sz w:val="24"/>
          <w:szCs w:val="24"/>
        </w:rPr>
        <w:t>Az Egyetem kezel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ben l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v</w:t>
      </w:r>
      <w:r>
        <w:rPr>
          <w:sz w:val="24"/>
          <w:szCs w:val="24"/>
        </w:rPr>
        <w:t>ő</w:t>
      </w:r>
      <w:r w:rsidRPr="00A457E3">
        <w:rPr>
          <w:sz w:val="24"/>
          <w:szCs w:val="24"/>
        </w:rPr>
        <w:t xml:space="preserve"> valamennyi eszk</w:t>
      </w:r>
      <w:r>
        <w:rPr>
          <w:sz w:val="24"/>
          <w:szCs w:val="24"/>
        </w:rPr>
        <w:t>ö</w:t>
      </w:r>
      <w:r w:rsidRPr="00A457E3">
        <w:rPr>
          <w:sz w:val="24"/>
          <w:szCs w:val="24"/>
        </w:rPr>
        <w:t>z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 xml:space="preserve">t </w:t>
      </w:r>
      <w:r>
        <w:rPr>
          <w:sz w:val="24"/>
          <w:szCs w:val="24"/>
        </w:rPr>
        <w:t>é</w:t>
      </w:r>
      <w:r w:rsidRPr="00A457E3">
        <w:rPr>
          <w:sz w:val="24"/>
          <w:szCs w:val="24"/>
        </w:rPr>
        <w:t>s f</w:t>
      </w:r>
      <w:r w:rsidR="00974E07">
        <w:rPr>
          <w:sz w:val="24"/>
          <w:szCs w:val="24"/>
        </w:rPr>
        <w:t>orrásá</w:t>
      </w:r>
      <w:r w:rsidRPr="00A457E3">
        <w:rPr>
          <w:sz w:val="24"/>
          <w:szCs w:val="24"/>
        </w:rPr>
        <w:t>t fajt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ja </w:t>
      </w:r>
      <w:r w:rsidR="00974E07">
        <w:rPr>
          <w:sz w:val="24"/>
          <w:szCs w:val="24"/>
        </w:rPr>
        <w:t>é</w:t>
      </w:r>
      <w:r w:rsidRPr="00A457E3">
        <w:rPr>
          <w:sz w:val="24"/>
          <w:szCs w:val="24"/>
        </w:rPr>
        <w:t>s eredete szerint tartalmazza, tekintet n</w:t>
      </w:r>
      <w:r w:rsidR="00974E07">
        <w:rPr>
          <w:sz w:val="24"/>
          <w:szCs w:val="24"/>
        </w:rPr>
        <w:t>é</w:t>
      </w:r>
      <w:r w:rsidRPr="00A457E3">
        <w:rPr>
          <w:sz w:val="24"/>
          <w:szCs w:val="24"/>
        </w:rPr>
        <w:t>lk</w:t>
      </w:r>
      <w:r w:rsidR="00974E07">
        <w:rPr>
          <w:sz w:val="24"/>
          <w:szCs w:val="24"/>
        </w:rPr>
        <w:t>ü</w:t>
      </w:r>
      <w:r w:rsidRPr="00A457E3">
        <w:rPr>
          <w:sz w:val="24"/>
          <w:szCs w:val="24"/>
        </w:rPr>
        <w:t>l arra, hogy azokat a lelt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>roz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>s id</w:t>
      </w:r>
      <w:r w:rsidR="00974E07">
        <w:rPr>
          <w:sz w:val="24"/>
          <w:szCs w:val="24"/>
        </w:rPr>
        <w:t>ő</w:t>
      </w:r>
      <w:r w:rsidRPr="00A457E3">
        <w:rPr>
          <w:sz w:val="24"/>
          <w:szCs w:val="24"/>
        </w:rPr>
        <w:t>pontj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>ban hol t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>ro</w:t>
      </w:r>
      <w:r w:rsidR="00974E07">
        <w:rPr>
          <w:sz w:val="24"/>
          <w:szCs w:val="24"/>
        </w:rPr>
        <w:t>lják</w:t>
      </w:r>
      <w:r w:rsidRPr="00A457E3">
        <w:rPr>
          <w:sz w:val="24"/>
          <w:szCs w:val="24"/>
        </w:rPr>
        <w:t>, illetve, hogy az Egyetem tulajdon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ban vannak-e. </w:t>
      </w:r>
    </w:p>
    <w:p w14:paraId="4B4F9660" w14:textId="77777777" w:rsidR="00A457E3" w:rsidRPr="00637A38" w:rsidRDefault="00A457E3" w:rsidP="00A457E3">
      <w:pPr>
        <w:jc w:val="both"/>
        <w:rPr>
          <w:sz w:val="24"/>
          <w:szCs w:val="24"/>
          <w:u w:val="single"/>
        </w:rPr>
      </w:pPr>
      <w:r w:rsidRPr="00637A38">
        <w:rPr>
          <w:sz w:val="24"/>
          <w:szCs w:val="24"/>
          <w:u w:val="single"/>
        </w:rPr>
        <w:t>R</w:t>
      </w:r>
      <w:r w:rsidR="00974E07" w:rsidRPr="00637A38">
        <w:rPr>
          <w:sz w:val="24"/>
          <w:szCs w:val="24"/>
          <w:u w:val="single"/>
        </w:rPr>
        <w:t>é</w:t>
      </w:r>
      <w:r w:rsidRPr="00637A38">
        <w:rPr>
          <w:sz w:val="24"/>
          <w:szCs w:val="24"/>
          <w:u w:val="single"/>
        </w:rPr>
        <w:t>szlelt</w:t>
      </w:r>
      <w:r w:rsidR="00974E07" w:rsidRPr="00637A38">
        <w:rPr>
          <w:sz w:val="24"/>
          <w:szCs w:val="24"/>
          <w:u w:val="single"/>
        </w:rPr>
        <w:t>á</w:t>
      </w:r>
      <w:r w:rsidRPr="00637A38">
        <w:rPr>
          <w:sz w:val="24"/>
          <w:szCs w:val="24"/>
          <w:u w:val="single"/>
        </w:rPr>
        <w:t xml:space="preserve">r: </w:t>
      </w:r>
    </w:p>
    <w:p w14:paraId="4748B984" w14:textId="77777777" w:rsidR="00A457E3" w:rsidRPr="00A457E3" w:rsidRDefault="00A457E3" w:rsidP="00A457E3">
      <w:pPr>
        <w:jc w:val="both"/>
        <w:rPr>
          <w:sz w:val="24"/>
          <w:szCs w:val="24"/>
        </w:rPr>
      </w:pPr>
      <w:r w:rsidRPr="00A457E3">
        <w:rPr>
          <w:sz w:val="24"/>
          <w:szCs w:val="24"/>
        </w:rPr>
        <w:t>Az Egyetem eszk</w:t>
      </w:r>
      <w:r w:rsidR="00974E07">
        <w:rPr>
          <w:sz w:val="24"/>
          <w:szCs w:val="24"/>
        </w:rPr>
        <w:t>ö</w:t>
      </w:r>
      <w:r w:rsidRPr="00A457E3">
        <w:rPr>
          <w:sz w:val="24"/>
          <w:szCs w:val="24"/>
        </w:rPr>
        <w:t>zeinek, illetve f</w:t>
      </w:r>
      <w:r w:rsidR="00974E07">
        <w:rPr>
          <w:sz w:val="24"/>
          <w:szCs w:val="24"/>
        </w:rPr>
        <w:t>orrása</w:t>
      </w:r>
      <w:r w:rsidRPr="00A457E3">
        <w:rPr>
          <w:sz w:val="24"/>
          <w:szCs w:val="24"/>
        </w:rPr>
        <w:t>inak egy-egy r</w:t>
      </w:r>
      <w:r w:rsidR="00974E07">
        <w:rPr>
          <w:sz w:val="24"/>
          <w:szCs w:val="24"/>
        </w:rPr>
        <w:t>é</w:t>
      </w:r>
      <w:r w:rsidRPr="00A457E3">
        <w:rPr>
          <w:sz w:val="24"/>
          <w:szCs w:val="24"/>
        </w:rPr>
        <w:t>sz</w:t>
      </w:r>
      <w:r w:rsidR="00974E07">
        <w:rPr>
          <w:sz w:val="24"/>
          <w:szCs w:val="24"/>
        </w:rPr>
        <w:t>é</w:t>
      </w:r>
      <w:r w:rsidRPr="00A457E3">
        <w:rPr>
          <w:sz w:val="24"/>
          <w:szCs w:val="24"/>
        </w:rPr>
        <w:t>r</w:t>
      </w:r>
      <w:r w:rsidR="00974E07">
        <w:rPr>
          <w:sz w:val="24"/>
          <w:szCs w:val="24"/>
        </w:rPr>
        <w:t>ő</w:t>
      </w:r>
      <w:r w:rsidRPr="00A457E3">
        <w:rPr>
          <w:sz w:val="24"/>
          <w:szCs w:val="24"/>
        </w:rPr>
        <w:t>l, vagy egy meghat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>rozott ter</w:t>
      </w:r>
      <w:r w:rsidR="00974E07">
        <w:rPr>
          <w:sz w:val="24"/>
          <w:szCs w:val="24"/>
        </w:rPr>
        <w:t>ü</w:t>
      </w:r>
      <w:r w:rsidRPr="00A457E3">
        <w:rPr>
          <w:sz w:val="24"/>
          <w:szCs w:val="24"/>
        </w:rPr>
        <w:t>leten (lelt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>rk</w:t>
      </w:r>
      <w:r w:rsidR="00974E07">
        <w:rPr>
          <w:sz w:val="24"/>
          <w:szCs w:val="24"/>
        </w:rPr>
        <w:t>ö</w:t>
      </w:r>
      <w:r w:rsidRPr="00A457E3">
        <w:rPr>
          <w:sz w:val="24"/>
          <w:szCs w:val="24"/>
        </w:rPr>
        <w:t>rzetben) tal</w:t>
      </w:r>
      <w:r w:rsidR="00974E07">
        <w:rPr>
          <w:sz w:val="24"/>
          <w:szCs w:val="24"/>
        </w:rPr>
        <w:t>á</w:t>
      </w:r>
      <w:r w:rsidRPr="00A457E3">
        <w:rPr>
          <w:sz w:val="24"/>
          <w:szCs w:val="24"/>
        </w:rPr>
        <w:t>lhat</w:t>
      </w:r>
      <w:r w:rsidR="00974E07">
        <w:rPr>
          <w:sz w:val="24"/>
          <w:szCs w:val="24"/>
        </w:rPr>
        <w:t>ó</w:t>
      </w:r>
      <w:r w:rsidRPr="00A457E3">
        <w:rPr>
          <w:sz w:val="24"/>
          <w:szCs w:val="24"/>
        </w:rPr>
        <w:t xml:space="preserve"> eszk</w:t>
      </w:r>
      <w:r w:rsidR="00974E07">
        <w:rPr>
          <w:sz w:val="24"/>
          <w:szCs w:val="24"/>
        </w:rPr>
        <w:t>ö</w:t>
      </w:r>
      <w:r w:rsidRPr="00A457E3">
        <w:rPr>
          <w:sz w:val="24"/>
          <w:szCs w:val="24"/>
        </w:rPr>
        <w:t>z</w:t>
      </w:r>
      <w:r w:rsidR="00974E07">
        <w:rPr>
          <w:sz w:val="24"/>
          <w:szCs w:val="24"/>
        </w:rPr>
        <w:t>ö</w:t>
      </w:r>
      <w:r w:rsidRPr="00A457E3">
        <w:rPr>
          <w:sz w:val="24"/>
          <w:szCs w:val="24"/>
        </w:rPr>
        <w:t>kr</w:t>
      </w:r>
      <w:r w:rsidR="00974E07">
        <w:rPr>
          <w:sz w:val="24"/>
          <w:szCs w:val="24"/>
        </w:rPr>
        <w:t>ő</w:t>
      </w:r>
      <w:r w:rsidRPr="00A457E3">
        <w:rPr>
          <w:sz w:val="24"/>
          <w:szCs w:val="24"/>
        </w:rPr>
        <w:t xml:space="preserve">l felvett </w:t>
      </w:r>
      <w:r w:rsidR="00974E07">
        <w:rPr>
          <w:sz w:val="24"/>
          <w:szCs w:val="24"/>
        </w:rPr>
        <w:t>leltár.</w:t>
      </w:r>
      <w:r w:rsidRPr="00A457E3">
        <w:rPr>
          <w:sz w:val="24"/>
          <w:szCs w:val="24"/>
        </w:rPr>
        <w:t xml:space="preserve"> </w:t>
      </w:r>
    </w:p>
    <w:p w14:paraId="4C01D239" w14:textId="77777777" w:rsidR="00A457E3" w:rsidRPr="00637A38" w:rsidRDefault="00A457E3" w:rsidP="00A457E3">
      <w:pPr>
        <w:jc w:val="both"/>
        <w:rPr>
          <w:sz w:val="24"/>
          <w:szCs w:val="24"/>
          <w:u w:val="single"/>
        </w:rPr>
      </w:pPr>
      <w:r w:rsidRPr="00637A38">
        <w:rPr>
          <w:sz w:val="24"/>
          <w:szCs w:val="24"/>
          <w:u w:val="single"/>
        </w:rPr>
        <w:t>Elsz</w:t>
      </w:r>
      <w:r w:rsidR="00974E07" w:rsidRPr="00637A38">
        <w:rPr>
          <w:sz w:val="24"/>
          <w:szCs w:val="24"/>
          <w:u w:val="single"/>
        </w:rPr>
        <w:t>á</w:t>
      </w:r>
      <w:r w:rsidRPr="00637A38">
        <w:rPr>
          <w:sz w:val="24"/>
          <w:szCs w:val="24"/>
          <w:u w:val="single"/>
        </w:rPr>
        <w:t>moltat</w:t>
      </w:r>
      <w:r w:rsidR="00974E07" w:rsidRPr="00637A38">
        <w:rPr>
          <w:sz w:val="24"/>
          <w:szCs w:val="24"/>
          <w:u w:val="single"/>
        </w:rPr>
        <w:t>ó</w:t>
      </w:r>
      <w:r w:rsidRPr="00637A38">
        <w:rPr>
          <w:sz w:val="24"/>
          <w:szCs w:val="24"/>
          <w:u w:val="single"/>
        </w:rPr>
        <w:t xml:space="preserve"> </w:t>
      </w:r>
      <w:r w:rsidR="00974E07" w:rsidRPr="00637A38">
        <w:rPr>
          <w:sz w:val="24"/>
          <w:szCs w:val="24"/>
          <w:u w:val="single"/>
        </w:rPr>
        <w:t>leltár:</w:t>
      </w:r>
      <w:r w:rsidRPr="00637A38">
        <w:rPr>
          <w:sz w:val="24"/>
          <w:szCs w:val="24"/>
          <w:u w:val="single"/>
        </w:rPr>
        <w:t xml:space="preserve"> </w:t>
      </w:r>
    </w:p>
    <w:p w14:paraId="7CEAA34E" w14:textId="77777777" w:rsidR="00637A38" w:rsidRDefault="00A457E3" w:rsidP="00A457E3">
      <w:pPr>
        <w:jc w:val="both"/>
        <w:rPr>
          <w:sz w:val="24"/>
          <w:szCs w:val="24"/>
        </w:rPr>
      </w:pPr>
      <w:r w:rsidRPr="00A457E3">
        <w:rPr>
          <w:sz w:val="24"/>
          <w:szCs w:val="24"/>
        </w:rPr>
        <w:t>Az anyagilag felel</w:t>
      </w:r>
      <w:r w:rsidR="00B67771">
        <w:rPr>
          <w:sz w:val="24"/>
          <w:szCs w:val="24"/>
        </w:rPr>
        <w:t>ő</w:t>
      </w:r>
      <w:r w:rsidRPr="00A457E3">
        <w:rPr>
          <w:sz w:val="24"/>
          <w:szCs w:val="24"/>
        </w:rPr>
        <w:t>s dolgoz</w:t>
      </w:r>
      <w:r w:rsidR="00B67771">
        <w:rPr>
          <w:sz w:val="24"/>
          <w:szCs w:val="24"/>
        </w:rPr>
        <w:t>ó</w:t>
      </w:r>
      <w:r w:rsidRPr="00A457E3">
        <w:rPr>
          <w:sz w:val="24"/>
          <w:szCs w:val="24"/>
        </w:rPr>
        <w:t>k elsz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moltat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s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t, tev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kenys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g</w:t>
      </w:r>
      <w:r w:rsidR="00B67771">
        <w:rPr>
          <w:sz w:val="24"/>
          <w:szCs w:val="24"/>
        </w:rPr>
        <w:t>ü</w:t>
      </w:r>
      <w:r w:rsidRPr="00A457E3">
        <w:rPr>
          <w:sz w:val="24"/>
          <w:szCs w:val="24"/>
        </w:rPr>
        <w:t>k ellen</w:t>
      </w:r>
      <w:r w:rsidR="00B67771">
        <w:rPr>
          <w:sz w:val="24"/>
          <w:szCs w:val="24"/>
        </w:rPr>
        <w:t>ő</w:t>
      </w:r>
      <w:r w:rsidRPr="00A457E3">
        <w:rPr>
          <w:sz w:val="24"/>
          <w:szCs w:val="24"/>
        </w:rPr>
        <w:t>rz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s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t szolg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lja. Elsz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moltat</w:t>
      </w:r>
      <w:r w:rsidR="00B67771">
        <w:rPr>
          <w:sz w:val="24"/>
          <w:szCs w:val="24"/>
        </w:rPr>
        <w:t>ó</w:t>
      </w:r>
      <w:r w:rsidRPr="00A457E3">
        <w:rPr>
          <w:sz w:val="24"/>
          <w:szCs w:val="24"/>
        </w:rPr>
        <w:t xml:space="preserve"> lelt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rt kell k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sz</w:t>
      </w:r>
      <w:r w:rsidR="00B67771">
        <w:rPr>
          <w:sz w:val="24"/>
          <w:szCs w:val="24"/>
        </w:rPr>
        <w:t>í</w:t>
      </w:r>
      <w:r w:rsidRPr="00A457E3">
        <w:rPr>
          <w:sz w:val="24"/>
          <w:szCs w:val="24"/>
        </w:rPr>
        <w:t xml:space="preserve">teni: </w:t>
      </w:r>
    </w:p>
    <w:p w14:paraId="5087D5EE" w14:textId="77777777" w:rsidR="00637A38" w:rsidRDefault="00A457E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637A38">
        <w:rPr>
          <w:sz w:val="24"/>
          <w:szCs w:val="24"/>
        </w:rPr>
        <w:t xml:space="preserve">az </w:t>
      </w:r>
      <w:r w:rsidR="00B67771" w:rsidRPr="00637A38">
        <w:rPr>
          <w:sz w:val="24"/>
          <w:szCs w:val="24"/>
        </w:rPr>
        <w:t>á</w:t>
      </w:r>
      <w:r w:rsidRPr="00637A38">
        <w:rPr>
          <w:sz w:val="24"/>
          <w:szCs w:val="24"/>
        </w:rPr>
        <w:t>tfog</w:t>
      </w:r>
      <w:r w:rsidR="00B67771" w:rsidRPr="00637A38">
        <w:rPr>
          <w:sz w:val="24"/>
          <w:szCs w:val="24"/>
        </w:rPr>
        <w:t>ó</w:t>
      </w:r>
      <w:r w:rsidRPr="00637A38">
        <w:rPr>
          <w:sz w:val="24"/>
          <w:szCs w:val="24"/>
        </w:rPr>
        <w:t xml:space="preserve"> szervezeti egys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g, vagy szervezeti egys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ge megsz</w:t>
      </w:r>
      <w:r w:rsidR="00B67771" w:rsidRPr="00637A38">
        <w:rPr>
          <w:sz w:val="24"/>
          <w:szCs w:val="24"/>
        </w:rPr>
        <w:t>ű</w:t>
      </w:r>
      <w:r w:rsidRPr="00637A38">
        <w:rPr>
          <w:sz w:val="24"/>
          <w:szCs w:val="24"/>
        </w:rPr>
        <w:t>n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s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 xml:space="preserve">nek, 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s l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trehoz</w:t>
      </w:r>
      <w:r w:rsidR="00B67771" w:rsidRPr="00637A38">
        <w:rPr>
          <w:sz w:val="24"/>
          <w:szCs w:val="24"/>
        </w:rPr>
        <w:t>á</w:t>
      </w:r>
      <w:r w:rsidRPr="00637A38">
        <w:rPr>
          <w:sz w:val="24"/>
          <w:szCs w:val="24"/>
        </w:rPr>
        <w:t>s</w:t>
      </w:r>
      <w:r w:rsidR="00B67771" w:rsidRPr="00637A38">
        <w:rPr>
          <w:sz w:val="24"/>
          <w:szCs w:val="24"/>
        </w:rPr>
        <w:t>á</w:t>
      </w:r>
      <w:r w:rsidRPr="00637A38">
        <w:rPr>
          <w:sz w:val="24"/>
          <w:szCs w:val="24"/>
        </w:rPr>
        <w:t>nak eset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 xml:space="preserve">n, </w:t>
      </w:r>
    </w:p>
    <w:p w14:paraId="0626E933" w14:textId="77777777" w:rsidR="00637A38" w:rsidRDefault="00A457E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637A38">
        <w:rPr>
          <w:sz w:val="24"/>
          <w:szCs w:val="24"/>
        </w:rPr>
        <w:t>szervezeti egys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g vezet</w:t>
      </w:r>
      <w:r w:rsidR="00B67771" w:rsidRPr="00637A38">
        <w:rPr>
          <w:sz w:val="24"/>
          <w:szCs w:val="24"/>
        </w:rPr>
        <w:t>ő</w:t>
      </w:r>
      <w:r w:rsidRPr="00637A38">
        <w:rPr>
          <w:sz w:val="24"/>
          <w:szCs w:val="24"/>
        </w:rPr>
        <w:t>j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nek szem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ly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ben bek</w:t>
      </w:r>
      <w:r w:rsidR="00B67771" w:rsidRPr="00637A38">
        <w:rPr>
          <w:sz w:val="24"/>
          <w:szCs w:val="24"/>
        </w:rPr>
        <w:t>ö</w:t>
      </w:r>
      <w:r w:rsidRPr="00637A38">
        <w:rPr>
          <w:sz w:val="24"/>
          <w:szCs w:val="24"/>
        </w:rPr>
        <w:t>vetkezett v</w:t>
      </w:r>
      <w:r w:rsidR="00B67771" w:rsidRPr="00637A38">
        <w:rPr>
          <w:sz w:val="24"/>
          <w:szCs w:val="24"/>
        </w:rPr>
        <w:t>á</w:t>
      </w:r>
      <w:r w:rsidRPr="00637A38">
        <w:rPr>
          <w:sz w:val="24"/>
          <w:szCs w:val="24"/>
        </w:rPr>
        <w:t>ltoz</w:t>
      </w:r>
      <w:r w:rsidR="00B67771" w:rsidRPr="00637A38">
        <w:rPr>
          <w:sz w:val="24"/>
          <w:szCs w:val="24"/>
        </w:rPr>
        <w:t>á</w:t>
      </w:r>
      <w:r w:rsidRPr="00637A38">
        <w:rPr>
          <w:sz w:val="24"/>
          <w:szCs w:val="24"/>
        </w:rPr>
        <w:t>s eset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 xml:space="preserve">n, </w:t>
      </w:r>
    </w:p>
    <w:p w14:paraId="1DCD05EC" w14:textId="77777777" w:rsidR="00A457E3" w:rsidRPr="00637A38" w:rsidRDefault="00A457E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637A38">
        <w:rPr>
          <w:sz w:val="24"/>
          <w:szCs w:val="24"/>
        </w:rPr>
        <w:t>lel</w:t>
      </w:r>
      <w:r w:rsidR="00B67771" w:rsidRPr="00637A38">
        <w:rPr>
          <w:sz w:val="24"/>
          <w:szCs w:val="24"/>
        </w:rPr>
        <w:t>tá</w:t>
      </w:r>
      <w:r w:rsidRPr="00637A38">
        <w:rPr>
          <w:sz w:val="24"/>
          <w:szCs w:val="24"/>
        </w:rPr>
        <w:t>rfelel</w:t>
      </w:r>
      <w:r w:rsidR="00B67771" w:rsidRPr="00637A38">
        <w:rPr>
          <w:sz w:val="24"/>
          <w:szCs w:val="24"/>
        </w:rPr>
        <w:t>ő</w:t>
      </w:r>
      <w:r w:rsidRPr="00637A38">
        <w:rPr>
          <w:sz w:val="24"/>
          <w:szCs w:val="24"/>
        </w:rPr>
        <w:t>s szem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ly</w:t>
      </w:r>
      <w:r w:rsidR="00B67771" w:rsidRPr="00637A38">
        <w:rPr>
          <w:sz w:val="24"/>
          <w:szCs w:val="24"/>
        </w:rPr>
        <w:t>é</w:t>
      </w:r>
      <w:r w:rsidRPr="00637A38">
        <w:rPr>
          <w:sz w:val="24"/>
          <w:szCs w:val="24"/>
        </w:rPr>
        <w:t>ben bek</w:t>
      </w:r>
      <w:r w:rsidR="00B67771" w:rsidRPr="00637A38">
        <w:rPr>
          <w:sz w:val="24"/>
          <w:szCs w:val="24"/>
        </w:rPr>
        <w:t>ö</w:t>
      </w:r>
      <w:r w:rsidRPr="00637A38">
        <w:rPr>
          <w:sz w:val="24"/>
          <w:szCs w:val="24"/>
        </w:rPr>
        <w:t>vetkezett v</w:t>
      </w:r>
      <w:r w:rsidR="00B67771" w:rsidRPr="00637A38">
        <w:rPr>
          <w:sz w:val="24"/>
          <w:szCs w:val="24"/>
        </w:rPr>
        <w:t>á</w:t>
      </w:r>
      <w:r w:rsidRPr="00637A38">
        <w:rPr>
          <w:sz w:val="24"/>
          <w:szCs w:val="24"/>
        </w:rPr>
        <w:t>ltoz</w:t>
      </w:r>
      <w:r w:rsidR="00B67771" w:rsidRPr="00637A38">
        <w:rPr>
          <w:sz w:val="24"/>
          <w:szCs w:val="24"/>
        </w:rPr>
        <w:t>á</w:t>
      </w:r>
      <w:r w:rsidRPr="00637A38">
        <w:rPr>
          <w:sz w:val="24"/>
          <w:szCs w:val="24"/>
        </w:rPr>
        <w:t xml:space="preserve">skor. </w:t>
      </w:r>
    </w:p>
    <w:p w14:paraId="5D68F1A5" w14:textId="77777777" w:rsidR="00A457E3" w:rsidRPr="00A457E3" w:rsidRDefault="00A457E3" w:rsidP="00A457E3">
      <w:pPr>
        <w:jc w:val="both"/>
        <w:rPr>
          <w:sz w:val="24"/>
          <w:szCs w:val="24"/>
        </w:rPr>
      </w:pPr>
      <w:r w:rsidRPr="00A457E3">
        <w:rPr>
          <w:sz w:val="24"/>
          <w:szCs w:val="24"/>
        </w:rPr>
        <w:t>A v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ltoz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s id</w:t>
      </w:r>
      <w:r w:rsidR="00B67771">
        <w:rPr>
          <w:sz w:val="24"/>
          <w:szCs w:val="24"/>
        </w:rPr>
        <w:t>ő</w:t>
      </w:r>
      <w:r w:rsidRPr="00A457E3">
        <w:rPr>
          <w:sz w:val="24"/>
          <w:szCs w:val="24"/>
        </w:rPr>
        <w:t>pontj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ban 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tad</w:t>
      </w:r>
      <w:r w:rsidR="00B67771">
        <w:rPr>
          <w:sz w:val="24"/>
          <w:szCs w:val="24"/>
        </w:rPr>
        <w:t>ó</w:t>
      </w:r>
      <w:r w:rsidRPr="00A457E3">
        <w:rPr>
          <w:sz w:val="24"/>
          <w:szCs w:val="24"/>
        </w:rPr>
        <w:t>-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tvev</w:t>
      </w:r>
      <w:r w:rsidR="00B67771">
        <w:rPr>
          <w:sz w:val="24"/>
          <w:szCs w:val="24"/>
        </w:rPr>
        <w:t>ő</w:t>
      </w:r>
      <w:r w:rsidRPr="00A457E3">
        <w:rPr>
          <w:sz w:val="24"/>
          <w:szCs w:val="24"/>
        </w:rPr>
        <w:t xml:space="preserve"> lelt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rt kell k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sz</w:t>
      </w:r>
      <w:r w:rsidR="00B67771">
        <w:rPr>
          <w:sz w:val="24"/>
          <w:szCs w:val="24"/>
        </w:rPr>
        <w:t>í</w:t>
      </w:r>
      <w:r w:rsidRPr="00A457E3">
        <w:rPr>
          <w:sz w:val="24"/>
          <w:szCs w:val="24"/>
        </w:rPr>
        <w:t xml:space="preserve">teni. </w:t>
      </w:r>
    </w:p>
    <w:p w14:paraId="1E0B28A6" w14:textId="77777777" w:rsidR="00A457E3" w:rsidRPr="00637A38" w:rsidRDefault="00A457E3" w:rsidP="00A457E3">
      <w:pPr>
        <w:jc w:val="both"/>
        <w:rPr>
          <w:sz w:val="24"/>
          <w:szCs w:val="24"/>
          <w:u w:val="single"/>
        </w:rPr>
      </w:pPr>
      <w:r w:rsidRPr="00637A38">
        <w:rPr>
          <w:sz w:val="24"/>
          <w:szCs w:val="24"/>
          <w:u w:val="single"/>
        </w:rPr>
        <w:t>Idegen tulajdon</w:t>
      </w:r>
      <w:r w:rsidR="00B67771" w:rsidRPr="00637A38">
        <w:rPr>
          <w:sz w:val="24"/>
          <w:szCs w:val="24"/>
          <w:u w:val="single"/>
        </w:rPr>
        <w:t>ú</w:t>
      </w:r>
      <w:r w:rsidRPr="00637A38">
        <w:rPr>
          <w:sz w:val="24"/>
          <w:szCs w:val="24"/>
          <w:u w:val="single"/>
        </w:rPr>
        <w:t xml:space="preserve"> eszk</w:t>
      </w:r>
      <w:r w:rsidR="00B67771" w:rsidRPr="00637A38">
        <w:rPr>
          <w:sz w:val="24"/>
          <w:szCs w:val="24"/>
          <w:u w:val="single"/>
        </w:rPr>
        <w:t>ö</w:t>
      </w:r>
      <w:r w:rsidRPr="00637A38">
        <w:rPr>
          <w:sz w:val="24"/>
          <w:szCs w:val="24"/>
          <w:u w:val="single"/>
        </w:rPr>
        <w:t>z</w:t>
      </w:r>
      <w:r w:rsidR="00B67771" w:rsidRPr="00637A38">
        <w:rPr>
          <w:sz w:val="24"/>
          <w:szCs w:val="24"/>
          <w:u w:val="single"/>
        </w:rPr>
        <w:t>ö</w:t>
      </w:r>
      <w:r w:rsidRPr="00637A38">
        <w:rPr>
          <w:sz w:val="24"/>
          <w:szCs w:val="24"/>
          <w:u w:val="single"/>
        </w:rPr>
        <w:t>k lelt</w:t>
      </w:r>
      <w:r w:rsidR="00B67771" w:rsidRPr="00637A38">
        <w:rPr>
          <w:sz w:val="24"/>
          <w:szCs w:val="24"/>
          <w:u w:val="single"/>
        </w:rPr>
        <w:t>á</w:t>
      </w:r>
      <w:r w:rsidRPr="00637A38">
        <w:rPr>
          <w:sz w:val="24"/>
          <w:szCs w:val="24"/>
          <w:u w:val="single"/>
        </w:rPr>
        <w:t xml:space="preserve">ra: </w:t>
      </w:r>
    </w:p>
    <w:p w14:paraId="2D233CC0" w14:textId="77777777" w:rsidR="00A457E3" w:rsidRDefault="00A457E3" w:rsidP="00A457E3">
      <w:pPr>
        <w:jc w:val="both"/>
        <w:rPr>
          <w:sz w:val="24"/>
          <w:szCs w:val="24"/>
        </w:rPr>
      </w:pPr>
      <w:r w:rsidRPr="00A457E3">
        <w:rPr>
          <w:sz w:val="24"/>
          <w:szCs w:val="24"/>
        </w:rPr>
        <w:t>A kieg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sz</w:t>
      </w:r>
      <w:r w:rsidR="00B67771">
        <w:rPr>
          <w:sz w:val="24"/>
          <w:szCs w:val="24"/>
        </w:rPr>
        <w:t>í</w:t>
      </w:r>
      <w:r w:rsidRPr="00A457E3">
        <w:rPr>
          <w:sz w:val="24"/>
          <w:szCs w:val="24"/>
        </w:rPr>
        <w:t>t</w:t>
      </w:r>
      <w:r w:rsidR="00B67771">
        <w:rPr>
          <w:sz w:val="24"/>
          <w:szCs w:val="24"/>
        </w:rPr>
        <w:t>ő</w:t>
      </w:r>
      <w:r w:rsidRPr="00A457E3">
        <w:rPr>
          <w:sz w:val="24"/>
          <w:szCs w:val="24"/>
        </w:rPr>
        <w:t xml:space="preserve"> lelt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r azon fajt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ja, amely az Egyetem kezel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s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ben l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v</w:t>
      </w:r>
      <w:r w:rsidR="00B67771">
        <w:rPr>
          <w:sz w:val="24"/>
          <w:szCs w:val="24"/>
        </w:rPr>
        <w:t>ő</w:t>
      </w:r>
      <w:r w:rsidRPr="00A457E3">
        <w:rPr>
          <w:sz w:val="24"/>
          <w:szCs w:val="24"/>
        </w:rPr>
        <w:t>, haszn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latra, </w:t>
      </w:r>
      <w:r w:rsidR="00B67771">
        <w:rPr>
          <w:sz w:val="24"/>
          <w:szCs w:val="24"/>
        </w:rPr>
        <w:t>ü</w:t>
      </w:r>
      <w:r w:rsidRPr="00A457E3">
        <w:rPr>
          <w:sz w:val="24"/>
          <w:szCs w:val="24"/>
        </w:rPr>
        <w:t>zemeltet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 xml:space="preserve">sre 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tvett idegen tulajdon</w:t>
      </w:r>
      <w:r w:rsidR="00B67771">
        <w:rPr>
          <w:sz w:val="24"/>
          <w:szCs w:val="24"/>
        </w:rPr>
        <w:t>ú</w:t>
      </w:r>
      <w:r w:rsidRPr="00A457E3">
        <w:rPr>
          <w:sz w:val="24"/>
          <w:szCs w:val="24"/>
        </w:rPr>
        <w:t xml:space="preserve"> eszk</w:t>
      </w:r>
      <w:r w:rsidR="00B67771">
        <w:rPr>
          <w:sz w:val="24"/>
          <w:szCs w:val="24"/>
        </w:rPr>
        <w:t>ö</w:t>
      </w:r>
      <w:r w:rsidRPr="00A457E3">
        <w:rPr>
          <w:sz w:val="24"/>
          <w:szCs w:val="24"/>
        </w:rPr>
        <w:t>z</w:t>
      </w:r>
      <w:r w:rsidR="00B67771">
        <w:rPr>
          <w:sz w:val="24"/>
          <w:szCs w:val="24"/>
        </w:rPr>
        <w:t>ö</w:t>
      </w:r>
      <w:r w:rsidRPr="00A457E3">
        <w:rPr>
          <w:sz w:val="24"/>
          <w:szCs w:val="24"/>
        </w:rPr>
        <w:t>kr</w:t>
      </w:r>
      <w:r w:rsidR="00B67771">
        <w:rPr>
          <w:sz w:val="24"/>
          <w:szCs w:val="24"/>
        </w:rPr>
        <w:t>ől</w:t>
      </w:r>
      <w:r w:rsidRPr="00A457E3">
        <w:rPr>
          <w:sz w:val="24"/>
          <w:szCs w:val="24"/>
        </w:rPr>
        <w:t xml:space="preserve"> k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sz</w:t>
      </w:r>
      <w:r w:rsidR="00B67771">
        <w:rPr>
          <w:sz w:val="24"/>
          <w:szCs w:val="24"/>
        </w:rPr>
        <w:t>í</w:t>
      </w:r>
      <w:r w:rsidRPr="00A457E3">
        <w:rPr>
          <w:sz w:val="24"/>
          <w:szCs w:val="24"/>
        </w:rPr>
        <w:t>tett t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teles kimutat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 xml:space="preserve">s. </w:t>
      </w:r>
    </w:p>
    <w:p w14:paraId="3BDE606D" w14:textId="77777777" w:rsidR="00A457E3" w:rsidRPr="00637A38" w:rsidRDefault="00A457E3" w:rsidP="00A457E3">
      <w:pPr>
        <w:jc w:val="both"/>
        <w:rPr>
          <w:sz w:val="24"/>
          <w:szCs w:val="24"/>
          <w:u w:val="single"/>
        </w:rPr>
      </w:pPr>
      <w:r w:rsidRPr="00637A38">
        <w:rPr>
          <w:sz w:val="24"/>
          <w:szCs w:val="24"/>
          <w:u w:val="single"/>
        </w:rPr>
        <w:t>Lelt</w:t>
      </w:r>
      <w:r w:rsidR="00B67771" w:rsidRPr="00637A38">
        <w:rPr>
          <w:sz w:val="24"/>
          <w:szCs w:val="24"/>
          <w:u w:val="single"/>
        </w:rPr>
        <w:t>á</w:t>
      </w:r>
      <w:r w:rsidRPr="00637A38">
        <w:rPr>
          <w:sz w:val="24"/>
          <w:szCs w:val="24"/>
          <w:u w:val="single"/>
        </w:rPr>
        <w:t>roz</w:t>
      </w:r>
      <w:r w:rsidR="00B67771" w:rsidRPr="00637A38">
        <w:rPr>
          <w:sz w:val="24"/>
          <w:szCs w:val="24"/>
          <w:u w:val="single"/>
        </w:rPr>
        <w:t>á</w:t>
      </w:r>
      <w:r w:rsidRPr="00637A38">
        <w:rPr>
          <w:sz w:val="24"/>
          <w:szCs w:val="24"/>
          <w:u w:val="single"/>
        </w:rPr>
        <w:t>si k</w:t>
      </w:r>
      <w:r w:rsidR="00B67771" w:rsidRPr="00637A38">
        <w:rPr>
          <w:sz w:val="24"/>
          <w:szCs w:val="24"/>
          <w:u w:val="single"/>
        </w:rPr>
        <w:t>ö</w:t>
      </w:r>
      <w:r w:rsidRPr="00637A38">
        <w:rPr>
          <w:sz w:val="24"/>
          <w:szCs w:val="24"/>
          <w:u w:val="single"/>
        </w:rPr>
        <w:t xml:space="preserve">rzet: </w:t>
      </w:r>
    </w:p>
    <w:p w14:paraId="5D2604CC" w14:textId="77777777" w:rsidR="00A457E3" w:rsidRDefault="00A457E3" w:rsidP="00A457E3">
      <w:pPr>
        <w:jc w:val="both"/>
        <w:rPr>
          <w:sz w:val="24"/>
          <w:szCs w:val="24"/>
        </w:rPr>
      </w:pPr>
      <w:r w:rsidRPr="00A457E3">
        <w:rPr>
          <w:sz w:val="24"/>
          <w:szCs w:val="24"/>
        </w:rPr>
        <w:t>A lelt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roz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si k</w:t>
      </w:r>
      <w:r w:rsidR="00B67771">
        <w:rPr>
          <w:sz w:val="24"/>
          <w:szCs w:val="24"/>
        </w:rPr>
        <w:t>ö</w:t>
      </w:r>
      <w:r w:rsidRPr="00A457E3">
        <w:rPr>
          <w:sz w:val="24"/>
          <w:szCs w:val="24"/>
        </w:rPr>
        <w:t>rzet fizikailag elhat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rolhat</w:t>
      </w:r>
      <w:r w:rsidR="00B67771">
        <w:rPr>
          <w:sz w:val="24"/>
          <w:szCs w:val="24"/>
        </w:rPr>
        <w:t>ó</w:t>
      </w:r>
      <w:r w:rsidRPr="00A457E3">
        <w:rPr>
          <w:sz w:val="24"/>
          <w:szCs w:val="24"/>
        </w:rPr>
        <w:t>, a szervezeti egys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g k</w:t>
      </w:r>
      <w:r w:rsidR="00B67771">
        <w:rPr>
          <w:sz w:val="24"/>
          <w:szCs w:val="24"/>
        </w:rPr>
        <w:t>ó</w:t>
      </w:r>
      <w:r w:rsidRPr="00A457E3">
        <w:rPr>
          <w:sz w:val="24"/>
          <w:szCs w:val="24"/>
        </w:rPr>
        <w:t>dsz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m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val azonos</w:t>
      </w:r>
      <w:r w:rsidR="00B67771">
        <w:rPr>
          <w:sz w:val="24"/>
          <w:szCs w:val="24"/>
        </w:rPr>
        <w:t>í</w:t>
      </w:r>
      <w:r w:rsidRPr="00A457E3">
        <w:rPr>
          <w:sz w:val="24"/>
          <w:szCs w:val="24"/>
        </w:rPr>
        <w:t>that</w:t>
      </w:r>
      <w:r w:rsidR="00B67771">
        <w:rPr>
          <w:sz w:val="24"/>
          <w:szCs w:val="24"/>
        </w:rPr>
        <w:t>ó terület.</w:t>
      </w:r>
      <w:r w:rsidRPr="00A457E3">
        <w:rPr>
          <w:sz w:val="24"/>
          <w:szCs w:val="24"/>
        </w:rPr>
        <w:t xml:space="preserve"> Egy szervezeti egys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g egy lelt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roz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si k</w:t>
      </w:r>
      <w:r w:rsidR="00B67771">
        <w:rPr>
          <w:sz w:val="24"/>
          <w:szCs w:val="24"/>
        </w:rPr>
        <w:t>ö</w:t>
      </w:r>
      <w:r w:rsidRPr="00A457E3">
        <w:rPr>
          <w:sz w:val="24"/>
          <w:szCs w:val="24"/>
        </w:rPr>
        <w:t>rzetet jelent, amely a lelt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roz</w:t>
      </w:r>
      <w:r w:rsidR="00B67771">
        <w:rPr>
          <w:sz w:val="24"/>
          <w:szCs w:val="24"/>
        </w:rPr>
        <w:t>á</w:t>
      </w:r>
      <w:r w:rsidRPr="00A457E3">
        <w:rPr>
          <w:sz w:val="24"/>
          <w:szCs w:val="24"/>
        </w:rPr>
        <w:t>s megk</w:t>
      </w:r>
      <w:r w:rsidR="00B67771">
        <w:rPr>
          <w:sz w:val="24"/>
          <w:szCs w:val="24"/>
        </w:rPr>
        <w:t>ö</w:t>
      </w:r>
      <w:r w:rsidRPr="00A457E3">
        <w:rPr>
          <w:sz w:val="24"/>
          <w:szCs w:val="24"/>
        </w:rPr>
        <w:t>nny</w:t>
      </w:r>
      <w:r w:rsidR="00B67771">
        <w:rPr>
          <w:sz w:val="24"/>
          <w:szCs w:val="24"/>
        </w:rPr>
        <w:t>í</w:t>
      </w:r>
      <w:r w:rsidRPr="00A457E3">
        <w:rPr>
          <w:sz w:val="24"/>
          <w:szCs w:val="24"/>
        </w:rPr>
        <w:t>t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 xml:space="preserve">se 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rdek</w:t>
      </w:r>
      <w:r w:rsidR="00B67771">
        <w:rPr>
          <w:sz w:val="24"/>
          <w:szCs w:val="24"/>
        </w:rPr>
        <w:t>é</w:t>
      </w:r>
      <w:r w:rsidRPr="00A457E3">
        <w:rPr>
          <w:sz w:val="24"/>
          <w:szCs w:val="24"/>
        </w:rPr>
        <w:t>ben alk</w:t>
      </w:r>
      <w:r w:rsidR="00935520">
        <w:rPr>
          <w:sz w:val="24"/>
          <w:szCs w:val="24"/>
        </w:rPr>
        <w:t>ö</w:t>
      </w:r>
      <w:r w:rsidRPr="00A457E3">
        <w:rPr>
          <w:sz w:val="24"/>
          <w:szCs w:val="24"/>
        </w:rPr>
        <w:t>rzetekre bonthat</w:t>
      </w:r>
      <w:r w:rsidR="00935520">
        <w:rPr>
          <w:sz w:val="24"/>
          <w:szCs w:val="24"/>
        </w:rPr>
        <w:t>ó.</w:t>
      </w:r>
      <w:r w:rsidRPr="00A457E3">
        <w:rPr>
          <w:sz w:val="24"/>
          <w:szCs w:val="24"/>
        </w:rPr>
        <w:t xml:space="preserve"> </w:t>
      </w:r>
    </w:p>
    <w:p w14:paraId="1692DFBA" w14:textId="77777777" w:rsidR="00854B4E" w:rsidRDefault="00854B4E" w:rsidP="00A457E3">
      <w:pPr>
        <w:jc w:val="both"/>
        <w:rPr>
          <w:sz w:val="24"/>
          <w:szCs w:val="24"/>
        </w:rPr>
      </w:pPr>
    </w:p>
    <w:p w14:paraId="6F1C95FB" w14:textId="77777777" w:rsidR="006E6875" w:rsidRPr="00A457E3" w:rsidRDefault="006E6875" w:rsidP="00A457E3">
      <w:pPr>
        <w:jc w:val="both"/>
        <w:rPr>
          <w:sz w:val="24"/>
          <w:szCs w:val="24"/>
        </w:rPr>
      </w:pPr>
    </w:p>
    <w:p w14:paraId="1B9D9F57" w14:textId="77777777" w:rsidR="00A457E3" w:rsidRPr="00B73458" w:rsidRDefault="00A457E3" w:rsidP="00A1737C">
      <w:pPr>
        <w:pStyle w:val="Listaszerbekezds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B73458">
        <w:rPr>
          <w:b/>
          <w:sz w:val="24"/>
          <w:szCs w:val="24"/>
        </w:rPr>
        <w:t xml:space="preserve">A </w:t>
      </w:r>
      <w:r w:rsidR="00935520" w:rsidRPr="00B73458">
        <w:rPr>
          <w:b/>
          <w:sz w:val="24"/>
          <w:szCs w:val="24"/>
        </w:rPr>
        <w:t>leltár</w:t>
      </w:r>
      <w:r w:rsidRPr="00B73458">
        <w:rPr>
          <w:b/>
          <w:sz w:val="24"/>
          <w:szCs w:val="24"/>
        </w:rPr>
        <w:t xml:space="preserve"> legf</w:t>
      </w:r>
      <w:r w:rsidR="00935520" w:rsidRPr="00B73458">
        <w:rPr>
          <w:b/>
          <w:sz w:val="24"/>
          <w:szCs w:val="24"/>
        </w:rPr>
        <w:t>ő</w:t>
      </w:r>
      <w:r w:rsidRPr="00B73458">
        <w:rPr>
          <w:b/>
          <w:sz w:val="24"/>
          <w:szCs w:val="24"/>
        </w:rPr>
        <w:t>bb jellemz</w:t>
      </w:r>
      <w:r w:rsidR="00935520" w:rsidRPr="00B73458">
        <w:rPr>
          <w:b/>
          <w:sz w:val="24"/>
          <w:szCs w:val="24"/>
        </w:rPr>
        <w:t>ő</w:t>
      </w:r>
      <w:r w:rsidRPr="00B73458">
        <w:rPr>
          <w:b/>
          <w:sz w:val="24"/>
          <w:szCs w:val="24"/>
        </w:rPr>
        <w:t xml:space="preserve">i </w:t>
      </w:r>
    </w:p>
    <w:p w14:paraId="08F68C00" w14:textId="77777777" w:rsidR="00A457E3" w:rsidRPr="00A457E3" w:rsidRDefault="00A457E3" w:rsidP="00A457E3">
      <w:pPr>
        <w:jc w:val="both"/>
        <w:rPr>
          <w:sz w:val="24"/>
          <w:szCs w:val="24"/>
        </w:rPr>
      </w:pPr>
      <w:r w:rsidRPr="00637A38">
        <w:rPr>
          <w:b/>
          <w:sz w:val="24"/>
          <w:szCs w:val="24"/>
        </w:rPr>
        <w:t>A lelt</w:t>
      </w:r>
      <w:r w:rsidR="00C129F9" w:rsidRPr="00637A38">
        <w:rPr>
          <w:b/>
          <w:sz w:val="24"/>
          <w:szCs w:val="24"/>
        </w:rPr>
        <w:t>á</w:t>
      </w:r>
      <w:r w:rsidRPr="00637A38">
        <w:rPr>
          <w:b/>
          <w:sz w:val="24"/>
          <w:szCs w:val="24"/>
        </w:rPr>
        <w:t>r val</w:t>
      </w:r>
      <w:r w:rsidR="00C129F9" w:rsidRPr="00637A38">
        <w:rPr>
          <w:b/>
          <w:sz w:val="24"/>
          <w:szCs w:val="24"/>
        </w:rPr>
        <w:t>ó</w:t>
      </w:r>
      <w:r w:rsidRPr="00637A38">
        <w:rPr>
          <w:b/>
          <w:sz w:val="24"/>
          <w:szCs w:val="24"/>
        </w:rPr>
        <w:t>dis</w:t>
      </w:r>
      <w:r w:rsidR="00C129F9" w:rsidRPr="00637A38">
        <w:rPr>
          <w:b/>
          <w:sz w:val="24"/>
          <w:szCs w:val="24"/>
        </w:rPr>
        <w:t>á</w:t>
      </w:r>
      <w:r w:rsidRPr="00637A38">
        <w:rPr>
          <w:b/>
          <w:sz w:val="24"/>
          <w:szCs w:val="24"/>
        </w:rPr>
        <w:t>ga</w:t>
      </w:r>
      <w:r w:rsidRPr="00A457E3">
        <w:rPr>
          <w:sz w:val="24"/>
          <w:szCs w:val="24"/>
        </w:rPr>
        <w:t xml:space="preserve"> el</w:t>
      </w:r>
      <w:r w:rsidR="00C129F9">
        <w:rPr>
          <w:sz w:val="24"/>
          <w:szCs w:val="24"/>
        </w:rPr>
        <w:t>ő</w:t>
      </w:r>
      <w:r w:rsidRPr="00A457E3">
        <w:rPr>
          <w:sz w:val="24"/>
          <w:szCs w:val="24"/>
        </w:rPr>
        <w:t>felt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>tele a m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>rleg val</w:t>
      </w:r>
      <w:r w:rsidR="00C129F9">
        <w:rPr>
          <w:sz w:val="24"/>
          <w:szCs w:val="24"/>
        </w:rPr>
        <w:t>ó</w:t>
      </w:r>
      <w:r w:rsidRPr="00A457E3">
        <w:rPr>
          <w:sz w:val="24"/>
          <w:szCs w:val="24"/>
        </w:rPr>
        <w:t>dis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g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nak, ami azt jelenti, hogy minden lelt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rnak a val</w:t>
      </w:r>
      <w:r w:rsidR="00C129F9">
        <w:rPr>
          <w:sz w:val="24"/>
          <w:szCs w:val="24"/>
        </w:rPr>
        <w:t>ó</w:t>
      </w:r>
      <w:r w:rsidRPr="00A457E3">
        <w:rPr>
          <w:sz w:val="24"/>
          <w:szCs w:val="24"/>
        </w:rPr>
        <w:t>s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got, a lelt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rfelv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>tel vagy az egyeztet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>s sor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n a t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>nylegesen fellelt mennyis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 xml:space="preserve">gi- 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 xml:space="preserve">s 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>rt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 xml:space="preserve">kadatokat kell kimutatni. </w:t>
      </w:r>
    </w:p>
    <w:p w14:paraId="756582BC" w14:textId="77777777" w:rsidR="00A457E3" w:rsidRDefault="00A457E3" w:rsidP="00A457E3">
      <w:pPr>
        <w:jc w:val="both"/>
        <w:rPr>
          <w:sz w:val="24"/>
          <w:szCs w:val="24"/>
        </w:rPr>
      </w:pPr>
      <w:r w:rsidRPr="00A457E3">
        <w:rPr>
          <w:sz w:val="24"/>
          <w:szCs w:val="24"/>
        </w:rPr>
        <w:t xml:space="preserve">A </w:t>
      </w:r>
      <w:r w:rsidRPr="00637A38">
        <w:rPr>
          <w:b/>
          <w:sz w:val="24"/>
          <w:szCs w:val="24"/>
        </w:rPr>
        <w:t>te</w:t>
      </w:r>
      <w:r w:rsidR="00C129F9" w:rsidRPr="00637A38">
        <w:rPr>
          <w:b/>
          <w:sz w:val="24"/>
          <w:szCs w:val="24"/>
        </w:rPr>
        <w:t>l</w:t>
      </w:r>
      <w:r w:rsidRPr="00637A38">
        <w:rPr>
          <w:b/>
          <w:sz w:val="24"/>
          <w:szCs w:val="24"/>
        </w:rPr>
        <w:t>jesk</w:t>
      </w:r>
      <w:r w:rsidR="00C129F9" w:rsidRPr="00637A38">
        <w:rPr>
          <w:b/>
          <w:sz w:val="24"/>
          <w:szCs w:val="24"/>
        </w:rPr>
        <w:t>ö</w:t>
      </w:r>
      <w:r w:rsidRPr="00637A38">
        <w:rPr>
          <w:b/>
          <w:sz w:val="24"/>
          <w:szCs w:val="24"/>
        </w:rPr>
        <w:t>r</w:t>
      </w:r>
      <w:r w:rsidR="00C129F9" w:rsidRPr="00637A38">
        <w:rPr>
          <w:b/>
          <w:sz w:val="24"/>
          <w:szCs w:val="24"/>
        </w:rPr>
        <w:t>ű</w:t>
      </w:r>
      <w:r w:rsidRPr="00637A38">
        <w:rPr>
          <w:b/>
          <w:sz w:val="24"/>
          <w:szCs w:val="24"/>
        </w:rPr>
        <w:t>s</w:t>
      </w:r>
      <w:r w:rsidR="00C129F9" w:rsidRPr="00637A38">
        <w:rPr>
          <w:b/>
          <w:sz w:val="24"/>
          <w:szCs w:val="24"/>
        </w:rPr>
        <w:t>é</w:t>
      </w:r>
      <w:r w:rsidRPr="00637A38">
        <w:rPr>
          <w:b/>
          <w:sz w:val="24"/>
          <w:szCs w:val="24"/>
        </w:rPr>
        <w:t>g</w:t>
      </w:r>
      <w:r w:rsidRPr="00A457E3">
        <w:rPr>
          <w:sz w:val="24"/>
          <w:szCs w:val="24"/>
        </w:rPr>
        <w:t xml:space="preserve"> azt jelenti, hogy a lelt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rnak az Egyetem valamennyi (szervezeti egys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 xml:space="preserve">ge 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ltal kezelt) eszk</w:t>
      </w:r>
      <w:r w:rsidR="00C129F9">
        <w:rPr>
          <w:sz w:val="24"/>
          <w:szCs w:val="24"/>
        </w:rPr>
        <w:t>ö</w:t>
      </w:r>
      <w:r w:rsidRPr="00A457E3">
        <w:rPr>
          <w:sz w:val="24"/>
          <w:szCs w:val="24"/>
        </w:rPr>
        <w:t>z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 xml:space="preserve">t </w:t>
      </w:r>
      <w:r w:rsidR="00C129F9">
        <w:rPr>
          <w:sz w:val="24"/>
          <w:szCs w:val="24"/>
        </w:rPr>
        <w:t>é</w:t>
      </w:r>
      <w:r w:rsidRPr="00A457E3">
        <w:rPr>
          <w:sz w:val="24"/>
          <w:szCs w:val="24"/>
        </w:rPr>
        <w:t>s forr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s</w:t>
      </w:r>
      <w:r w:rsidR="00C129F9">
        <w:rPr>
          <w:sz w:val="24"/>
          <w:szCs w:val="24"/>
        </w:rPr>
        <w:t>á</w:t>
      </w:r>
      <w:r w:rsidRPr="00A457E3">
        <w:rPr>
          <w:sz w:val="24"/>
          <w:szCs w:val="24"/>
        </w:rPr>
        <w:t>t tartalmaznia kell, abb</w:t>
      </w:r>
      <w:r w:rsidR="00C129F9">
        <w:rPr>
          <w:sz w:val="24"/>
          <w:szCs w:val="24"/>
        </w:rPr>
        <w:t>ó</w:t>
      </w:r>
      <w:r w:rsidRPr="00A457E3">
        <w:rPr>
          <w:sz w:val="24"/>
          <w:szCs w:val="24"/>
        </w:rPr>
        <w:t>l sem</w:t>
      </w:r>
      <w:r w:rsidR="00C129F9">
        <w:rPr>
          <w:sz w:val="24"/>
          <w:szCs w:val="24"/>
        </w:rPr>
        <w:t>m</w:t>
      </w:r>
      <w:r w:rsidRPr="00A457E3">
        <w:rPr>
          <w:sz w:val="24"/>
          <w:szCs w:val="24"/>
        </w:rPr>
        <w:t>i ki nem maradhat.</w:t>
      </w:r>
    </w:p>
    <w:p w14:paraId="525562FA" w14:textId="77777777" w:rsidR="00C129F9" w:rsidRPr="00C129F9" w:rsidRDefault="00C129F9" w:rsidP="00C129F9">
      <w:pPr>
        <w:jc w:val="both"/>
        <w:rPr>
          <w:sz w:val="24"/>
          <w:szCs w:val="24"/>
        </w:rPr>
      </w:pPr>
      <w:r w:rsidRPr="00C129F9">
        <w:rPr>
          <w:sz w:val="24"/>
          <w:szCs w:val="24"/>
        </w:rPr>
        <w:t xml:space="preserve">Az </w:t>
      </w:r>
      <w:r w:rsidRPr="00637A38">
        <w:rPr>
          <w:b/>
          <w:sz w:val="24"/>
          <w:szCs w:val="24"/>
        </w:rPr>
        <w:t>áttekinthetősé</w:t>
      </w:r>
      <w:r w:rsidR="00637A38" w:rsidRPr="00637A38">
        <w:rPr>
          <w:b/>
          <w:sz w:val="24"/>
          <w:szCs w:val="24"/>
        </w:rPr>
        <w:t>g</w:t>
      </w:r>
      <w:r w:rsidR="00637A38">
        <w:rPr>
          <w:sz w:val="24"/>
          <w:szCs w:val="24"/>
        </w:rPr>
        <w:t xml:space="preserve"> azt jelenti, h</w:t>
      </w:r>
      <w:r w:rsidRPr="00C129F9">
        <w:rPr>
          <w:sz w:val="24"/>
          <w:szCs w:val="24"/>
        </w:rPr>
        <w:t>ogy a lelt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rnak 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ttekinthet</w:t>
      </w:r>
      <w:r w:rsidR="00637A38">
        <w:rPr>
          <w:sz w:val="24"/>
          <w:szCs w:val="24"/>
        </w:rPr>
        <w:t>ő</w:t>
      </w:r>
      <w:r w:rsidRPr="00C129F9">
        <w:rPr>
          <w:sz w:val="24"/>
          <w:szCs w:val="24"/>
        </w:rPr>
        <w:t>en lelt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roz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si helyenk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nt 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s ezen bel</w:t>
      </w:r>
      <w:r w:rsidR="00637A38">
        <w:rPr>
          <w:sz w:val="24"/>
          <w:szCs w:val="24"/>
        </w:rPr>
        <w:t>ü</w:t>
      </w:r>
      <w:r w:rsidRPr="00C129F9">
        <w:rPr>
          <w:sz w:val="24"/>
          <w:szCs w:val="24"/>
        </w:rPr>
        <w:t>l fajta, t</w:t>
      </w:r>
      <w:r w:rsidR="00637A38">
        <w:rPr>
          <w:sz w:val="24"/>
          <w:szCs w:val="24"/>
        </w:rPr>
        <w:t>í</w:t>
      </w:r>
      <w:r w:rsidRPr="00C129F9">
        <w:rPr>
          <w:sz w:val="24"/>
          <w:szCs w:val="24"/>
        </w:rPr>
        <w:t>pus, m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ret 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s min</w:t>
      </w:r>
      <w:r w:rsidR="00637A38">
        <w:rPr>
          <w:sz w:val="24"/>
          <w:szCs w:val="24"/>
        </w:rPr>
        <w:t>ő</w:t>
      </w:r>
      <w:r w:rsidRPr="00C129F9">
        <w:rPr>
          <w:sz w:val="24"/>
          <w:szCs w:val="24"/>
        </w:rPr>
        <w:t>s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g szerinti r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szletez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ssel kell tartalmaznia az eszk</w:t>
      </w:r>
      <w:r w:rsidR="00637A38">
        <w:rPr>
          <w:sz w:val="24"/>
          <w:szCs w:val="24"/>
        </w:rPr>
        <w:t>ö</w:t>
      </w:r>
      <w:r w:rsidRPr="00C129F9">
        <w:rPr>
          <w:sz w:val="24"/>
          <w:szCs w:val="24"/>
        </w:rPr>
        <w:t>z</w:t>
      </w:r>
      <w:r w:rsidR="00637A38">
        <w:rPr>
          <w:sz w:val="24"/>
          <w:szCs w:val="24"/>
        </w:rPr>
        <w:t>ö</w:t>
      </w:r>
      <w:r w:rsidRPr="00C129F9">
        <w:rPr>
          <w:sz w:val="24"/>
          <w:szCs w:val="24"/>
        </w:rPr>
        <w:t xml:space="preserve">ket 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s forr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sokat. </w:t>
      </w:r>
    </w:p>
    <w:p w14:paraId="30C2F440" w14:textId="77777777" w:rsidR="00C129F9" w:rsidRDefault="00C129F9" w:rsidP="00C129F9">
      <w:pPr>
        <w:jc w:val="both"/>
        <w:rPr>
          <w:sz w:val="24"/>
          <w:szCs w:val="24"/>
        </w:rPr>
      </w:pPr>
      <w:r w:rsidRPr="00C129F9">
        <w:rPr>
          <w:sz w:val="24"/>
          <w:szCs w:val="24"/>
        </w:rPr>
        <w:t xml:space="preserve">Az 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ttekinthet</w:t>
      </w:r>
      <w:r w:rsidR="00637A38">
        <w:rPr>
          <w:sz w:val="24"/>
          <w:szCs w:val="24"/>
        </w:rPr>
        <w:t>ő</w:t>
      </w:r>
      <w:r w:rsidRPr="00C129F9">
        <w:rPr>
          <w:sz w:val="24"/>
          <w:szCs w:val="24"/>
        </w:rPr>
        <w:t>s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g 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rdek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ben a lel</w:t>
      </w:r>
      <w:r w:rsidR="00637A38">
        <w:rPr>
          <w:sz w:val="24"/>
          <w:szCs w:val="24"/>
        </w:rPr>
        <w:t>tárr</w:t>
      </w:r>
      <w:r w:rsidRPr="00C129F9">
        <w:rPr>
          <w:sz w:val="24"/>
          <w:szCs w:val="24"/>
        </w:rPr>
        <w:t>al kapcsolatban k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sz</w:t>
      </w:r>
      <w:r w:rsidR="00637A38">
        <w:rPr>
          <w:sz w:val="24"/>
          <w:szCs w:val="24"/>
        </w:rPr>
        <w:t>ü</w:t>
      </w:r>
      <w:r w:rsidRPr="00C129F9">
        <w:rPr>
          <w:sz w:val="24"/>
          <w:szCs w:val="24"/>
        </w:rPr>
        <w:t>lt okm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nyokon jav</w:t>
      </w:r>
      <w:r w:rsidR="00637A38">
        <w:rPr>
          <w:sz w:val="24"/>
          <w:szCs w:val="24"/>
        </w:rPr>
        <w:t>í</w:t>
      </w:r>
      <w:r w:rsidRPr="00C129F9">
        <w:rPr>
          <w:sz w:val="24"/>
          <w:szCs w:val="24"/>
        </w:rPr>
        <w:t>t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st csak szab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lyszer</w:t>
      </w:r>
      <w:r w:rsidR="00637A38">
        <w:rPr>
          <w:sz w:val="24"/>
          <w:szCs w:val="24"/>
        </w:rPr>
        <w:t>ű</w:t>
      </w:r>
      <w:r w:rsidRPr="00C129F9">
        <w:rPr>
          <w:sz w:val="24"/>
          <w:szCs w:val="24"/>
        </w:rPr>
        <w:t>en, a hib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s bejegyz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s 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th</w:t>
      </w:r>
      <w:r w:rsidR="00637A38">
        <w:rPr>
          <w:sz w:val="24"/>
          <w:szCs w:val="24"/>
        </w:rPr>
        <w:t>ú</w:t>
      </w:r>
      <w:r w:rsidRPr="00C129F9">
        <w:rPr>
          <w:sz w:val="24"/>
          <w:szCs w:val="24"/>
        </w:rPr>
        <w:t>z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s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val 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s </w:t>
      </w:r>
      <w:r w:rsidR="00637A38">
        <w:rPr>
          <w:sz w:val="24"/>
          <w:szCs w:val="24"/>
        </w:rPr>
        <w:t>fölé</w:t>
      </w:r>
      <w:r w:rsidRPr="00C129F9">
        <w:rPr>
          <w:sz w:val="24"/>
          <w:szCs w:val="24"/>
        </w:rPr>
        <w:t xml:space="preserve"> </w:t>
      </w:r>
      <w:r w:rsidR="00637A38">
        <w:rPr>
          <w:sz w:val="24"/>
          <w:szCs w:val="24"/>
        </w:rPr>
        <w:t>í</w:t>
      </w:r>
      <w:r w:rsidRPr="00C129F9">
        <w:rPr>
          <w:sz w:val="24"/>
          <w:szCs w:val="24"/>
        </w:rPr>
        <w:t>r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ssal, a jav</w:t>
      </w:r>
      <w:r w:rsidR="00637A38">
        <w:rPr>
          <w:sz w:val="24"/>
          <w:szCs w:val="24"/>
        </w:rPr>
        <w:t>í</w:t>
      </w:r>
      <w:r w:rsidRPr="00C129F9">
        <w:rPr>
          <w:sz w:val="24"/>
          <w:szCs w:val="24"/>
        </w:rPr>
        <w:t>t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st v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gz</w:t>
      </w:r>
      <w:r w:rsidR="00637A38">
        <w:rPr>
          <w:sz w:val="24"/>
          <w:szCs w:val="24"/>
        </w:rPr>
        <w:t>ő</w:t>
      </w:r>
      <w:r w:rsidRPr="00C129F9">
        <w:rPr>
          <w:sz w:val="24"/>
          <w:szCs w:val="24"/>
        </w:rPr>
        <w:t xml:space="preserve"> al</w:t>
      </w:r>
      <w:r w:rsidR="00637A38">
        <w:rPr>
          <w:sz w:val="24"/>
          <w:szCs w:val="24"/>
        </w:rPr>
        <w:t>áí</w:t>
      </w:r>
      <w:r w:rsidRPr="00C129F9">
        <w:rPr>
          <w:sz w:val="24"/>
          <w:szCs w:val="24"/>
        </w:rPr>
        <w:t>r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s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val 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>s d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tummal ell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tva szabad v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gezni. </w:t>
      </w:r>
    </w:p>
    <w:p w14:paraId="42211683" w14:textId="77777777" w:rsidR="00993FB8" w:rsidRPr="00C129F9" w:rsidRDefault="00993FB8" w:rsidP="00C129F9">
      <w:pPr>
        <w:jc w:val="both"/>
        <w:rPr>
          <w:sz w:val="24"/>
          <w:szCs w:val="24"/>
        </w:rPr>
      </w:pPr>
    </w:p>
    <w:p w14:paraId="0A698293" w14:textId="77777777" w:rsidR="00C129F9" w:rsidRPr="00EC0428" w:rsidRDefault="00C129F9" w:rsidP="00DA3798">
      <w:pPr>
        <w:pStyle w:val="Cmsor1"/>
        <w:numPr>
          <w:ilvl w:val="0"/>
          <w:numId w:val="44"/>
        </w:numPr>
      </w:pPr>
      <w:bookmarkStart w:id="2" w:name="_Toc420585500"/>
      <w:r w:rsidRPr="00EC0428">
        <w:t>A lelt</w:t>
      </w:r>
      <w:r w:rsidR="00637A38" w:rsidRPr="00EC0428">
        <w:t>á</w:t>
      </w:r>
      <w:r w:rsidRPr="00EC0428">
        <w:t>roz</w:t>
      </w:r>
      <w:r w:rsidR="00637A38" w:rsidRPr="00EC0428">
        <w:t>á</w:t>
      </w:r>
      <w:r w:rsidRPr="00EC0428">
        <w:t>s alapelvei</w:t>
      </w:r>
      <w:bookmarkEnd w:id="2"/>
    </w:p>
    <w:p w14:paraId="0CC2F2DC" w14:textId="77777777" w:rsidR="00C129F9" w:rsidRPr="00920855" w:rsidRDefault="00C129F9" w:rsidP="00920855">
      <w:pPr>
        <w:pStyle w:val="Cmsor2"/>
      </w:pPr>
      <w:bookmarkStart w:id="3" w:name="_Toc420585501"/>
      <w:r w:rsidRPr="00920855">
        <w:t>1. § A lelt</w:t>
      </w:r>
      <w:r w:rsidR="00637A38" w:rsidRPr="00920855">
        <w:t>á</w:t>
      </w:r>
      <w:r w:rsidRPr="00920855">
        <w:t>roz</w:t>
      </w:r>
      <w:r w:rsidR="00637A38" w:rsidRPr="00920855">
        <w:t>á</w:t>
      </w:r>
      <w:r w:rsidRPr="00920855">
        <w:t>s c</w:t>
      </w:r>
      <w:r w:rsidR="00637A38" w:rsidRPr="00920855">
        <w:t>é</w:t>
      </w:r>
      <w:r w:rsidRPr="00920855">
        <w:t>lja</w:t>
      </w:r>
      <w:bookmarkEnd w:id="3"/>
    </w:p>
    <w:p w14:paraId="2DEB90E7" w14:textId="77777777" w:rsidR="00EC0428" w:rsidRDefault="00C129F9" w:rsidP="00C129F9">
      <w:p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lelt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roz</w:t>
      </w:r>
      <w:r w:rsidR="00637A38">
        <w:rPr>
          <w:sz w:val="24"/>
          <w:szCs w:val="24"/>
        </w:rPr>
        <w:t>á</w:t>
      </w:r>
      <w:r w:rsidRPr="00C129F9">
        <w:rPr>
          <w:sz w:val="24"/>
          <w:szCs w:val="24"/>
        </w:rPr>
        <w:t>s c</w:t>
      </w:r>
      <w:r w:rsidR="00637A38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lja: </w:t>
      </w:r>
    </w:p>
    <w:p w14:paraId="4122C37D" w14:textId="77777777" w:rsidR="00EC0428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C0428">
        <w:rPr>
          <w:sz w:val="24"/>
          <w:szCs w:val="24"/>
        </w:rPr>
        <w:t>a m</w:t>
      </w:r>
      <w:r w:rsidR="00637A38" w:rsidRPr="00EC0428">
        <w:rPr>
          <w:sz w:val="24"/>
          <w:szCs w:val="24"/>
        </w:rPr>
        <w:t>é</w:t>
      </w:r>
      <w:r w:rsidRPr="00EC0428">
        <w:rPr>
          <w:sz w:val="24"/>
          <w:szCs w:val="24"/>
        </w:rPr>
        <w:t>rleg val</w:t>
      </w:r>
      <w:r w:rsidR="00637A38" w:rsidRPr="00EC0428">
        <w:rPr>
          <w:sz w:val="24"/>
          <w:szCs w:val="24"/>
        </w:rPr>
        <w:t>ó</w:t>
      </w:r>
      <w:r w:rsidRPr="00EC0428">
        <w:rPr>
          <w:sz w:val="24"/>
          <w:szCs w:val="24"/>
        </w:rPr>
        <w:t>dis</w:t>
      </w:r>
      <w:r w:rsidR="00637A38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>g</w:t>
      </w:r>
      <w:r w:rsidR="00637A38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>nak biztos</w:t>
      </w:r>
      <w:r w:rsidR="00637A38" w:rsidRPr="00EC0428">
        <w:rPr>
          <w:sz w:val="24"/>
          <w:szCs w:val="24"/>
        </w:rPr>
        <w:t>í</w:t>
      </w:r>
      <w:r w:rsidRPr="00EC0428">
        <w:rPr>
          <w:sz w:val="24"/>
          <w:szCs w:val="24"/>
        </w:rPr>
        <w:t>t</w:t>
      </w:r>
      <w:r w:rsidR="00637A38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 xml:space="preserve">sa, </w:t>
      </w:r>
    </w:p>
    <w:p w14:paraId="6DB25684" w14:textId="77777777" w:rsidR="00EC0428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C0428">
        <w:rPr>
          <w:sz w:val="24"/>
          <w:szCs w:val="24"/>
        </w:rPr>
        <w:t>a tulajdon v</w:t>
      </w:r>
      <w:r w:rsidR="00637A38" w:rsidRPr="00EC0428">
        <w:rPr>
          <w:sz w:val="24"/>
          <w:szCs w:val="24"/>
        </w:rPr>
        <w:t>é</w:t>
      </w:r>
      <w:r w:rsidRPr="00EC0428">
        <w:rPr>
          <w:sz w:val="24"/>
          <w:szCs w:val="24"/>
        </w:rPr>
        <w:t xml:space="preserve">delme </w:t>
      </w:r>
      <w:r w:rsidR="00637A38" w:rsidRPr="00EC0428">
        <w:rPr>
          <w:sz w:val="24"/>
          <w:szCs w:val="24"/>
        </w:rPr>
        <w:t>é</w:t>
      </w:r>
      <w:r w:rsidRPr="00EC0428">
        <w:rPr>
          <w:sz w:val="24"/>
          <w:szCs w:val="24"/>
        </w:rPr>
        <w:t>s az eszk</w:t>
      </w:r>
      <w:r w:rsidR="00F70AD5" w:rsidRPr="00EC0428">
        <w:rPr>
          <w:sz w:val="24"/>
          <w:szCs w:val="24"/>
        </w:rPr>
        <w:t>ö</w:t>
      </w:r>
      <w:r w:rsidRPr="00EC0428">
        <w:rPr>
          <w:sz w:val="24"/>
          <w:szCs w:val="24"/>
        </w:rPr>
        <w:t>z</w:t>
      </w:r>
      <w:r w:rsidR="00F70AD5" w:rsidRPr="00EC0428">
        <w:rPr>
          <w:sz w:val="24"/>
          <w:szCs w:val="24"/>
        </w:rPr>
        <w:t>ö</w:t>
      </w:r>
      <w:r w:rsidRPr="00EC0428">
        <w:rPr>
          <w:sz w:val="24"/>
          <w:szCs w:val="24"/>
        </w:rPr>
        <w:t>k</w:t>
      </w:r>
      <w:r w:rsidR="00F70AD5" w:rsidRPr="00EC0428">
        <w:rPr>
          <w:sz w:val="24"/>
          <w:szCs w:val="24"/>
        </w:rPr>
        <w:t>é</w:t>
      </w:r>
      <w:r w:rsidRPr="00EC0428">
        <w:rPr>
          <w:sz w:val="24"/>
          <w:szCs w:val="24"/>
        </w:rPr>
        <w:t>rt felel</w:t>
      </w:r>
      <w:r w:rsidR="00F70AD5" w:rsidRPr="00EC0428">
        <w:rPr>
          <w:sz w:val="24"/>
          <w:szCs w:val="24"/>
        </w:rPr>
        <w:t>ő</w:t>
      </w:r>
      <w:r w:rsidRPr="00EC0428">
        <w:rPr>
          <w:sz w:val="24"/>
          <w:szCs w:val="24"/>
        </w:rPr>
        <w:t>s</w:t>
      </w:r>
      <w:r w:rsidR="00F70AD5" w:rsidRPr="00EC0428">
        <w:rPr>
          <w:sz w:val="24"/>
          <w:szCs w:val="24"/>
        </w:rPr>
        <w:t>ö</w:t>
      </w:r>
      <w:r w:rsidRPr="00EC0428">
        <w:rPr>
          <w:sz w:val="24"/>
          <w:szCs w:val="24"/>
        </w:rPr>
        <w:t>k elsz</w:t>
      </w:r>
      <w:r w:rsidR="00F70AD5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>moltat</w:t>
      </w:r>
      <w:r w:rsidR="00F70AD5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 xml:space="preserve">sa, </w:t>
      </w:r>
    </w:p>
    <w:p w14:paraId="6DAE0A6D" w14:textId="77777777" w:rsidR="00C129F9" w:rsidRPr="00EC0428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C0428">
        <w:rPr>
          <w:sz w:val="24"/>
          <w:szCs w:val="24"/>
        </w:rPr>
        <w:t xml:space="preserve">a </w:t>
      </w:r>
      <w:r w:rsidR="00F70AD5" w:rsidRPr="00EC0428">
        <w:rPr>
          <w:sz w:val="24"/>
          <w:szCs w:val="24"/>
        </w:rPr>
        <w:t>c</w:t>
      </w:r>
      <w:r w:rsidRPr="00EC0428">
        <w:rPr>
          <w:sz w:val="24"/>
          <w:szCs w:val="24"/>
        </w:rPr>
        <w:t>s</w:t>
      </w:r>
      <w:r w:rsidR="00F70AD5" w:rsidRPr="00EC0428">
        <w:rPr>
          <w:sz w:val="24"/>
          <w:szCs w:val="24"/>
        </w:rPr>
        <w:t>ö</w:t>
      </w:r>
      <w:r w:rsidRPr="00EC0428">
        <w:rPr>
          <w:sz w:val="24"/>
          <w:szCs w:val="24"/>
        </w:rPr>
        <w:t xml:space="preserve">kkent </w:t>
      </w:r>
      <w:r w:rsidR="00F70AD5" w:rsidRPr="00EC0428">
        <w:rPr>
          <w:sz w:val="24"/>
          <w:szCs w:val="24"/>
        </w:rPr>
        <w:t>é</w:t>
      </w:r>
      <w:r w:rsidRPr="00EC0428">
        <w:rPr>
          <w:sz w:val="24"/>
          <w:szCs w:val="24"/>
        </w:rPr>
        <w:t>rt</w:t>
      </w:r>
      <w:r w:rsidR="00F70AD5" w:rsidRPr="00EC0428">
        <w:rPr>
          <w:sz w:val="24"/>
          <w:szCs w:val="24"/>
        </w:rPr>
        <w:t>é</w:t>
      </w:r>
      <w:r w:rsidRPr="00EC0428">
        <w:rPr>
          <w:sz w:val="24"/>
          <w:szCs w:val="24"/>
        </w:rPr>
        <w:t>k</w:t>
      </w:r>
      <w:r w:rsidR="00F70AD5" w:rsidRPr="00EC0428">
        <w:rPr>
          <w:sz w:val="24"/>
          <w:szCs w:val="24"/>
        </w:rPr>
        <w:t>ű</w:t>
      </w:r>
      <w:r w:rsidRPr="00EC0428">
        <w:rPr>
          <w:sz w:val="24"/>
          <w:szCs w:val="24"/>
        </w:rPr>
        <w:t xml:space="preserve"> k</w:t>
      </w:r>
      <w:r w:rsidR="00F70AD5" w:rsidRPr="00EC0428">
        <w:rPr>
          <w:sz w:val="24"/>
          <w:szCs w:val="24"/>
        </w:rPr>
        <w:t>é</w:t>
      </w:r>
      <w:r w:rsidRPr="00EC0428">
        <w:rPr>
          <w:sz w:val="24"/>
          <w:szCs w:val="24"/>
        </w:rPr>
        <w:t>szletek, valamint a haszn</w:t>
      </w:r>
      <w:r w:rsidR="00F70AD5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>laton k</w:t>
      </w:r>
      <w:r w:rsidR="00F70AD5" w:rsidRPr="00EC0428">
        <w:rPr>
          <w:sz w:val="24"/>
          <w:szCs w:val="24"/>
        </w:rPr>
        <w:t>í</w:t>
      </w:r>
      <w:r w:rsidRPr="00EC0428">
        <w:rPr>
          <w:sz w:val="24"/>
          <w:szCs w:val="24"/>
        </w:rPr>
        <w:t>v</w:t>
      </w:r>
      <w:r w:rsidR="00F70AD5" w:rsidRPr="00EC0428">
        <w:rPr>
          <w:sz w:val="24"/>
          <w:szCs w:val="24"/>
        </w:rPr>
        <w:t>ü</w:t>
      </w:r>
      <w:r w:rsidRPr="00EC0428">
        <w:rPr>
          <w:sz w:val="24"/>
          <w:szCs w:val="24"/>
        </w:rPr>
        <w:t xml:space="preserve">li </w:t>
      </w:r>
      <w:r w:rsidR="00F70AD5" w:rsidRPr="00EC0428">
        <w:rPr>
          <w:sz w:val="24"/>
          <w:szCs w:val="24"/>
        </w:rPr>
        <w:t>e</w:t>
      </w:r>
      <w:r w:rsidRPr="00EC0428">
        <w:rPr>
          <w:sz w:val="24"/>
          <w:szCs w:val="24"/>
        </w:rPr>
        <w:t>szk</w:t>
      </w:r>
      <w:r w:rsidR="00F70AD5" w:rsidRPr="00EC0428">
        <w:rPr>
          <w:sz w:val="24"/>
          <w:szCs w:val="24"/>
        </w:rPr>
        <w:t>ö</w:t>
      </w:r>
      <w:r w:rsidRPr="00EC0428">
        <w:rPr>
          <w:sz w:val="24"/>
          <w:szCs w:val="24"/>
        </w:rPr>
        <w:t>z</w:t>
      </w:r>
      <w:r w:rsidR="00F70AD5" w:rsidRPr="00EC0428">
        <w:rPr>
          <w:sz w:val="24"/>
          <w:szCs w:val="24"/>
        </w:rPr>
        <w:t>ö</w:t>
      </w:r>
      <w:r w:rsidRPr="00EC0428">
        <w:rPr>
          <w:sz w:val="24"/>
          <w:szCs w:val="24"/>
        </w:rPr>
        <w:t>k felt</w:t>
      </w:r>
      <w:r w:rsidR="00F70AD5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>r</w:t>
      </w:r>
      <w:r w:rsidR="00F70AD5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>s</w:t>
      </w:r>
      <w:r w:rsidR="00F70AD5" w:rsidRPr="00EC0428">
        <w:rPr>
          <w:sz w:val="24"/>
          <w:szCs w:val="24"/>
        </w:rPr>
        <w:t>á</w:t>
      </w:r>
      <w:r w:rsidRPr="00EC0428">
        <w:rPr>
          <w:sz w:val="24"/>
          <w:szCs w:val="24"/>
        </w:rPr>
        <w:t>nak el</w:t>
      </w:r>
      <w:r w:rsidR="00F70AD5" w:rsidRPr="00EC0428">
        <w:rPr>
          <w:sz w:val="24"/>
          <w:szCs w:val="24"/>
        </w:rPr>
        <w:t>ő</w:t>
      </w:r>
      <w:r w:rsidRPr="00EC0428">
        <w:rPr>
          <w:sz w:val="24"/>
          <w:szCs w:val="24"/>
        </w:rPr>
        <w:t>seg</w:t>
      </w:r>
      <w:r w:rsidR="00F70AD5" w:rsidRPr="00EC0428">
        <w:rPr>
          <w:sz w:val="24"/>
          <w:szCs w:val="24"/>
        </w:rPr>
        <w:t>í</w:t>
      </w:r>
      <w:r w:rsidRPr="00EC0428">
        <w:rPr>
          <w:sz w:val="24"/>
          <w:szCs w:val="24"/>
        </w:rPr>
        <w:t>t</w:t>
      </w:r>
      <w:r w:rsidR="00F70AD5" w:rsidRPr="00EC0428">
        <w:rPr>
          <w:sz w:val="24"/>
          <w:szCs w:val="24"/>
        </w:rPr>
        <w:t>é</w:t>
      </w:r>
      <w:r w:rsidRPr="00EC0428">
        <w:rPr>
          <w:sz w:val="24"/>
          <w:szCs w:val="24"/>
        </w:rPr>
        <w:t xml:space="preserve">se </w:t>
      </w:r>
    </w:p>
    <w:p w14:paraId="48D2D6D5" w14:textId="6625A731" w:rsidR="00C129F9" w:rsidRPr="00BA21F0" w:rsidRDefault="00C129F9" w:rsidP="00920855">
      <w:pPr>
        <w:pStyle w:val="Cmsor2"/>
      </w:pPr>
      <w:bookmarkStart w:id="4" w:name="_Toc420585502"/>
      <w:r w:rsidRPr="00BA21F0">
        <w:t>2. § A lelt</w:t>
      </w:r>
      <w:r w:rsidR="00F70AD5" w:rsidRPr="00BA21F0">
        <w:t>á</w:t>
      </w:r>
      <w:r w:rsidRPr="00BA21F0">
        <w:t>roz</w:t>
      </w:r>
      <w:r w:rsidR="00F70AD5" w:rsidRPr="00BA21F0">
        <w:t>á</w:t>
      </w:r>
      <w:r w:rsidRPr="00BA21F0">
        <w:t>s m</w:t>
      </w:r>
      <w:r w:rsidR="00F70AD5" w:rsidRPr="00BA21F0">
        <w:t>ó</w:t>
      </w:r>
      <w:r w:rsidRPr="00BA21F0">
        <w:t>dja, id</w:t>
      </w:r>
      <w:r w:rsidR="00F70AD5" w:rsidRPr="00BA21F0">
        <w:t>ő</w:t>
      </w:r>
      <w:r w:rsidRPr="00BA21F0">
        <w:t>pontja</w:t>
      </w:r>
      <w:bookmarkEnd w:id="4"/>
    </w:p>
    <w:p w14:paraId="5B887E1F" w14:textId="77777777" w:rsidR="00C129F9" w:rsidRPr="00C129F9" w:rsidRDefault="00C129F9" w:rsidP="00C129F9">
      <w:p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lelt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roz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s m</w:t>
      </w:r>
      <w:r w:rsidR="00F70AD5">
        <w:rPr>
          <w:sz w:val="24"/>
          <w:szCs w:val="24"/>
        </w:rPr>
        <w:t>ó</w:t>
      </w:r>
      <w:r w:rsidRPr="00C129F9">
        <w:rPr>
          <w:sz w:val="24"/>
          <w:szCs w:val="24"/>
        </w:rPr>
        <w:t>dj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t 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 id</w:t>
      </w:r>
      <w:r w:rsidR="00F70AD5">
        <w:rPr>
          <w:sz w:val="24"/>
          <w:szCs w:val="24"/>
        </w:rPr>
        <w:t>ő</w:t>
      </w:r>
      <w:r w:rsidRPr="00C129F9">
        <w:rPr>
          <w:sz w:val="24"/>
          <w:szCs w:val="24"/>
        </w:rPr>
        <w:t>pontj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t az </w:t>
      </w:r>
      <w:r w:rsidR="00F70AD5" w:rsidRPr="00EC0428">
        <w:rPr>
          <w:i/>
          <w:sz w:val="24"/>
          <w:szCs w:val="24"/>
        </w:rPr>
        <w:t xml:space="preserve">1. </w:t>
      </w:r>
      <w:r w:rsidRPr="00EC0428">
        <w:rPr>
          <w:i/>
          <w:sz w:val="24"/>
          <w:szCs w:val="24"/>
        </w:rPr>
        <w:t>sz</w:t>
      </w:r>
      <w:r w:rsidR="00F70AD5" w:rsidRPr="00EC0428">
        <w:rPr>
          <w:i/>
          <w:sz w:val="24"/>
          <w:szCs w:val="24"/>
        </w:rPr>
        <w:t>á</w:t>
      </w:r>
      <w:r w:rsidRPr="00EC0428">
        <w:rPr>
          <w:i/>
          <w:sz w:val="24"/>
          <w:szCs w:val="24"/>
        </w:rPr>
        <w:t>m</w:t>
      </w:r>
      <w:r w:rsidR="00F70AD5" w:rsidRPr="00EC0428">
        <w:rPr>
          <w:i/>
          <w:sz w:val="24"/>
          <w:szCs w:val="24"/>
        </w:rPr>
        <w:t>ú</w:t>
      </w:r>
      <w:r w:rsidRPr="00EC0428">
        <w:rPr>
          <w:i/>
          <w:sz w:val="24"/>
          <w:szCs w:val="24"/>
        </w:rPr>
        <w:t xml:space="preserve"> mell</w:t>
      </w:r>
      <w:r w:rsidR="00F70AD5" w:rsidRPr="00EC0428">
        <w:rPr>
          <w:i/>
          <w:sz w:val="24"/>
          <w:szCs w:val="24"/>
        </w:rPr>
        <w:t>é</w:t>
      </w:r>
      <w:r w:rsidRPr="00EC0428">
        <w:rPr>
          <w:i/>
          <w:sz w:val="24"/>
          <w:szCs w:val="24"/>
        </w:rPr>
        <w:t>klet</w:t>
      </w:r>
      <w:r w:rsidRPr="00C129F9">
        <w:rPr>
          <w:sz w:val="24"/>
          <w:szCs w:val="24"/>
        </w:rPr>
        <w:t xml:space="preserve"> tartalmazza. </w:t>
      </w:r>
    </w:p>
    <w:p w14:paraId="1E5B55D0" w14:textId="4D8BF85D" w:rsidR="00C129F9" w:rsidRPr="00BA21F0" w:rsidRDefault="00C129F9" w:rsidP="00920855">
      <w:pPr>
        <w:pStyle w:val="Cmsor2"/>
      </w:pPr>
      <w:bookmarkStart w:id="5" w:name="_Toc420585503"/>
      <w:r w:rsidRPr="00BA21F0">
        <w:t>3. § A lelt</w:t>
      </w:r>
      <w:r w:rsidR="00F70AD5" w:rsidRPr="00BA21F0">
        <w:t>á</w:t>
      </w:r>
      <w:r w:rsidRPr="00BA21F0">
        <w:t>r (r</w:t>
      </w:r>
      <w:r w:rsidR="00F70AD5" w:rsidRPr="00BA21F0">
        <w:t>é</w:t>
      </w:r>
      <w:r w:rsidRPr="00BA21F0">
        <w:t>szlelt</w:t>
      </w:r>
      <w:r w:rsidR="00F70AD5" w:rsidRPr="00BA21F0">
        <w:t>á</w:t>
      </w:r>
      <w:r w:rsidRPr="00BA21F0">
        <w:t>r) tartalma</w:t>
      </w:r>
      <w:bookmarkEnd w:id="5"/>
    </w:p>
    <w:p w14:paraId="30F7CB47" w14:textId="77777777" w:rsidR="00C129F9" w:rsidRPr="00C129F9" w:rsidRDefault="00C129F9" w:rsidP="00C129F9">
      <w:p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lelt</w:t>
      </w:r>
      <w:r w:rsidR="00F70AD5">
        <w:rPr>
          <w:sz w:val="24"/>
          <w:szCs w:val="24"/>
        </w:rPr>
        <w:t>árn</w:t>
      </w:r>
      <w:r w:rsidRPr="00C129F9">
        <w:rPr>
          <w:sz w:val="24"/>
          <w:szCs w:val="24"/>
        </w:rPr>
        <w:t>ak (r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szlelt</w:t>
      </w:r>
      <w:r w:rsidR="00F70AD5">
        <w:rPr>
          <w:sz w:val="24"/>
          <w:szCs w:val="24"/>
        </w:rPr>
        <w:t>árn</w:t>
      </w:r>
      <w:r w:rsidRPr="00C129F9">
        <w:rPr>
          <w:sz w:val="24"/>
          <w:szCs w:val="24"/>
        </w:rPr>
        <w:t xml:space="preserve">ak) tartalmaznia kell: </w:t>
      </w:r>
    </w:p>
    <w:p w14:paraId="2D3E3DE8" w14:textId="77777777" w:rsidR="00BD74E3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szervezeti egys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g, lelt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roz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si hely (k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>rzet) megnevez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t, </w:t>
      </w:r>
    </w:p>
    <w:p w14:paraId="47D9C253" w14:textId="77777777" w:rsidR="00BD74E3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29F9">
        <w:rPr>
          <w:sz w:val="24"/>
          <w:szCs w:val="24"/>
        </w:rPr>
        <w:t xml:space="preserve">a </w:t>
      </w:r>
      <w:r w:rsidR="00F70AD5">
        <w:rPr>
          <w:sz w:val="24"/>
          <w:szCs w:val="24"/>
        </w:rPr>
        <w:t>„leltár”</w:t>
      </w:r>
      <w:r w:rsidRPr="00C129F9">
        <w:rPr>
          <w:sz w:val="24"/>
          <w:szCs w:val="24"/>
        </w:rPr>
        <w:t xml:space="preserve"> sz</w:t>
      </w:r>
      <w:r w:rsidR="00F70AD5">
        <w:rPr>
          <w:sz w:val="24"/>
          <w:szCs w:val="24"/>
        </w:rPr>
        <w:t>ó</w:t>
      </w:r>
      <w:r w:rsidRPr="00C129F9">
        <w:rPr>
          <w:sz w:val="24"/>
          <w:szCs w:val="24"/>
        </w:rPr>
        <w:t xml:space="preserve"> megjelen</w:t>
      </w:r>
      <w:r w:rsidR="00F70AD5">
        <w:rPr>
          <w:sz w:val="24"/>
          <w:szCs w:val="24"/>
        </w:rPr>
        <w:t>í</w:t>
      </w:r>
      <w:r w:rsidRPr="00C129F9">
        <w:rPr>
          <w:sz w:val="24"/>
          <w:szCs w:val="24"/>
        </w:rPr>
        <w:t>t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t, </w:t>
      </w:r>
    </w:p>
    <w:p w14:paraId="0800CA37" w14:textId="77777777" w:rsidR="00BD74E3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bizonylatok sorsz</w:t>
      </w:r>
      <w:r w:rsidR="00F70AD5">
        <w:rPr>
          <w:sz w:val="24"/>
          <w:szCs w:val="24"/>
        </w:rPr>
        <w:t>ámá</w:t>
      </w:r>
      <w:r w:rsidRPr="00C129F9">
        <w:rPr>
          <w:sz w:val="24"/>
          <w:szCs w:val="24"/>
        </w:rPr>
        <w:t xml:space="preserve">t, </w:t>
      </w:r>
    </w:p>
    <w:p w14:paraId="215A4E37" w14:textId="77777777" w:rsidR="00BD74E3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lelt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roz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s megkezd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nek 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 befejez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nek id</w:t>
      </w:r>
      <w:r w:rsidR="00F70AD5">
        <w:rPr>
          <w:sz w:val="24"/>
          <w:szCs w:val="24"/>
        </w:rPr>
        <w:t>ő</w:t>
      </w:r>
      <w:r w:rsidRPr="00C129F9">
        <w:rPr>
          <w:sz w:val="24"/>
          <w:szCs w:val="24"/>
        </w:rPr>
        <w:t>pontj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t, valamint a lelt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 fordul</w:t>
      </w:r>
      <w:r w:rsidR="00F70AD5">
        <w:rPr>
          <w:sz w:val="24"/>
          <w:szCs w:val="24"/>
        </w:rPr>
        <w:t>ó</w:t>
      </w:r>
      <w:r w:rsidRPr="00C129F9">
        <w:rPr>
          <w:sz w:val="24"/>
          <w:szCs w:val="24"/>
        </w:rPr>
        <w:t>napj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t, </w:t>
      </w:r>
    </w:p>
    <w:p w14:paraId="20774A3B" w14:textId="77777777" w:rsidR="00BD74E3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lel</w:t>
      </w:r>
      <w:r w:rsidR="00F70AD5">
        <w:rPr>
          <w:sz w:val="24"/>
          <w:szCs w:val="24"/>
        </w:rPr>
        <w:t>tá</w:t>
      </w:r>
      <w:r w:rsidRPr="00C129F9">
        <w:rPr>
          <w:sz w:val="24"/>
          <w:szCs w:val="24"/>
        </w:rPr>
        <w:t>rozott eszk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>z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 xml:space="preserve">k 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 forr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sok vagy azok csoportjainak egy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rtelm</w:t>
      </w:r>
      <w:r w:rsidR="00F70AD5">
        <w:rPr>
          <w:sz w:val="24"/>
          <w:szCs w:val="24"/>
        </w:rPr>
        <w:t>ű</w:t>
      </w:r>
      <w:r w:rsidRPr="00C129F9">
        <w:rPr>
          <w:sz w:val="24"/>
          <w:szCs w:val="24"/>
        </w:rPr>
        <w:t xml:space="preserve"> meghat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roz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s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t, </w:t>
      </w:r>
    </w:p>
    <w:p w14:paraId="1B678065" w14:textId="77777777" w:rsidR="00BD74E3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lelt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rozott eszk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>z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 xml:space="preserve">k 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 forr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sok t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nylegesen tal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lt mennyis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g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t, mennyis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gi egys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geit, egys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g</w:t>
      </w:r>
      <w:r w:rsidR="00F70AD5">
        <w:rPr>
          <w:sz w:val="24"/>
          <w:szCs w:val="24"/>
        </w:rPr>
        <w:t>árá</w:t>
      </w:r>
      <w:r w:rsidRPr="00C129F9">
        <w:rPr>
          <w:sz w:val="24"/>
          <w:szCs w:val="24"/>
        </w:rPr>
        <w:t>t</w:t>
      </w:r>
      <w:r w:rsidR="00F70AD5">
        <w:rPr>
          <w:sz w:val="24"/>
          <w:szCs w:val="24"/>
        </w:rPr>
        <w:t xml:space="preserve"> é</w:t>
      </w:r>
      <w:r w:rsidRPr="00C129F9">
        <w:rPr>
          <w:sz w:val="24"/>
          <w:szCs w:val="24"/>
        </w:rPr>
        <w:t xml:space="preserve">s 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>ssz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rt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k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 xml:space="preserve">t, </w:t>
      </w:r>
    </w:p>
    <w:p w14:paraId="6CB556B0" w14:textId="77777777" w:rsidR="00BD74E3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a lelt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rk</w:t>
      </w:r>
      <w:r w:rsidR="00F70AD5">
        <w:rPr>
          <w:sz w:val="24"/>
          <w:szCs w:val="24"/>
        </w:rPr>
        <w:t>ü</w:t>
      </w:r>
      <w:r w:rsidRPr="00C129F9">
        <w:rPr>
          <w:sz w:val="24"/>
          <w:szCs w:val="24"/>
        </w:rPr>
        <w:t>l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>nb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>zet (hi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nyok </w:t>
      </w:r>
      <w:r w:rsidR="00F70AD5">
        <w:rPr>
          <w:sz w:val="24"/>
          <w:szCs w:val="24"/>
        </w:rPr>
        <w:t>é</w:t>
      </w:r>
      <w:r w:rsidRPr="00C129F9">
        <w:rPr>
          <w:sz w:val="24"/>
          <w:szCs w:val="24"/>
        </w:rPr>
        <w:t>s t</w:t>
      </w:r>
      <w:r w:rsidR="00F70AD5">
        <w:rPr>
          <w:sz w:val="24"/>
          <w:szCs w:val="24"/>
        </w:rPr>
        <w:t>ö</w:t>
      </w:r>
      <w:r w:rsidRPr="00C129F9">
        <w:rPr>
          <w:sz w:val="24"/>
          <w:szCs w:val="24"/>
        </w:rPr>
        <w:t>bbletek) kimutat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s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t, </w:t>
      </w:r>
    </w:p>
    <w:p w14:paraId="35D4D8F2" w14:textId="038CADC9" w:rsidR="00854B4E" w:rsidRDefault="00C129F9" w:rsidP="00E74D1E">
      <w:pPr>
        <w:pStyle w:val="Listaszerbekezds"/>
        <w:jc w:val="both"/>
        <w:rPr>
          <w:sz w:val="24"/>
          <w:szCs w:val="24"/>
        </w:rPr>
      </w:pPr>
      <w:r w:rsidRPr="000C68CF">
        <w:rPr>
          <w:sz w:val="24"/>
          <w:szCs w:val="24"/>
        </w:rPr>
        <w:t>a lel</w:t>
      </w:r>
      <w:r w:rsidR="00F70AD5" w:rsidRPr="00E235F5">
        <w:rPr>
          <w:sz w:val="24"/>
          <w:szCs w:val="24"/>
        </w:rPr>
        <w:t>tá</w:t>
      </w:r>
      <w:r w:rsidRPr="000C68CF">
        <w:rPr>
          <w:sz w:val="24"/>
          <w:szCs w:val="24"/>
        </w:rPr>
        <w:t>roz</w:t>
      </w:r>
      <w:r w:rsidR="00F70AD5" w:rsidRPr="000C68CF">
        <w:rPr>
          <w:sz w:val="24"/>
          <w:szCs w:val="24"/>
        </w:rPr>
        <w:t>á</w:t>
      </w:r>
      <w:r w:rsidRPr="000C68CF">
        <w:rPr>
          <w:sz w:val="24"/>
          <w:szCs w:val="24"/>
        </w:rPr>
        <w:t>s v</w:t>
      </w:r>
      <w:r w:rsidR="00F70AD5" w:rsidRPr="000C68CF">
        <w:rPr>
          <w:sz w:val="24"/>
          <w:szCs w:val="24"/>
        </w:rPr>
        <w:t>é</w:t>
      </w:r>
      <w:r w:rsidRPr="000C68CF">
        <w:rPr>
          <w:sz w:val="24"/>
          <w:szCs w:val="24"/>
        </w:rPr>
        <w:t>grehajt</w:t>
      </w:r>
      <w:r w:rsidR="00F70AD5" w:rsidRPr="000C68CF">
        <w:rPr>
          <w:sz w:val="24"/>
          <w:szCs w:val="24"/>
        </w:rPr>
        <w:t>á</w:t>
      </w:r>
      <w:r w:rsidRPr="000C68CF">
        <w:rPr>
          <w:sz w:val="24"/>
          <w:szCs w:val="24"/>
        </w:rPr>
        <w:t>s</w:t>
      </w:r>
      <w:r w:rsidR="00F70AD5" w:rsidRPr="000C68CF">
        <w:rPr>
          <w:sz w:val="24"/>
          <w:szCs w:val="24"/>
        </w:rPr>
        <w:t>áé</w:t>
      </w:r>
      <w:r w:rsidRPr="000C68CF">
        <w:rPr>
          <w:sz w:val="24"/>
          <w:szCs w:val="24"/>
        </w:rPr>
        <w:t xml:space="preserve">rt </w:t>
      </w:r>
      <w:r w:rsidR="00F70AD5" w:rsidRPr="000C68CF">
        <w:rPr>
          <w:sz w:val="24"/>
          <w:szCs w:val="24"/>
        </w:rPr>
        <w:t>é</w:t>
      </w:r>
      <w:r w:rsidRPr="000C68CF">
        <w:rPr>
          <w:sz w:val="24"/>
          <w:szCs w:val="24"/>
        </w:rPr>
        <w:t>s ellen</w:t>
      </w:r>
      <w:r w:rsidR="00F70AD5" w:rsidRPr="000C68CF">
        <w:rPr>
          <w:sz w:val="24"/>
          <w:szCs w:val="24"/>
        </w:rPr>
        <w:t>ő</w:t>
      </w:r>
      <w:r w:rsidRPr="000C68CF">
        <w:rPr>
          <w:sz w:val="24"/>
          <w:szCs w:val="24"/>
        </w:rPr>
        <w:t>rz</w:t>
      </w:r>
      <w:r w:rsidR="00F70AD5" w:rsidRPr="000C68CF">
        <w:rPr>
          <w:sz w:val="24"/>
          <w:szCs w:val="24"/>
        </w:rPr>
        <w:t>é</w:t>
      </w:r>
      <w:r w:rsidRPr="000C68CF">
        <w:rPr>
          <w:sz w:val="24"/>
          <w:szCs w:val="24"/>
        </w:rPr>
        <w:t>s</w:t>
      </w:r>
      <w:r w:rsidR="00F70AD5" w:rsidRPr="000C68CF">
        <w:rPr>
          <w:sz w:val="24"/>
          <w:szCs w:val="24"/>
        </w:rPr>
        <w:t>éé</w:t>
      </w:r>
      <w:r w:rsidRPr="000C68CF">
        <w:rPr>
          <w:sz w:val="24"/>
          <w:szCs w:val="24"/>
        </w:rPr>
        <w:t>rt felel</w:t>
      </w:r>
      <w:r w:rsidR="00F70AD5" w:rsidRPr="000C68CF">
        <w:rPr>
          <w:sz w:val="24"/>
          <w:szCs w:val="24"/>
        </w:rPr>
        <w:t>ő</w:t>
      </w:r>
      <w:r w:rsidRPr="000C68CF">
        <w:rPr>
          <w:sz w:val="24"/>
          <w:szCs w:val="24"/>
        </w:rPr>
        <w:t>s, valamint a sz</w:t>
      </w:r>
      <w:r w:rsidR="00F70AD5" w:rsidRPr="000C68CF">
        <w:rPr>
          <w:sz w:val="24"/>
          <w:szCs w:val="24"/>
        </w:rPr>
        <w:t>á</w:t>
      </w:r>
      <w:r w:rsidRPr="000C68CF">
        <w:rPr>
          <w:sz w:val="24"/>
          <w:szCs w:val="24"/>
        </w:rPr>
        <w:t>mad</w:t>
      </w:r>
      <w:r w:rsidR="00F70AD5" w:rsidRPr="000C68CF">
        <w:rPr>
          <w:sz w:val="24"/>
          <w:szCs w:val="24"/>
        </w:rPr>
        <w:t>á</w:t>
      </w:r>
      <w:r w:rsidRPr="000C68CF">
        <w:rPr>
          <w:sz w:val="24"/>
          <w:szCs w:val="24"/>
        </w:rPr>
        <w:t>sra k</w:t>
      </w:r>
      <w:r w:rsidR="00F70AD5" w:rsidRPr="000C68CF">
        <w:rPr>
          <w:sz w:val="24"/>
          <w:szCs w:val="24"/>
        </w:rPr>
        <w:t>ö</w:t>
      </w:r>
      <w:r w:rsidRPr="000C68CF">
        <w:rPr>
          <w:sz w:val="24"/>
          <w:szCs w:val="24"/>
        </w:rPr>
        <w:t>telezett szem</w:t>
      </w:r>
      <w:r w:rsidR="00F70AD5" w:rsidRPr="000C68CF">
        <w:rPr>
          <w:sz w:val="24"/>
          <w:szCs w:val="24"/>
        </w:rPr>
        <w:t>é</w:t>
      </w:r>
      <w:r w:rsidRPr="000C68CF">
        <w:rPr>
          <w:sz w:val="24"/>
          <w:szCs w:val="24"/>
        </w:rPr>
        <w:t>lyek al</w:t>
      </w:r>
      <w:r w:rsidR="00F70AD5" w:rsidRPr="000C68CF">
        <w:rPr>
          <w:sz w:val="24"/>
          <w:szCs w:val="24"/>
        </w:rPr>
        <w:t>áí</w:t>
      </w:r>
      <w:r w:rsidRPr="000C68CF">
        <w:rPr>
          <w:sz w:val="24"/>
          <w:szCs w:val="24"/>
        </w:rPr>
        <w:t>r</w:t>
      </w:r>
      <w:r w:rsidR="00F70AD5" w:rsidRPr="000C68CF">
        <w:rPr>
          <w:sz w:val="24"/>
          <w:szCs w:val="24"/>
        </w:rPr>
        <w:t>á</w:t>
      </w:r>
      <w:r w:rsidRPr="000C68CF">
        <w:rPr>
          <w:sz w:val="24"/>
          <w:szCs w:val="24"/>
        </w:rPr>
        <w:t>s</w:t>
      </w:r>
      <w:r w:rsidR="00F70AD5" w:rsidRPr="000C68CF">
        <w:rPr>
          <w:sz w:val="24"/>
          <w:szCs w:val="24"/>
        </w:rPr>
        <w:t>á</w:t>
      </w:r>
      <w:r w:rsidRPr="000C68CF">
        <w:rPr>
          <w:sz w:val="24"/>
          <w:szCs w:val="24"/>
        </w:rPr>
        <w:t xml:space="preserve">t. </w:t>
      </w:r>
    </w:p>
    <w:p w14:paraId="2EAAE930" w14:textId="77777777" w:rsidR="00BA21F0" w:rsidRPr="000C68CF" w:rsidRDefault="00BA21F0" w:rsidP="00E74D1E">
      <w:pPr>
        <w:pStyle w:val="Listaszerbekezds"/>
        <w:jc w:val="both"/>
        <w:rPr>
          <w:sz w:val="24"/>
          <w:szCs w:val="24"/>
        </w:rPr>
      </w:pPr>
    </w:p>
    <w:p w14:paraId="419393BB" w14:textId="0DC3E167" w:rsidR="00C129F9" w:rsidRPr="00BD74E3" w:rsidRDefault="00C129F9" w:rsidP="00DA3798">
      <w:pPr>
        <w:pStyle w:val="Cmsor1"/>
        <w:numPr>
          <w:ilvl w:val="0"/>
          <w:numId w:val="44"/>
        </w:numPr>
      </w:pPr>
      <w:bookmarkStart w:id="6" w:name="_Toc420585504"/>
      <w:r w:rsidRPr="00BD74E3">
        <w:t>A lelt</w:t>
      </w:r>
      <w:r w:rsidR="00F70AD5" w:rsidRPr="00BD74E3">
        <w:t>á</w:t>
      </w:r>
      <w:r w:rsidRPr="00BD74E3">
        <w:t>roz</w:t>
      </w:r>
      <w:r w:rsidR="00F70AD5" w:rsidRPr="00BD74E3">
        <w:t>á</w:t>
      </w:r>
      <w:r w:rsidRPr="00BD74E3">
        <w:t>s</w:t>
      </w:r>
      <w:bookmarkEnd w:id="6"/>
    </w:p>
    <w:p w14:paraId="55974247" w14:textId="77777777" w:rsidR="00C129F9" w:rsidRPr="00BA21F0" w:rsidRDefault="00C129F9" w:rsidP="00920855">
      <w:pPr>
        <w:pStyle w:val="Cmsor2"/>
      </w:pPr>
      <w:bookmarkStart w:id="7" w:name="_Toc420585505"/>
      <w:r w:rsidRPr="00BA21F0">
        <w:t>4. § A lelt</w:t>
      </w:r>
      <w:r w:rsidR="00F70AD5" w:rsidRPr="00BA21F0">
        <w:t>á</w:t>
      </w:r>
      <w:r w:rsidRPr="00BA21F0">
        <w:t>roz</w:t>
      </w:r>
      <w:r w:rsidR="00F70AD5" w:rsidRPr="00BA21F0">
        <w:t>á</w:t>
      </w:r>
      <w:r w:rsidRPr="00BA21F0">
        <w:t>ssa</w:t>
      </w:r>
      <w:r w:rsidR="00F70AD5" w:rsidRPr="00BA21F0">
        <w:t>l</w:t>
      </w:r>
      <w:r w:rsidRPr="00BA21F0">
        <w:t xml:space="preserve"> kapcsolatos h</w:t>
      </w:r>
      <w:r w:rsidR="00F70AD5" w:rsidRPr="00BA21F0">
        <w:t>a</w:t>
      </w:r>
      <w:r w:rsidRPr="00BA21F0">
        <w:t>t</w:t>
      </w:r>
      <w:r w:rsidR="00F70AD5" w:rsidRPr="00BA21F0">
        <w:t>á</w:t>
      </w:r>
      <w:r w:rsidRPr="00BA21F0">
        <w:t>sk</w:t>
      </w:r>
      <w:r w:rsidR="00F70AD5" w:rsidRPr="00BA21F0">
        <w:t>ö</w:t>
      </w:r>
      <w:r w:rsidRPr="00BA21F0">
        <w:t>r</w:t>
      </w:r>
      <w:r w:rsidR="00F70AD5" w:rsidRPr="00BA21F0">
        <w:t>ö</w:t>
      </w:r>
      <w:r w:rsidRPr="00BA21F0">
        <w:t xml:space="preserve">k </w:t>
      </w:r>
      <w:r w:rsidR="00F70AD5" w:rsidRPr="00BA21F0">
        <w:t>é</w:t>
      </w:r>
      <w:r w:rsidRPr="00BA21F0">
        <w:t>s felel</w:t>
      </w:r>
      <w:r w:rsidR="00F70AD5" w:rsidRPr="00BA21F0">
        <w:t>ő</w:t>
      </w:r>
      <w:r w:rsidRPr="00BA21F0">
        <w:t>ss</w:t>
      </w:r>
      <w:r w:rsidR="00F70AD5" w:rsidRPr="00BA21F0">
        <w:t>é</w:t>
      </w:r>
      <w:r w:rsidRPr="00BA21F0">
        <w:t>g</w:t>
      </w:r>
      <w:bookmarkEnd w:id="7"/>
      <w:r w:rsidRPr="00BA21F0">
        <w:t xml:space="preserve"> </w:t>
      </w:r>
    </w:p>
    <w:p w14:paraId="26D6735D" w14:textId="77777777" w:rsidR="00BD74E3" w:rsidRDefault="00C129F9" w:rsidP="00A1737C">
      <w:pPr>
        <w:pStyle w:val="Listaszerbekezds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BD74E3">
        <w:rPr>
          <w:sz w:val="24"/>
          <w:szCs w:val="24"/>
        </w:rPr>
        <w:t xml:space="preserve">A </w:t>
      </w:r>
      <w:r w:rsidR="00854B4E">
        <w:rPr>
          <w:sz w:val="24"/>
          <w:szCs w:val="24"/>
        </w:rPr>
        <w:t>gazdasági vezető</w:t>
      </w:r>
      <w:r w:rsidRPr="00BD74E3">
        <w:rPr>
          <w:sz w:val="24"/>
          <w:szCs w:val="24"/>
        </w:rPr>
        <w:t xml:space="preserve"> ir</w:t>
      </w:r>
      <w:r w:rsidR="00F70AD5" w:rsidRPr="00BD74E3">
        <w:rPr>
          <w:sz w:val="24"/>
          <w:szCs w:val="24"/>
        </w:rPr>
        <w:t>á</w:t>
      </w:r>
      <w:r w:rsidRPr="00BD74E3">
        <w:rPr>
          <w:sz w:val="24"/>
          <w:szCs w:val="24"/>
        </w:rPr>
        <w:t>ny</w:t>
      </w:r>
      <w:r w:rsidR="00F70AD5" w:rsidRPr="00BD74E3">
        <w:rPr>
          <w:sz w:val="24"/>
          <w:szCs w:val="24"/>
        </w:rPr>
        <w:t>í</w:t>
      </w:r>
      <w:r w:rsidRPr="00BD74E3">
        <w:rPr>
          <w:sz w:val="24"/>
          <w:szCs w:val="24"/>
        </w:rPr>
        <w:t>tja a lelt</w:t>
      </w:r>
      <w:r w:rsidR="00F70AD5" w:rsidRPr="00BD74E3">
        <w:rPr>
          <w:sz w:val="24"/>
          <w:szCs w:val="24"/>
        </w:rPr>
        <w:t>á</w:t>
      </w:r>
      <w:r w:rsidRPr="00BD74E3">
        <w:rPr>
          <w:sz w:val="24"/>
          <w:szCs w:val="24"/>
        </w:rPr>
        <w:t>roz</w:t>
      </w:r>
      <w:r w:rsidR="00F70AD5" w:rsidRPr="00BD74E3">
        <w:rPr>
          <w:sz w:val="24"/>
          <w:szCs w:val="24"/>
        </w:rPr>
        <w:t>á</w:t>
      </w:r>
      <w:r w:rsidRPr="00BD74E3">
        <w:rPr>
          <w:sz w:val="24"/>
          <w:szCs w:val="24"/>
        </w:rPr>
        <w:t>st, figyelemmel k</w:t>
      </w:r>
      <w:r w:rsidR="00F70AD5" w:rsidRPr="00BD74E3">
        <w:rPr>
          <w:sz w:val="24"/>
          <w:szCs w:val="24"/>
        </w:rPr>
        <w:t>í</w:t>
      </w:r>
      <w:r w:rsidRPr="00BD74E3">
        <w:rPr>
          <w:sz w:val="24"/>
          <w:szCs w:val="24"/>
        </w:rPr>
        <w:t>s</w:t>
      </w:r>
      <w:r w:rsidR="00F70AD5" w:rsidRPr="00BD74E3">
        <w:rPr>
          <w:sz w:val="24"/>
          <w:szCs w:val="24"/>
        </w:rPr>
        <w:t>é</w:t>
      </w:r>
      <w:r w:rsidRPr="00BD74E3">
        <w:rPr>
          <w:sz w:val="24"/>
          <w:szCs w:val="24"/>
        </w:rPr>
        <w:t>ri a lelt</w:t>
      </w:r>
      <w:r w:rsidR="00F70AD5" w:rsidRPr="00BD74E3">
        <w:rPr>
          <w:sz w:val="24"/>
          <w:szCs w:val="24"/>
        </w:rPr>
        <w:t>á</w:t>
      </w:r>
      <w:r w:rsidRPr="00BD74E3">
        <w:rPr>
          <w:sz w:val="24"/>
          <w:szCs w:val="24"/>
        </w:rPr>
        <w:t>rszab</w:t>
      </w:r>
      <w:r w:rsidR="00F70AD5" w:rsidRPr="00BD74E3">
        <w:rPr>
          <w:sz w:val="24"/>
          <w:szCs w:val="24"/>
        </w:rPr>
        <w:t>á</w:t>
      </w:r>
      <w:r w:rsidRPr="00BD74E3">
        <w:rPr>
          <w:sz w:val="24"/>
          <w:szCs w:val="24"/>
        </w:rPr>
        <w:t>lyok betart</w:t>
      </w:r>
      <w:r w:rsidR="00F70AD5" w:rsidRPr="00BD74E3">
        <w:rPr>
          <w:sz w:val="24"/>
          <w:szCs w:val="24"/>
        </w:rPr>
        <w:t>a</w:t>
      </w:r>
      <w:r w:rsidRPr="00BD74E3">
        <w:rPr>
          <w:sz w:val="24"/>
          <w:szCs w:val="24"/>
        </w:rPr>
        <w:t>t</w:t>
      </w:r>
      <w:r w:rsidR="00F70AD5" w:rsidRPr="00BD74E3">
        <w:rPr>
          <w:sz w:val="24"/>
          <w:szCs w:val="24"/>
        </w:rPr>
        <w:t>á</w:t>
      </w:r>
      <w:r w:rsidRPr="00BD74E3">
        <w:rPr>
          <w:sz w:val="24"/>
          <w:szCs w:val="24"/>
        </w:rPr>
        <w:t>s</w:t>
      </w:r>
      <w:r w:rsidR="00F70AD5" w:rsidRPr="00BD74E3">
        <w:rPr>
          <w:sz w:val="24"/>
          <w:szCs w:val="24"/>
        </w:rPr>
        <w:t>á</w:t>
      </w:r>
      <w:r w:rsidRPr="00BD74E3">
        <w:rPr>
          <w:sz w:val="24"/>
          <w:szCs w:val="24"/>
        </w:rPr>
        <w:t xml:space="preserve">t. </w:t>
      </w:r>
    </w:p>
    <w:p w14:paraId="0C147AE6" w14:textId="77777777" w:rsidR="00BD74E3" w:rsidRDefault="00BD74E3" w:rsidP="00BD74E3">
      <w:pPr>
        <w:pStyle w:val="Listaszerbekezds"/>
        <w:ind w:left="426"/>
        <w:jc w:val="both"/>
        <w:rPr>
          <w:sz w:val="24"/>
          <w:szCs w:val="24"/>
        </w:rPr>
      </w:pPr>
    </w:p>
    <w:p w14:paraId="08BB814E" w14:textId="77777777" w:rsidR="00BD74E3" w:rsidRDefault="00854B4E" w:rsidP="00BD74E3">
      <w:pPr>
        <w:pStyle w:val="Listaszerbekezds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gazdasági vezető</w:t>
      </w:r>
      <w:r w:rsidR="00C129F9" w:rsidRPr="00BD74E3">
        <w:rPr>
          <w:sz w:val="24"/>
          <w:szCs w:val="24"/>
        </w:rPr>
        <w:t xml:space="preserve"> feladat- </w:t>
      </w:r>
      <w:r w:rsidR="00F70AD5" w:rsidRPr="00BD74E3">
        <w:rPr>
          <w:sz w:val="24"/>
          <w:szCs w:val="24"/>
        </w:rPr>
        <w:t>é</w:t>
      </w:r>
      <w:r w:rsidR="00C129F9" w:rsidRPr="00BD74E3">
        <w:rPr>
          <w:sz w:val="24"/>
          <w:szCs w:val="24"/>
        </w:rPr>
        <w:t>s hat</w:t>
      </w:r>
      <w:r w:rsidR="00F70AD5" w:rsidRPr="00BD74E3">
        <w:rPr>
          <w:sz w:val="24"/>
          <w:szCs w:val="24"/>
        </w:rPr>
        <w:t>á</w:t>
      </w:r>
      <w:r w:rsidR="00C129F9" w:rsidRPr="00BD74E3">
        <w:rPr>
          <w:sz w:val="24"/>
          <w:szCs w:val="24"/>
        </w:rPr>
        <w:t>sk</w:t>
      </w:r>
      <w:r w:rsidR="00F70AD5" w:rsidRPr="00BD74E3">
        <w:rPr>
          <w:sz w:val="24"/>
          <w:szCs w:val="24"/>
        </w:rPr>
        <w:t>ö</w:t>
      </w:r>
      <w:r w:rsidR="00C129F9" w:rsidRPr="00BD74E3">
        <w:rPr>
          <w:sz w:val="24"/>
          <w:szCs w:val="24"/>
        </w:rPr>
        <w:t>r</w:t>
      </w:r>
      <w:r w:rsidR="00F70AD5" w:rsidRPr="00BD74E3">
        <w:rPr>
          <w:sz w:val="24"/>
          <w:szCs w:val="24"/>
        </w:rPr>
        <w:t>é</w:t>
      </w:r>
      <w:r w:rsidR="00C129F9" w:rsidRPr="00BD74E3">
        <w:rPr>
          <w:sz w:val="24"/>
          <w:szCs w:val="24"/>
        </w:rPr>
        <w:t>be tartozik k</w:t>
      </w:r>
      <w:r w:rsidR="00F70AD5" w:rsidRPr="00BD74E3">
        <w:rPr>
          <w:sz w:val="24"/>
          <w:szCs w:val="24"/>
        </w:rPr>
        <w:t>ü</w:t>
      </w:r>
      <w:r w:rsidR="00C129F9" w:rsidRPr="00BD74E3">
        <w:rPr>
          <w:sz w:val="24"/>
          <w:szCs w:val="24"/>
        </w:rPr>
        <w:t>l</w:t>
      </w:r>
      <w:r w:rsidR="00F70AD5" w:rsidRPr="00BD74E3">
        <w:rPr>
          <w:sz w:val="24"/>
          <w:szCs w:val="24"/>
        </w:rPr>
        <w:t>ö</w:t>
      </w:r>
      <w:r w:rsidR="00C129F9" w:rsidRPr="00BD74E3">
        <w:rPr>
          <w:sz w:val="24"/>
          <w:szCs w:val="24"/>
        </w:rPr>
        <w:t>n</w:t>
      </w:r>
      <w:r w:rsidR="00F70AD5" w:rsidRPr="00BD74E3">
        <w:rPr>
          <w:sz w:val="24"/>
          <w:szCs w:val="24"/>
        </w:rPr>
        <w:t>ö</w:t>
      </w:r>
      <w:r w:rsidR="00C129F9" w:rsidRPr="00BD74E3">
        <w:rPr>
          <w:sz w:val="24"/>
          <w:szCs w:val="24"/>
        </w:rPr>
        <w:t>sen:</w:t>
      </w:r>
    </w:p>
    <w:p w14:paraId="1C5C4636" w14:textId="77777777" w:rsidR="00BD74E3" w:rsidRDefault="00BD74E3" w:rsidP="00BD74E3">
      <w:pPr>
        <w:pStyle w:val="Listaszerbekezds"/>
        <w:ind w:left="426"/>
        <w:jc w:val="both"/>
        <w:rPr>
          <w:sz w:val="24"/>
          <w:szCs w:val="24"/>
        </w:rPr>
      </w:pPr>
    </w:p>
    <w:p w14:paraId="1AFE33ED" w14:textId="77777777" w:rsidR="00BD74E3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29F9">
        <w:rPr>
          <w:sz w:val="24"/>
          <w:szCs w:val="24"/>
        </w:rPr>
        <w:t>egyetemi szint</w:t>
      </w:r>
      <w:r w:rsidR="00F70AD5">
        <w:rPr>
          <w:sz w:val="24"/>
          <w:szCs w:val="24"/>
        </w:rPr>
        <w:t>ű</w:t>
      </w:r>
      <w:r w:rsidRPr="00C129F9">
        <w:rPr>
          <w:sz w:val="24"/>
          <w:szCs w:val="24"/>
        </w:rPr>
        <w:t xml:space="preserve"> „Lelt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roz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si </w:t>
      </w:r>
      <w:r w:rsidR="00F70AD5">
        <w:rPr>
          <w:sz w:val="24"/>
          <w:szCs w:val="24"/>
        </w:rPr>
        <w:t>Ü</w:t>
      </w:r>
      <w:r w:rsidRPr="00C129F9">
        <w:rPr>
          <w:sz w:val="24"/>
          <w:szCs w:val="24"/>
        </w:rPr>
        <w:t>temterv" meghat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>roz</w:t>
      </w:r>
      <w:r w:rsidR="00F70AD5">
        <w:rPr>
          <w:sz w:val="24"/>
          <w:szCs w:val="24"/>
        </w:rPr>
        <w:t>á</w:t>
      </w:r>
      <w:r w:rsidRPr="00C129F9">
        <w:rPr>
          <w:sz w:val="24"/>
          <w:szCs w:val="24"/>
        </w:rPr>
        <w:t xml:space="preserve">sa, </w:t>
      </w:r>
    </w:p>
    <w:p w14:paraId="251AC851" w14:textId="77777777" w:rsidR="00A20FEF" w:rsidRDefault="00C129F9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>a lelt</w:t>
      </w:r>
      <w:r w:rsidR="00F70AD5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rutas</w:t>
      </w:r>
      <w:r w:rsidR="00F70AD5" w:rsidRPr="00A20FEF">
        <w:rPr>
          <w:sz w:val="24"/>
          <w:szCs w:val="24"/>
        </w:rPr>
        <w:t>í</w:t>
      </w:r>
      <w:r w:rsidRPr="00A20FEF">
        <w:rPr>
          <w:sz w:val="24"/>
          <w:szCs w:val="24"/>
        </w:rPr>
        <w:t>t</w:t>
      </w:r>
      <w:r w:rsidR="00F70AD5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sok elk</w:t>
      </w:r>
      <w:r w:rsidR="00F70AD5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sz</w:t>
      </w:r>
      <w:r w:rsidR="00F70AD5" w:rsidRPr="00A20FEF">
        <w:rPr>
          <w:sz w:val="24"/>
          <w:szCs w:val="24"/>
        </w:rPr>
        <w:t>í</w:t>
      </w:r>
      <w:r w:rsidRPr="00A20FEF">
        <w:rPr>
          <w:sz w:val="24"/>
          <w:szCs w:val="24"/>
        </w:rPr>
        <w:t>t</w:t>
      </w:r>
      <w:r w:rsidR="00F70AD5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se, a lelt</w:t>
      </w:r>
      <w:r w:rsidR="00F70AD5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roz</w:t>
      </w:r>
      <w:r w:rsidR="00F70AD5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sra k</w:t>
      </w:r>
      <w:r w:rsidR="00F70AD5" w:rsidRPr="00A20FEF">
        <w:rPr>
          <w:sz w:val="24"/>
          <w:szCs w:val="24"/>
        </w:rPr>
        <w:t>ö</w:t>
      </w:r>
      <w:r w:rsidRPr="00A20FEF">
        <w:rPr>
          <w:sz w:val="24"/>
          <w:szCs w:val="24"/>
        </w:rPr>
        <w:t>telezett szervezeti egys</w:t>
      </w:r>
      <w:r w:rsidR="00F70AD5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gek kijel</w:t>
      </w:r>
      <w:r w:rsidR="00F70AD5" w:rsidRPr="00A20FEF">
        <w:rPr>
          <w:sz w:val="24"/>
          <w:szCs w:val="24"/>
        </w:rPr>
        <w:t>ö</w:t>
      </w:r>
      <w:r w:rsidRPr="00A20FEF">
        <w:rPr>
          <w:sz w:val="24"/>
          <w:szCs w:val="24"/>
        </w:rPr>
        <w:t>l</w:t>
      </w:r>
      <w:r w:rsidR="00F70AD5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se,</w:t>
      </w:r>
    </w:p>
    <w:p w14:paraId="0F838E44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 xml:space="preserve">a leltározás központi ellenőrzése, szükség esetén javaslattétel a leltározás ismétlésére, </w:t>
      </w:r>
    </w:p>
    <w:p w14:paraId="44F57B14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 xml:space="preserve">leltározás megkezdése előtt a leltározási munkában résztvevők szakmai tájékoztatásának megszervezése, </w:t>
      </w:r>
    </w:p>
    <w:p w14:paraId="187F86D5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 xml:space="preserve">a leltárak kiértékelésének megszervezése, a leltáreltérések megállapítása, </w:t>
      </w:r>
    </w:p>
    <w:p w14:paraId="6F6467AD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 xml:space="preserve">a hiány - többlet kompenzálás engedélyezése, </w:t>
      </w:r>
    </w:p>
    <w:p w14:paraId="79EA50EE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 xml:space="preserve">a leltáreltérések megszüntetéséhez szükséges adminisztratív teendők végzése, hatáskörében — a leltáreltérések rendezése, </w:t>
      </w:r>
    </w:p>
    <w:p w14:paraId="2D2FA8AF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 xml:space="preserve">a leltár főösszesítő jóváhagyása, </w:t>
      </w:r>
    </w:p>
    <w:p w14:paraId="1866FC8C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 xml:space="preserve">a leltárhiányokból keletkezett károk lehető legnagyobb mértékű megtérülése érdekében tett szervezeti egység vezetői intézkedések figyelemmel kisérése, </w:t>
      </w:r>
    </w:p>
    <w:p w14:paraId="41F33876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>a szabályzat által meghatározott esetekben egyéb feladatok elvégzése.</w:t>
      </w:r>
    </w:p>
    <w:p w14:paraId="2AC9EA26" w14:textId="77777777" w:rsidR="00437F0F" w:rsidRPr="00A20FEF" w:rsidRDefault="00437F0F" w:rsidP="00A20FEF">
      <w:pPr>
        <w:pStyle w:val="Listaszerbekezds"/>
        <w:jc w:val="both"/>
        <w:rPr>
          <w:sz w:val="24"/>
          <w:szCs w:val="24"/>
        </w:rPr>
      </w:pPr>
      <w:r w:rsidRPr="00A20FEF">
        <w:rPr>
          <w:sz w:val="24"/>
          <w:szCs w:val="24"/>
        </w:rPr>
        <w:t xml:space="preserve"> </w:t>
      </w:r>
    </w:p>
    <w:p w14:paraId="1F288122" w14:textId="77777777" w:rsidR="00437F0F" w:rsidRDefault="00437F0F" w:rsidP="00A1737C">
      <w:pPr>
        <w:pStyle w:val="Listaszerbekezds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437F0F">
        <w:rPr>
          <w:sz w:val="24"/>
          <w:szCs w:val="24"/>
        </w:rPr>
        <w:t xml:space="preserve">Az 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>tfog</w:t>
      </w:r>
      <w:r>
        <w:rPr>
          <w:sz w:val="24"/>
          <w:szCs w:val="24"/>
        </w:rPr>
        <w:t>ó</w:t>
      </w:r>
      <w:r w:rsidRPr="00437F0F">
        <w:rPr>
          <w:sz w:val="24"/>
          <w:szCs w:val="24"/>
        </w:rPr>
        <w:t xml:space="preserve"> szervezeti egys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g vezet</w:t>
      </w:r>
      <w:r>
        <w:rPr>
          <w:sz w:val="24"/>
          <w:szCs w:val="24"/>
        </w:rPr>
        <w:t>ő</w:t>
      </w:r>
      <w:r w:rsidRPr="00437F0F">
        <w:rPr>
          <w:sz w:val="24"/>
          <w:szCs w:val="24"/>
        </w:rPr>
        <w:t>j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nek hat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>sk</w:t>
      </w:r>
      <w:r>
        <w:rPr>
          <w:sz w:val="24"/>
          <w:szCs w:val="24"/>
        </w:rPr>
        <w:t>ö</w:t>
      </w:r>
      <w:r w:rsidRPr="00437F0F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be tartozik k</w:t>
      </w:r>
      <w:r>
        <w:rPr>
          <w:sz w:val="24"/>
          <w:szCs w:val="24"/>
        </w:rPr>
        <w:t>ü</w:t>
      </w:r>
      <w:r w:rsidRPr="00437F0F">
        <w:rPr>
          <w:sz w:val="24"/>
          <w:szCs w:val="24"/>
        </w:rPr>
        <w:t>l</w:t>
      </w:r>
      <w:r>
        <w:rPr>
          <w:sz w:val="24"/>
          <w:szCs w:val="24"/>
        </w:rPr>
        <w:t>ö</w:t>
      </w:r>
      <w:r w:rsidRPr="00437F0F">
        <w:rPr>
          <w:sz w:val="24"/>
          <w:szCs w:val="24"/>
        </w:rPr>
        <w:t>n</w:t>
      </w:r>
      <w:r>
        <w:rPr>
          <w:sz w:val="24"/>
          <w:szCs w:val="24"/>
        </w:rPr>
        <w:t>ö</w:t>
      </w:r>
      <w:r w:rsidRPr="00437F0F">
        <w:rPr>
          <w:sz w:val="24"/>
          <w:szCs w:val="24"/>
        </w:rPr>
        <w:t xml:space="preserve">sen: </w:t>
      </w:r>
    </w:p>
    <w:p w14:paraId="6FEEBA35" w14:textId="77777777" w:rsidR="00A20FEF" w:rsidRPr="00437F0F" w:rsidRDefault="00A20FEF" w:rsidP="00A20FEF">
      <w:pPr>
        <w:pStyle w:val="Listaszerbekezds"/>
        <w:ind w:left="426"/>
        <w:jc w:val="both"/>
        <w:rPr>
          <w:sz w:val="24"/>
          <w:szCs w:val="24"/>
        </w:rPr>
      </w:pPr>
    </w:p>
    <w:p w14:paraId="346A80AF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a szervezeti egys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gek r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szletes lelt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si </w:t>
      </w:r>
      <w:r>
        <w:rPr>
          <w:sz w:val="24"/>
          <w:szCs w:val="24"/>
        </w:rPr>
        <w:t>ü</w:t>
      </w:r>
      <w:r w:rsidRPr="00437F0F">
        <w:rPr>
          <w:sz w:val="24"/>
          <w:szCs w:val="24"/>
        </w:rPr>
        <w:t>temterv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nek j</w:t>
      </w:r>
      <w:r>
        <w:rPr>
          <w:sz w:val="24"/>
          <w:szCs w:val="24"/>
        </w:rPr>
        <w:t>ó</w:t>
      </w:r>
      <w:r w:rsidRPr="00437F0F">
        <w:rPr>
          <w:sz w:val="24"/>
          <w:szCs w:val="24"/>
        </w:rPr>
        <w:t>v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>hagy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sa, </w:t>
      </w:r>
    </w:p>
    <w:p w14:paraId="74D7961C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>si csoport vezet</w:t>
      </w:r>
      <w:r>
        <w:rPr>
          <w:sz w:val="24"/>
          <w:szCs w:val="24"/>
        </w:rPr>
        <w:t>ő</w:t>
      </w:r>
      <w:r w:rsidRPr="00437F0F">
        <w:rPr>
          <w:sz w:val="24"/>
          <w:szCs w:val="24"/>
        </w:rPr>
        <w:t>j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nek 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s ellen</w:t>
      </w:r>
      <w:r>
        <w:rPr>
          <w:sz w:val="24"/>
          <w:szCs w:val="24"/>
        </w:rPr>
        <w:t>őre</w:t>
      </w:r>
      <w:r w:rsidRPr="00437F0F">
        <w:rPr>
          <w:sz w:val="24"/>
          <w:szCs w:val="24"/>
        </w:rPr>
        <w:t>inek megb</w:t>
      </w:r>
      <w:r>
        <w:rPr>
          <w:sz w:val="24"/>
          <w:szCs w:val="24"/>
        </w:rPr>
        <w:t>í</w:t>
      </w:r>
      <w:r w:rsidRPr="00437F0F">
        <w:rPr>
          <w:sz w:val="24"/>
          <w:szCs w:val="24"/>
        </w:rPr>
        <w:t>z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sa, </w:t>
      </w:r>
    </w:p>
    <w:p w14:paraId="0DA69687" w14:textId="77777777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int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zked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s a lelt</w:t>
      </w:r>
      <w:r>
        <w:rPr>
          <w:sz w:val="24"/>
          <w:szCs w:val="24"/>
        </w:rPr>
        <w:t>á</w:t>
      </w:r>
      <w:r w:rsidRPr="00437F0F">
        <w:rPr>
          <w:sz w:val="24"/>
          <w:szCs w:val="24"/>
        </w:rPr>
        <w:t>relt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seket el</w:t>
      </w:r>
      <w:r>
        <w:rPr>
          <w:sz w:val="24"/>
          <w:szCs w:val="24"/>
        </w:rPr>
        <w:t>ő</w:t>
      </w:r>
      <w:r w:rsidRPr="00437F0F">
        <w:rPr>
          <w:sz w:val="24"/>
          <w:szCs w:val="24"/>
        </w:rPr>
        <w:t>id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z</w:t>
      </w:r>
      <w:r>
        <w:rPr>
          <w:sz w:val="24"/>
          <w:szCs w:val="24"/>
        </w:rPr>
        <w:t>ő</w:t>
      </w:r>
      <w:r w:rsidRPr="00437F0F">
        <w:rPr>
          <w:sz w:val="24"/>
          <w:szCs w:val="24"/>
        </w:rPr>
        <w:t xml:space="preserve"> okok megsz</w:t>
      </w:r>
      <w:r>
        <w:rPr>
          <w:sz w:val="24"/>
          <w:szCs w:val="24"/>
        </w:rPr>
        <w:t>ü</w:t>
      </w:r>
      <w:r w:rsidRPr="00437F0F">
        <w:rPr>
          <w:sz w:val="24"/>
          <w:szCs w:val="24"/>
        </w:rPr>
        <w:t>ntet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re, </w:t>
      </w:r>
    </w:p>
    <w:p w14:paraId="4AE97150" w14:textId="46F3B5FC" w:rsidR="00A20FE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>a felügyelete alá tartozó szervezeti egységek vezetőinek javaslata alapján az egymással kompenz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lhat</w:t>
      </w:r>
      <w:r w:rsidR="00A20FEF" w:rsidRPr="00A20FEF">
        <w:rPr>
          <w:sz w:val="24"/>
          <w:szCs w:val="24"/>
        </w:rPr>
        <w:t>ó</w:t>
      </w:r>
      <w:r w:rsidRPr="00A20FEF">
        <w:rPr>
          <w:sz w:val="24"/>
          <w:szCs w:val="24"/>
        </w:rPr>
        <w:t xml:space="preserve"> k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szletek t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teles meg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llap</w:t>
      </w:r>
      <w:r w:rsidR="00A20FEF" w:rsidRPr="00A20FEF">
        <w:rPr>
          <w:sz w:val="24"/>
          <w:szCs w:val="24"/>
        </w:rPr>
        <w:t>í</w:t>
      </w:r>
      <w:r w:rsidRPr="00A20FEF">
        <w:rPr>
          <w:sz w:val="24"/>
          <w:szCs w:val="24"/>
        </w:rPr>
        <w:t>t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 xml:space="preserve">sa, 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 enged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lyez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sre felterjeszt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 xml:space="preserve">se a </w:t>
      </w:r>
      <w:r w:rsidR="00854B4E">
        <w:rPr>
          <w:sz w:val="24"/>
          <w:szCs w:val="24"/>
        </w:rPr>
        <w:t>gazdasági vezető</w:t>
      </w:r>
      <w:r w:rsidRPr="00A20FEF">
        <w:rPr>
          <w:sz w:val="24"/>
          <w:szCs w:val="24"/>
        </w:rPr>
        <w:t xml:space="preserve"> r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sz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re, d</w:t>
      </w:r>
      <w:r w:rsidR="00A20FEF" w:rsidRPr="00A20FEF">
        <w:rPr>
          <w:sz w:val="24"/>
          <w:szCs w:val="24"/>
        </w:rPr>
        <w:t>ö</w:t>
      </w:r>
      <w:r w:rsidRPr="00A20FEF">
        <w:rPr>
          <w:sz w:val="24"/>
          <w:szCs w:val="24"/>
        </w:rPr>
        <w:t>nt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s, illetve enged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lyez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 xml:space="preserve">s az SzMR-ben 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 a Hum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npolitikai Szab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 xml:space="preserve">lyzatban foglaltakkal </w:t>
      </w:r>
      <w:r w:rsidR="00A20FEF" w:rsidRPr="00A20FEF">
        <w:rPr>
          <w:sz w:val="24"/>
          <w:szCs w:val="24"/>
        </w:rPr>
        <w:t>ö</w:t>
      </w:r>
      <w:r w:rsidRPr="00A20FEF">
        <w:rPr>
          <w:sz w:val="24"/>
          <w:szCs w:val="24"/>
        </w:rPr>
        <w:t>sszhangban, tov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bb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 xml:space="preserve"> a rektor 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 xml:space="preserve">ltal 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tadott hat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sk</w:t>
      </w:r>
      <w:r w:rsidR="00A20FEF" w:rsidRPr="00A20FEF">
        <w:rPr>
          <w:sz w:val="24"/>
          <w:szCs w:val="24"/>
        </w:rPr>
        <w:t>ö</w:t>
      </w:r>
      <w:r w:rsidRPr="00A20FEF">
        <w:rPr>
          <w:sz w:val="24"/>
          <w:szCs w:val="24"/>
        </w:rPr>
        <w:t>rben a 2. sz. mell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kletben meghat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 xml:space="preserve">rozott esetekben, </w:t>
      </w:r>
    </w:p>
    <w:p w14:paraId="78ACF3B5" w14:textId="77777777" w:rsidR="00437F0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0FEF">
        <w:rPr>
          <w:sz w:val="24"/>
          <w:szCs w:val="24"/>
        </w:rPr>
        <w:t>a lelt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r</w:t>
      </w:r>
      <w:r w:rsidR="00A20FEF" w:rsidRPr="00A20FEF">
        <w:rPr>
          <w:sz w:val="24"/>
          <w:szCs w:val="24"/>
        </w:rPr>
        <w:t>h</w:t>
      </w:r>
      <w:r w:rsidRPr="00A20FEF">
        <w:rPr>
          <w:sz w:val="24"/>
          <w:szCs w:val="24"/>
        </w:rPr>
        <w:t>i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ny, ill. t</w:t>
      </w:r>
      <w:r w:rsidR="00A20FEF" w:rsidRPr="00A20FEF">
        <w:rPr>
          <w:sz w:val="24"/>
          <w:szCs w:val="24"/>
        </w:rPr>
        <w:t>ö</w:t>
      </w:r>
      <w:r w:rsidRPr="00A20FEF">
        <w:rPr>
          <w:sz w:val="24"/>
          <w:szCs w:val="24"/>
        </w:rPr>
        <w:t>bblet miatti felel</w:t>
      </w:r>
      <w:r w:rsidR="00A20FEF" w:rsidRPr="00A20FEF">
        <w:rPr>
          <w:sz w:val="24"/>
          <w:szCs w:val="24"/>
        </w:rPr>
        <w:t>ő</w:t>
      </w:r>
      <w:r w:rsidRPr="00A20FEF">
        <w:rPr>
          <w:sz w:val="24"/>
          <w:szCs w:val="24"/>
        </w:rPr>
        <w:t>ss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g vizsg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lat</w:t>
      </w:r>
      <w:r w:rsidR="00A20FEF" w:rsidRPr="00A20FEF">
        <w:rPr>
          <w:sz w:val="24"/>
          <w:szCs w:val="24"/>
        </w:rPr>
        <w:t>á</w:t>
      </w:r>
      <w:r w:rsidRPr="00A20FEF">
        <w:rPr>
          <w:sz w:val="24"/>
          <w:szCs w:val="24"/>
        </w:rPr>
        <w:t>nak, a keletkezett k</w:t>
      </w:r>
      <w:r w:rsidR="00A20FEF" w:rsidRPr="00A20FEF">
        <w:rPr>
          <w:sz w:val="24"/>
          <w:szCs w:val="24"/>
        </w:rPr>
        <w:t>árn</w:t>
      </w:r>
      <w:r w:rsidRPr="00A20FEF">
        <w:rPr>
          <w:sz w:val="24"/>
          <w:szCs w:val="24"/>
        </w:rPr>
        <w:t>ak a lehet</w:t>
      </w:r>
      <w:r w:rsidR="00A20FEF" w:rsidRPr="00A20FEF">
        <w:rPr>
          <w:sz w:val="24"/>
          <w:szCs w:val="24"/>
        </w:rPr>
        <w:t>ő</w:t>
      </w:r>
      <w:r w:rsidRPr="00A20FEF">
        <w:rPr>
          <w:sz w:val="24"/>
          <w:szCs w:val="24"/>
        </w:rPr>
        <w:t xml:space="preserve"> legnagyobb m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rt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k</w:t>
      </w:r>
      <w:r w:rsidR="00A20FEF" w:rsidRPr="00A20FEF">
        <w:rPr>
          <w:sz w:val="24"/>
          <w:szCs w:val="24"/>
        </w:rPr>
        <w:t>ű</w:t>
      </w:r>
      <w:r w:rsidRPr="00A20FEF">
        <w:rPr>
          <w:sz w:val="24"/>
          <w:szCs w:val="24"/>
        </w:rPr>
        <w:t xml:space="preserve"> megt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r</w:t>
      </w:r>
      <w:r w:rsidR="00A20FEF" w:rsidRPr="00A20FEF">
        <w:rPr>
          <w:sz w:val="24"/>
          <w:szCs w:val="24"/>
        </w:rPr>
        <w:t>ü</w:t>
      </w:r>
      <w:r w:rsidRPr="00A20FEF">
        <w:rPr>
          <w:sz w:val="24"/>
          <w:szCs w:val="24"/>
        </w:rPr>
        <w:t>l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 xml:space="preserve">se 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rdek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ben tett szervezeti egys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g vezet</w:t>
      </w:r>
      <w:r w:rsidR="00A20FEF" w:rsidRPr="00A20FEF">
        <w:rPr>
          <w:sz w:val="24"/>
          <w:szCs w:val="24"/>
        </w:rPr>
        <w:t>ő</w:t>
      </w:r>
      <w:r w:rsidRPr="00A20FEF">
        <w:rPr>
          <w:sz w:val="24"/>
          <w:szCs w:val="24"/>
        </w:rPr>
        <w:t>i int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zked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sek ellen</w:t>
      </w:r>
      <w:r w:rsidR="00A20FEF" w:rsidRPr="00A20FEF">
        <w:rPr>
          <w:sz w:val="24"/>
          <w:szCs w:val="24"/>
        </w:rPr>
        <w:t>ő</w:t>
      </w:r>
      <w:r w:rsidRPr="00A20FEF">
        <w:rPr>
          <w:sz w:val="24"/>
          <w:szCs w:val="24"/>
        </w:rPr>
        <w:t>rz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 xml:space="preserve">se </w:t>
      </w:r>
      <w:r w:rsidR="00A20FEF" w:rsidRPr="00A20FEF">
        <w:rPr>
          <w:sz w:val="24"/>
          <w:szCs w:val="24"/>
        </w:rPr>
        <w:t>é</w:t>
      </w:r>
      <w:r w:rsidRPr="00A20FEF">
        <w:rPr>
          <w:sz w:val="24"/>
          <w:szCs w:val="24"/>
        </w:rPr>
        <w:t>s fel</w:t>
      </w:r>
      <w:r w:rsidR="00A20FEF" w:rsidRPr="00A20FEF">
        <w:rPr>
          <w:sz w:val="24"/>
          <w:szCs w:val="24"/>
        </w:rPr>
        <w:t>ü</w:t>
      </w:r>
      <w:r w:rsidRPr="00A20FEF">
        <w:rPr>
          <w:sz w:val="24"/>
          <w:szCs w:val="24"/>
        </w:rPr>
        <w:t xml:space="preserve">gyelete. </w:t>
      </w:r>
    </w:p>
    <w:p w14:paraId="1E0E6B4E" w14:textId="77777777" w:rsidR="00817080" w:rsidRPr="00A20FEF" w:rsidRDefault="00817080" w:rsidP="00817080">
      <w:pPr>
        <w:pStyle w:val="Listaszerbekezds"/>
        <w:jc w:val="both"/>
        <w:rPr>
          <w:sz w:val="24"/>
          <w:szCs w:val="24"/>
        </w:rPr>
      </w:pPr>
    </w:p>
    <w:p w14:paraId="2A374F40" w14:textId="77777777" w:rsidR="00437F0F" w:rsidRPr="00437F0F" w:rsidRDefault="00437F0F" w:rsidP="00A1737C">
      <w:pPr>
        <w:pStyle w:val="Listaszerbekezds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437F0F">
        <w:rPr>
          <w:sz w:val="24"/>
          <w:szCs w:val="24"/>
        </w:rPr>
        <w:t>A szervezeti egys</w:t>
      </w:r>
      <w:r w:rsidR="00A20FEF">
        <w:rPr>
          <w:sz w:val="24"/>
          <w:szCs w:val="24"/>
        </w:rPr>
        <w:t>é</w:t>
      </w:r>
      <w:r w:rsidRPr="00437F0F">
        <w:rPr>
          <w:sz w:val="24"/>
          <w:szCs w:val="24"/>
        </w:rPr>
        <w:t>g vezet</w:t>
      </w:r>
      <w:r w:rsidR="00A20FEF">
        <w:rPr>
          <w:sz w:val="24"/>
          <w:szCs w:val="24"/>
        </w:rPr>
        <w:t>ő</w:t>
      </w:r>
      <w:r w:rsidRPr="00437F0F">
        <w:rPr>
          <w:sz w:val="24"/>
          <w:szCs w:val="24"/>
        </w:rPr>
        <w:t>j</w:t>
      </w:r>
      <w:r w:rsidR="00A20FEF">
        <w:rPr>
          <w:sz w:val="24"/>
          <w:szCs w:val="24"/>
        </w:rPr>
        <w:t>é</w:t>
      </w:r>
      <w:r w:rsidRPr="00437F0F">
        <w:rPr>
          <w:sz w:val="24"/>
          <w:szCs w:val="24"/>
        </w:rPr>
        <w:t>nek hat</w:t>
      </w:r>
      <w:r w:rsidR="00A20FEF">
        <w:rPr>
          <w:sz w:val="24"/>
          <w:szCs w:val="24"/>
        </w:rPr>
        <w:t>á</w:t>
      </w:r>
      <w:r w:rsidRPr="00437F0F">
        <w:rPr>
          <w:sz w:val="24"/>
          <w:szCs w:val="24"/>
        </w:rPr>
        <w:t>sk</w:t>
      </w:r>
      <w:r w:rsidR="00A20FEF">
        <w:rPr>
          <w:sz w:val="24"/>
          <w:szCs w:val="24"/>
        </w:rPr>
        <w:t>ö</w:t>
      </w:r>
      <w:r w:rsidRPr="00437F0F">
        <w:rPr>
          <w:sz w:val="24"/>
          <w:szCs w:val="24"/>
        </w:rPr>
        <w:t>r</w:t>
      </w:r>
      <w:r w:rsidR="00A20FEF">
        <w:rPr>
          <w:sz w:val="24"/>
          <w:szCs w:val="24"/>
        </w:rPr>
        <w:t>é</w:t>
      </w:r>
      <w:r w:rsidRPr="00437F0F">
        <w:rPr>
          <w:sz w:val="24"/>
          <w:szCs w:val="24"/>
        </w:rPr>
        <w:t>be tartozik k</w:t>
      </w:r>
      <w:r w:rsidR="00A20FEF">
        <w:rPr>
          <w:sz w:val="24"/>
          <w:szCs w:val="24"/>
        </w:rPr>
        <w:t>ü</w:t>
      </w:r>
      <w:r w:rsidRPr="00437F0F">
        <w:rPr>
          <w:sz w:val="24"/>
          <w:szCs w:val="24"/>
        </w:rPr>
        <w:t>l</w:t>
      </w:r>
      <w:r w:rsidR="00A20FEF">
        <w:rPr>
          <w:sz w:val="24"/>
          <w:szCs w:val="24"/>
        </w:rPr>
        <w:t>ö</w:t>
      </w:r>
      <w:r w:rsidRPr="00437F0F">
        <w:rPr>
          <w:sz w:val="24"/>
          <w:szCs w:val="24"/>
        </w:rPr>
        <w:t>n</w:t>
      </w:r>
      <w:r w:rsidR="00A20FEF">
        <w:rPr>
          <w:sz w:val="24"/>
          <w:szCs w:val="24"/>
        </w:rPr>
        <w:t>ö</w:t>
      </w:r>
      <w:r w:rsidRPr="00437F0F">
        <w:rPr>
          <w:sz w:val="24"/>
          <w:szCs w:val="24"/>
        </w:rPr>
        <w:t xml:space="preserve">sen: </w:t>
      </w:r>
    </w:p>
    <w:p w14:paraId="26E821C5" w14:textId="77777777" w:rsidR="00817080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 xml:space="preserve">az Egyetem </w:t>
      </w:r>
      <w:r w:rsidR="00A20FEF">
        <w:rPr>
          <w:sz w:val="24"/>
          <w:szCs w:val="24"/>
        </w:rPr>
        <w:t>L</w:t>
      </w:r>
      <w:r w:rsidRPr="00437F0F">
        <w:rPr>
          <w:sz w:val="24"/>
          <w:szCs w:val="24"/>
        </w:rPr>
        <w:t>elt</w:t>
      </w:r>
      <w:r w:rsidR="00A20FEF">
        <w:rPr>
          <w:sz w:val="24"/>
          <w:szCs w:val="24"/>
        </w:rPr>
        <w:t>á</w:t>
      </w:r>
      <w:r w:rsidRPr="00437F0F">
        <w:rPr>
          <w:sz w:val="24"/>
          <w:szCs w:val="24"/>
        </w:rPr>
        <w:t>roz</w:t>
      </w:r>
      <w:r w:rsidR="00A20FEF"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si </w:t>
      </w:r>
      <w:r w:rsidR="00A20FEF">
        <w:rPr>
          <w:sz w:val="24"/>
          <w:szCs w:val="24"/>
        </w:rPr>
        <w:t>Üt</w:t>
      </w:r>
      <w:r w:rsidRPr="00437F0F">
        <w:rPr>
          <w:sz w:val="24"/>
          <w:szCs w:val="24"/>
        </w:rPr>
        <w:t>emterve alapj</w:t>
      </w:r>
      <w:r w:rsidR="00A20FEF">
        <w:rPr>
          <w:sz w:val="24"/>
          <w:szCs w:val="24"/>
        </w:rPr>
        <w:t>á</w:t>
      </w:r>
      <w:r w:rsidRPr="00437F0F">
        <w:rPr>
          <w:sz w:val="24"/>
          <w:szCs w:val="24"/>
        </w:rPr>
        <w:t>n javaslatt</w:t>
      </w:r>
      <w:r w:rsidR="00A20FEF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tel az </w:t>
      </w:r>
      <w:r w:rsidR="00A20FEF">
        <w:rPr>
          <w:sz w:val="24"/>
          <w:szCs w:val="24"/>
        </w:rPr>
        <w:t>á</w:t>
      </w:r>
      <w:r w:rsidRPr="00437F0F">
        <w:rPr>
          <w:sz w:val="24"/>
          <w:szCs w:val="24"/>
        </w:rPr>
        <w:t>tfog</w:t>
      </w:r>
      <w:r w:rsidR="00A20FEF">
        <w:rPr>
          <w:sz w:val="24"/>
          <w:szCs w:val="24"/>
        </w:rPr>
        <w:t>ó</w:t>
      </w:r>
      <w:r w:rsidRPr="00437F0F">
        <w:rPr>
          <w:sz w:val="24"/>
          <w:szCs w:val="24"/>
        </w:rPr>
        <w:t xml:space="preserve"> szervezeti egys</w:t>
      </w:r>
      <w:r w:rsidR="00A20FEF">
        <w:rPr>
          <w:sz w:val="24"/>
          <w:szCs w:val="24"/>
        </w:rPr>
        <w:t>é</w:t>
      </w:r>
      <w:r w:rsidRPr="00437F0F">
        <w:rPr>
          <w:sz w:val="24"/>
          <w:szCs w:val="24"/>
        </w:rPr>
        <w:t>g vezet</w:t>
      </w:r>
      <w:r w:rsidR="00A20FEF">
        <w:rPr>
          <w:sz w:val="24"/>
          <w:szCs w:val="24"/>
        </w:rPr>
        <w:t>ő</w:t>
      </w:r>
      <w:r w:rsidRPr="00437F0F">
        <w:rPr>
          <w:sz w:val="24"/>
          <w:szCs w:val="24"/>
        </w:rPr>
        <w:t>je r</w:t>
      </w:r>
      <w:r w:rsidR="00A20FEF">
        <w:rPr>
          <w:sz w:val="24"/>
          <w:szCs w:val="24"/>
        </w:rPr>
        <w:t>é</w:t>
      </w:r>
      <w:r w:rsidRPr="00437F0F">
        <w:rPr>
          <w:sz w:val="24"/>
          <w:szCs w:val="24"/>
        </w:rPr>
        <w:t>sz</w:t>
      </w:r>
      <w:r w:rsidR="00A20FEF">
        <w:rPr>
          <w:sz w:val="24"/>
          <w:szCs w:val="24"/>
        </w:rPr>
        <w:t>é</w:t>
      </w:r>
      <w:r w:rsidRPr="00437F0F">
        <w:rPr>
          <w:sz w:val="24"/>
          <w:szCs w:val="24"/>
        </w:rPr>
        <w:t>re az ir</w:t>
      </w:r>
      <w:r w:rsidR="00A20FEF">
        <w:rPr>
          <w:sz w:val="24"/>
          <w:szCs w:val="24"/>
        </w:rPr>
        <w:t>á</w:t>
      </w:r>
      <w:r w:rsidRPr="00437F0F">
        <w:rPr>
          <w:sz w:val="24"/>
          <w:szCs w:val="24"/>
        </w:rPr>
        <w:t>ny</w:t>
      </w:r>
      <w:r w:rsidR="00A20FEF">
        <w:rPr>
          <w:sz w:val="24"/>
          <w:szCs w:val="24"/>
        </w:rPr>
        <w:t>í</w:t>
      </w:r>
      <w:r w:rsidRPr="00437F0F">
        <w:rPr>
          <w:sz w:val="24"/>
          <w:szCs w:val="24"/>
        </w:rPr>
        <w:t>t</w:t>
      </w:r>
      <w:r w:rsidR="00A20FEF">
        <w:rPr>
          <w:sz w:val="24"/>
          <w:szCs w:val="24"/>
        </w:rPr>
        <w:t>á</w:t>
      </w:r>
      <w:r w:rsidRPr="00437F0F">
        <w:rPr>
          <w:sz w:val="24"/>
          <w:szCs w:val="24"/>
        </w:rPr>
        <w:t>sa al</w:t>
      </w:r>
      <w:r w:rsidR="00A20FEF"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 tartoz</w:t>
      </w:r>
      <w:r w:rsidR="00A20FEF">
        <w:rPr>
          <w:sz w:val="24"/>
          <w:szCs w:val="24"/>
        </w:rPr>
        <w:t>ó</w:t>
      </w:r>
      <w:r w:rsidRPr="00437F0F">
        <w:rPr>
          <w:sz w:val="24"/>
          <w:szCs w:val="24"/>
        </w:rPr>
        <w:t xml:space="preserve"> szervezeti egys</w:t>
      </w:r>
      <w:r w:rsidR="00A20FEF">
        <w:rPr>
          <w:sz w:val="24"/>
          <w:szCs w:val="24"/>
        </w:rPr>
        <w:t>é</w:t>
      </w:r>
      <w:r w:rsidRPr="00437F0F">
        <w:rPr>
          <w:sz w:val="24"/>
          <w:szCs w:val="24"/>
        </w:rPr>
        <w:t>g</w:t>
      </w:r>
      <w:r w:rsidR="00817080">
        <w:rPr>
          <w:sz w:val="24"/>
          <w:szCs w:val="24"/>
        </w:rPr>
        <w:t>né</w:t>
      </w:r>
      <w:r w:rsidRPr="00437F0F">
        <w:rPr>
          <w:sz w:val="24"/>
          <w:szCs w:val="24"/>
        </w:rPr>
        <w:t>l lefolytatand</w:t>
      </w:r>
      <w:r w:rsidR="00817080">
        <w:rPr>
          <w:sz w:val="24"/>
          <w:szCs w:val="24"/>
        </w:rPr>
        <w:t>ó</w:t>
      </w:r>
      <w:r w:rsidRPr="00437F0F">
        <w:rPr>
          <w:sz w:val="24"/>
          <w:szCs w:val="24"/>
        </w:rPr>
        <w:t xml:space="preserve"> lelt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roz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s r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szletes </w:t>
      </w:r>
      <w:r w:rsidR="00817080">
        <w:rPr>
          <w:sz w:val="24"/>
          <w:szCs w:val="24"/>
        </w:rPr>
        <w:t>ü</w:t>
      </w:r>
      <w:r w:rsidRPr="00437F0F">
        <w:rPr>
          <w:sz w:val="24"/>
          <w:szCs w:val="24"/>
        </w:rPr>
        <w:t>temterv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re, </w:t>
      </w:r>
    </w:p>
    <w:p w14:paraId="32643C0A" w14:textId="77777777" w:rsidR="00631B06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a lelt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roz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s szem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lyi 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s t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rgyi felt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teleinek megteremt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se, </w:t>
      </w:r>
    </w:p>
    <w:p w14:paraId="4A600B52" w14:textId="314A0D46" w:rsidR="00631B06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javaslatt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tel a kompenz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l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sra, - a lelt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r eredm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ny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nek k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zhezv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tel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t</w:t>
      </w:r>
      <w:r w:rsidR="00817080">
        <w:rPr>
          <w:sz w:val="24"/>
          <w:szCs w:val="24"/>
        </w:rPr>
        <w:t>ő</w:t>
      </w:r>
      <w:r w:rsidRPr="00437F0F">
        <w:rPr>
          <w:sz w:val="24"/>
          <w:szCs w:val="24"/>
        </w:rPr>
        <w:t>l sz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m</w:t>
      </w:r>
      <w:r w:rsidR="00817080">
        <w:rPr>
          <w:sz w:val="24"/>
          <w:szCs w:val="24"/>
        </w:rPr>
        <w:t>í</w:t>
      </w:r>
      <w:r w:rsidRPr="00437F0F">
        <w:rPr>
          <w:sz w:val="24"/>
          <w:szCs w:val="24"/>
        </w:rPr>
        <w:t>tott 30 napon bel</w:t>
      </w:r>
      <w:r w:rsidR="00817080">
        <w:rPr>
          <w:sz w:val="24"/>
          <w:szCs w:val="24"/>
        </w:rPr>
        <w:t>ü</w:t>
      </w:r>
      <w:r w:rsidRPr="00437F0F">
        <w:rPr>
          <w:sz w:val="24"/>
          <w:szCs w:val="24"/>
        </w:rPr>
        <w:t>l a lelt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relt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r</w:t>
      </w:r>
      <w:r w:rsidR="00817080">
        <w:rPr>
          <w:sz w:val="24"/>
          <w:szCs w:val="24"/>
        </w:rPr>
        <w:t>é</w:t>
      </w:r>
      <w:r w:rsidRPr="00437F0F">
        <w:rPr>
          <w:sz w:val="24"/>
          <w:szCs w:val="24"/>
        </w:rPr>
        <w:t>sek okainak kivizsg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l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sa, a vizsg</w:t>
      </w:r>
      <w:r w:rsidR="00817080">
        <w:rPr>
          <w:sz w:val="24"/>
          <w:szCs w:val="24"/>
        </w:rPr>
        <w:t>á</w:t>
      </w:r>
      <w:r w:rsidRPr="00437F0F">
        <w:rPr>
          <w:sz w:val="24"/>
          <w:szCs w:val="24"/>
        </w:rPr>
        <w:t>lati jegyz</w:t>
      </w:r>
      <w:r w:rsidR="00631B06">
        <w:rPr>
          <w:sz w:val="24"/>
          <w:szCs w:val="24"/>
        </w:rPr>
        <w:t>ő</w:t>
      </w:r>
      <w:r w:rsidRPr="00437F0F">
        <w:rPr>
          <w:sz w:val="24"/>
          <w:szCs w:val="24"/>
        </w:rPr>
        <w:t>k</w:t>
      </w:r>
      <w:r w:rsidR="00631B06">
        <w:rPr>
          <w:sz w:val="24"/>
          <w:szCs w:val="24"/>
        </w:rPr>
        <w:t>ö</w:t>
      </w:r>
      <w:r w:rsidRPr="00437F0F">
        <w:rPr>
          <w:sz w:val="24"/>
          <w:szCs w:val="24"/>
        </w:rPr>
        <w:t>nyv megk</w:t>
      </w:r>
      <w:r w:rsidR="00631B06">
        <w:rPr>
          <w:sz w:val="24"/>
          <w:szCs w:val="24"/>
        </w:rPr>
        <w:t>ü</w:t>
      </w:r>
      <w:r w:rsidRPr="00437F0F">
        <w:rPr>
          <w:sz w:val="24"/>
          <w:szCs w:val="24"/>
        </w:rPr>
        <w:t>ld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se az 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tfog</w:t>
      </w:r>
      <w:r w:rsidR="00631B06">
        <w:rPr>
          <w:sz w:val="24"/>
          <w:szCs w:val="24"/>
        </w:rPr>
        <w:t>ó</w:t>
      </w:r>
      <w:r w:rsidRPr="00437F0F">
        <w:rPr>
          <w:sz w:val="24"/>
          <w:szCs w:val="24"/>
        </w:rPr>
        <w:t xml:space="preserve"> szervezeti egys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g vezet</w:t>
      </w:r>
      <w:r w:rsidR="00631B06">
        <w:rPr>
          <w:sz w:val="24"/>
          <w:szCs w:val="24"/>
        </w:rPr>
        <w:t>ő</w:t>
      </w:r>
      <w:r w:rsidRPr="00437F0F">
        <w:rPr>
          <w:sz w:val="24"/>
          <w:szCs w:val="24"/>
        </w:rPr>
        <w:t xml:space="preserve">je 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s ezzel egyidej</w:t>
      </w:r>
      <w:r w:rsidR="00631B06">
        <w:rPr>
          <w:sz w:val="24"/>
          <w:szCs w:val="24"/>
        </w:rPr>
        <w:t>ű</w:t>
      </w:r>
      <w:r w:rsidRPr="00437F0F">
        <w:rPr>
          <w:sz w:val="24"/>
          <w:szCs w:val="24"/>
        </w:rPr>
        <w:t xml:space="preserve">leg a </w:t>
      </w:r>
      <w:r w:rsidR="0007417E">
        <w:rPr>
          <w:sz w:val="24"/>
          <w:szCs w:val="24"/>
        </w:rPr>
        <w:t xml:space="preserve"> Gazdasági vezető</w:t>
      </w:r>
      <w:r w:rsidRPr="00437F0F">
        <w:rPr>
          <w:sz w:val="24"/>
          <w:szCs w:val="24"/>
        </w:rPr>
        <w:t>r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sz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re, </w:t>
      </w:r>
    </w:p>
    <w:p w14:paraId="619F31C3" w14:textId="77777777" w:rsidR="00631B06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a lelt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rhi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ny, ill. lelt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ri t</w:t>
      </w:r>
      <w:r w:rsidR="00631B06">
        <w:rPr>
          <w:sz w:val="24"/>
          <w:szCs w:val="24"/>
        </w:rPr>
        <w:t>ö</w:t>
      </w:r>
      <w:r w:rsidRPr="00437F0F">
        <w:rPr>
          <w:sz w:val="24"/>
          <w:szCs w:val="24"/>
        </w:rPr>
        <w:t>bblet miatti felel</w:t>
      </w:r>
      <w:r w:rsidR="00631B06">
        <w:rPr>
          <w:sz w:val="24"/>
          <w:szCs w:val="24"/>
        </w:rPr>
        <w:t>ő</w:t>
      </w:r>
      <w:r w:rsidRPr="00437F0F">
        <w:rPr>
          <w:sz w:val="24"/>
          <w:szCs w:val="24"/>
        </w:rPr>
        <w:t>ss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g vizsg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lata, annak sz</w:t>
      </w:r>
      <w:r w:rsidR="00631B06">
        <w:rPr>
          <w:sz w:val="24"/>
          <w:szCs w:val="24"/>
        </w:rPr>
        <w:t>ü</w:t>
      </w:r>
      <w:r w:rsidRPr="00437F0F">
        <w:rPr>
          <w:sz w:val="24"/>
          <w:szCs w:val="24"/>
        </w:rPr>
        <w:t>ks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g szerinti meg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llap</w:t>
      </w:r>
      <w:r w:rsidR="00631B06">
        <w:rPr>
          <w:sz w:val="24"/>
          <w:szCs w:val="24"/>
        </w:rPr>
        <w:t>í</w:t>
      </w:r>
      <w:r w:rsidRPr="00437F0F">
        <w:rPr>
          <w:sz w:val="24"/>
          <w:szCs w:val="24"/>
        </w:rPr>
        <w:t>t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sa, </w:t>
      </w:r>
    </w:p>
    <w:p w14:paraId="3344F20A" w14:textId="00EC0110" w:rsidR="00631B06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a szervezeti egys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gen bel</w:t>
      </w:r>
      <w:r w:rsidR="00631B06">
        <w:rPr>
          <w:sz w:val="24"/>
          <w:szCs w:val="24"/>
        </w:rPr>
        <w:t>ü</w:t>
      </w:r>
      <w:r w:rsidRPr="00437F0F">
        <w:rPr>
          <w:sz w:val="24"/>
          <w:szCs w:val="24"/>
        </w:rPr>
        <w:t>l a vagyont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rgyak kezel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s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nek meg</w:t>
      </w:r>
      <w:r w:rsidR="00631B06">
        <w:rPr>
          <w:sz w:val="24"/>
          <w:szCs w:val="24"/>
        </w:rPr>
        <w:t>ő</w:t>
      </w:r>
      <w:r w:rsidRPr="00437F0F">
        <w:rPr>
          <w:sz w:val="24"/>
          <w:szCs w:val="24"/>
        </w:rPr>
        <w:t>rz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s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nek 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s nyilv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ntart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s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nak megszervez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se, ellen</w:t>
      </w:r>
      <w:r w:rsidR="00631B06">
        <w:rPr>
          <w:sz w:val="24"/>
          <w:szCs w:val="24"/>
        </w:rPr>
        <w:t>ő</w:t>
      </w:r>
      <w:r w:rsidRPr="00437F0F">
        <w:rPr>
          <w:sz w:val="24"/>
          <w:szCs w:val="24"/>
        </w:rPr>
        <w:t>rz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se, ezzel </w:t>
      </w:r>
      <w:r w:rsidR="00631B06">
        <w:rPr>
          <w:sz w:val="24"/>
          <w:szCs w:val="24"/>
        </w:rPr>
        <w:t>ö</w:t>
      </w:r>
      <w:r w:rsidRPr="00437F0F">
        <w:rPr>
          <w:sz w:val="24"/>
          <w:szCs w:val="24"/>
        </w:rPr>
        <w:t>sszef</w:t>
      </w:r>
      <w:r w:rsidR="00631B06">
        <w:rPr>
          <w:sz w:val="24"/>
          <w:szCs w:val="24"/>
        </w:rPr>
        <w:t>ü</w:t>
      </w:r>
      <w:r w:rsidRPr="00437F0F">
        <w:rPr>
          <w:sz w:val="24"/>
          <w:szCs w:val="24"/>
        </w:rPr>
        <w:t>gg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sben </w:t>
      </w:r>
      <w:r w:rsidR="00631B06">
        <w:rPr>
          <w:sz w:val="24"/>
          <w:szCs w:val="24"/>
        </w:rPr>
        <w:t>má</w:t>
      </w:r>
      <w:r w:rsidRPr="00437F0F">
        <w:rPr>
          <w:sz w:val="24"/>
          <w:szCs w:val="24"/>
        </w:rPr>
        <w:t>s gazd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lkod</w:t>
      </w:r>
      <w:r w:rsidR="00631B06">
        <w:rPr>
          <w:sz w:val="24"/>
          <w:szCs w:val="24"/>
        </w:rPr>
        <w:t>ó</w:t>
      </w:r>
      <w:r w:rsidRPr="00437F0F">
        <w:rPr>
          <w:sz w:val="24"/>
          <w:szCs w:val="24"/>
        </w:rPr>
        <w:t xml:space="preserve"> szervezett</w:t>
      </w:r>
      <w:r w:rsidR="00631B06">
        <w:rPr>
          <w:sz w:val="24"/>
          <w:szCs w:val="24"/>
        </w:rPr>
        <w:t>ő</w:t>
      </w:r>
      <w:r w:rsidRPr="00437F0F">
        <w:rPr>
          <w:sz w:val="24"/>
          <w:szCs w:val="24"/>
        </w:rPr>
        <w:t>l ideiglenesen vagy v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glegesen 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tvett eszk</w:t>
      </w:r>
      <w:r w:rsidR="00631B06">
        <w:rPr>
          <w:sz w:val="24"/>
          <w:szCs w:val="24"/>
        </w:rPr>
        <w:t>ö</w:t>
      </w:r>
      <w:r w:rsidRPr="00437F0F">
        <w:rPr>
          <w:sz w:val="24"/>
          <w:szCs w:val="24"/>
        </w:rPr>
        <w:t>z</w:t>
      </w:r>
      <w:r w:rsidR="00631B06">
        <w:rPr>
          <w:sz w:val="24"/>
          <w:szCs w:val="24"/>
        </w:rPr>
        <w:t>ö</w:t>
      </w:r>
      <w:r w:rsidRPr="00437F0F">
        <w:rPr>
          <w:sz w:val="24"/>
          <w:szCs w:val="24"/>
        </w:rPr>
        <w:t xml:space="preserve">k 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tad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s-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tv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>teli dokumentum</w:t>
      </w:r>
      <w:r w:rsidR="00631B06">
        <w:rPr>
          <w:sz w:val="24"/>
          <w:szCs w:val="24"/>
        </w:rPr>
        <w:t>á</w:t>
      </w:r>
      <w:r w:rsidRPr="00437F0F">
        <w:rPr>
          <w:sz w:val="24"/>
          <w:szCs w:val="24"/>
        </w:rPr>
        <w:t>nak megk</w:t>
      </w:r>
      <w:r w:rsidR="00631B06">
        <w:rPr>
          <w:sz w:val="24"/>
          <w:szCs w:val="24"/>
        </w:rPr>
        <w:t>ü</w:t>
      </w:r>
      <w:r w:rsidRPr="00437F0F">
        <w:rPr>
          <w:sz w:val="24"/>
          <w:szCs w:val="24"/>
        </w:rPr>
        <w:t>ld</w:t>
      </w:r>
      <w:r w:rsidR="00631B06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se </w:t>
      </w:r>
      <w:r w:rsidR="00854B4E">
        <w:rPr>
          <w:sz w:val="24"/>
          <w:szCs w:val="24"/>
        </w:rPr>
        <w:t>a Kancellária</w:t>
      </w:r>
      <w:r w:rsidR="00AC7BD4">
        <w:rPr>
          <w:sz w:val="24"/>
          <w:szCs w:val="24"/>
        </w:rPr>
        <w:t xml:space="preserve"> Számviteli és Eszközgazdálkodási Osztályra (</w:t>
      </w:r>
      <w:r w:rsidR="00993FB8">
        <w:rPr>
          <w:sz w:val="24"/>
          <w:szCs w:val="24"/>
        </w:rPr>
        <w:t xml:space="preserve">továbbiakban: </w:t>
      </w:r>
      <w:r w:rsidR="00AC7BD4">
        <w:rPr>
          <w:sz w:val="24"/>
          <w:szCs w:val="24"/>
        </w:rPr>
        <w:t>SZEO)</w:t>
      </w:r>
      <w:r w:rsidR="00854B4E">
        <w:rPr>
          <w:sz w:val="24"/>
          <w:szCs w:val="24"/>
        </w:rPr>
        <w:t>,</w:t>
      </w:r>
      <w:r w:rsidRPr="00437F0F">
        <w:rPr>
          <w:sz w:val="24"/>
          <w:szCs w:val="24"/>
        </w:rPr>
        <w:t xml:space="preserve"> </w:t>
      </w:r>
    </w:p>
    <w:p w14:paraId="77062832" w14:textId="77777777" w:rsidR="00631B06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a lelt</w:t>
      </w:r>
      <w:r w:rsidR="00E63641">
        <w:rPr>
          <w:sz w:val="24"/>
          <w:szCs w:val="24"/>
        </w:rPr>
        <w:t>á</w:t>
      </w:r>
      <w:r w:rsidRPr="00437F0F">
        <w:rPr>
          <w:sz w:val="24"/>
          <w:szCs w:val="24"/>
        </w:rPr>
        <w:t>rfelel</w:t>
      </w:r>
      <w:r w:rsidR="00E63641">
        <w:rPr>
          <w:sz w:val="24"/>
          <w:szCs w:val="24"/>
        </w:rPr>
        <w:t>ő</w:t>
      </w:r>
      <w:r w:rsidRPr="00437F0F">
        <w:rPr>
          <w:sz w:val="24"/>
          <w:szCs w:val="24"/>
        </w:rPr>
        <w:t>s</w:t>
      </w:r>
      <w:r w:rsidR="00E63641">
        <w:rPr>
          <w:sz w:val="24"/>
          <w:szCs w:val="24"/>
        </w:rPr>
        <w:t>ö</w:t>
      </w:r>
      <w:r w:rsidRPr="00437F0F">
        <w:rPr>
          <w:sz w:val="24"/>
          <w:szCs w:val="24"/>
        </w:rPr>
        <w:t>k kijel</w:t>
      </w:r>
      <w:r w:rsidR="00E63641">
        <w:rPr>
          <w:sz w:val="24"/>
          <w:szCs w:val="24"/>
        </w:rPr>
        <w:t>ö</w:t>
      </w:r>
      <w:r w:rsidRPr="00437F0F">
        <w:rPr>
          <w:sz w:val="24"/>
          <w:szCs w:val="24"/>
        </w:rPr>
        <w:t>l</w:t>
      </w:r>
      <w:r w:rsidR="00E63641">
        <w:rPr>
          <w:sz w:val="24"/>
          <w:szCs w:val="24"/>
        </w:rPr>
        <w:t>é</w:t>
      </w:r>
      <w:r w:rsidRPr="00437F0F">
        <w:rPr>
          <w:sz w:val="24"/>
          <w:szCs w:val="24"/>
        </w:rPr>
        <w:t>se, a megb</w:t>
      </w:r>
      <w:r w:rsidR="00E63641">
        <w:rPr>
          <w:sz w:val="24"/>
          <w:szCs w:val="24"/>
        </w:rPr>
        <w:t>í</w:t>
      </w:r>
      <w:r w:rsidRPr="00437F0F">
        <w:rPr>
          <w:sz w:val="24"/>
          <w:szCs w:val="24"/>
        </w:rPr>
        <w:t>z</w:t>
      </w:r>
      <w:r w:rsidR="00E63641">
        <w:rPr>
          <w:sz w:val="24"/>
          <w:szCs w:val="24"/>
        </w:rPr>
        <w:t>á</w:t>
      </w:r>
      <w:r w:rsidRPr="00437F0F">
        <w:rPr>
          <w:sz w:val="24"/>
          <w:szCs w:val="24"/>
        </w:rPr>
        <w:t>ssal j</w:t>
      </w:r>
      <w:r w:rsidR="00E63641">
        <w:rPr>
          <w:sz w:val="24"/>
          <w:szCs w:val="24"/>
        </w:rPr>
        <w:t>á</w:t>
      </w:r>
      <w:r w:rsidRPr="00437F0F">
        <w:rPr>
          <w:sz w:val="24"/>
          <w:szCs w:val="24"/>
        </w:rPr>
        <w:t>r</w:t>
      </w:r>
      <w:r w:rsidR="00E63641">
        <w:rPr>
          <w:sz w:val="24"/>
          <w:szCs w:val="24"/>
        </w:rPr>
        <w:t>ó</w:t>
      </w:r>
      <w:r w:rsidRPr="00437F0F">
        <w:rPr>
          <w:sz w:val="24"/>
          <w:szCs w:val="24"/>
        </w:rPr>
        <w:t xml:space="preserve"> jogok </w:t>
      </w:r>
      <w:r w:rsidR="00E63641">
        <w:rPr>
          <w:sz w:val="24"/>
          <w:szCs w:val="24"/>
        </w:rPr>
        <w:t>é</w:t>
      </w:r>
      <w:r w:rsidRPr="00437F0F">
        <w:rPr>
          <w:sz w:val="24"/>
          <w:szCs w:val="24"/>
        </w:rPr>
        <w:t>s k</w:t>
      </w:r>
      <w:r w:rsidR="00E63641">
        <w:rPr>
          <w:sz w:val="24"/>
          <w:szCs w:val="24"/>
        </w:rPr>
        <w:t>ö</w:t>
      </w:r>
      <w:r w:rsidRPr="00437F0F">
        <w:rPr>
          <w:sz w:val="24"/>
          <w:szCs w:val="24"/>
        </w:rPr>
        <w:t>telezetts</w:t>
      </w:r>
      <w:r w:rsidR="00E63641">
        <w:rPr>
          <w:sz w:val="24"/>
          <w:szCs w:val="24"/>
        </w:rPr>
        <w:t>é</w:t>
      </w:r>
      <w:r w:rsidRPr="00437F0F">
        <w:rPr>
          <w:sz w:val="24"/>
          <w:szCs w:val="24"/>
        </w:rPr>
        <w:t>gek, a felel</w:t>
      </w:r>
      <w:r w:rsidR="00E63641">
        <w:rPr>
          <w:sz w:val="24"/>
          <w:szCs w:val="24"/>
        </w:rPr>
        <w:t>ő</w:t>
      </w:r>
      <w:r w:rsidRPr="00437F0F">
        <w:rPr>
          <w:sz w:val="24"/>
          <w:szCs w:val="24"/>
        </w:rPr>
        <w:t>ss</w:t>
      </w:r>
      <w:r w:rsidR="00E63641">
        <w:rPr>
          <w:sz w:val="24"/>
          <w:szCs w:val="24"/>
        </w:rPr>
        <w:t>é</w:t>
      </w:r>
      <w:r w:rsidRPr="00437F0F">
        <w:rPr>
          <w:sz w:val="24"/>
          <w:szCs w:val="24"/>
        </w:rPr>
        <w:t>g meghat</w:t>
      </w:r>
      <w:r w:rsidR="00E63641">
        <w:rPr>
          <w:sz w:val="24"/>
          <w:szCs w:val="24"/>
        </w:rPr>
        <w:t>á</w:t>
      </w:r>
      <w:r w:rsidRPr="00437F0F">
        <w:rPr>
          <w:sz w:val="24"/>
          <w:szCs w:val="24"/>
        </w:rPr>
        <w:t>roz</w:t>
      </w:r>
      <w:r w:rsidR="00E63641"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sa, </w:t>
      </w:r>
    </w:p>
    <w:p w14:paraId="4240F9B4" w14:textId="77777777" w:rsidR="00F729CF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>a szervezeti egys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g feladatainak ell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s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hoz sz</w:t>
      </w:r>
      <w:r w:rsidR="00F729CF">
        <w:rPr>
          <w:sz w:val="24"/>
          <w:szCs w:val="24"/>
        </w:rPr>
        <w:t>ü</w:t>
      </w:r>
      <w:r w:rsidRPr="00437F0F">
        <w:rPr>
          <w:sz w:val="24"/>
          <w:szCs w:val="24"/>
        </w:rPr>
        <w:t>ks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ges anyagok megfelel</w:t>
      </w:r>
      <w:r w:rsidR="00F729CF">
        <w:rPr>
          <w:sz w:val="24"/>
          <w:szCs w:val="24"/>
        </w:rPr>
        <w:t>ő</w:t>
      </w:r>
      <w:r w:rsidRPr="00437F0F">
        <w:rPr>
          <w:sz w:val="24"/>
          <w:szCs w:val="24"/>
        </w:rPr>
        <w:t xml:space="preserve"> rakt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roz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si felt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teleinek biztos</w:t>
      </w:r>
      <w:r w:rsidR="00F729CF">
        <w:rPr>
          <w:sz w:val="24"/>
          <w:szCs w:val="24"/>
        </w:rPr>
        <w:t>í</w:t>
      </w:r>
      <w:r w:rsidRPr="00437F0F">
        <w:rPr>
          <w:sz w:val="24"/>
          <w:szCs w:val="24"/>
        </w:rPr>
        <w:t>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sa, a rakt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rkezel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si elj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r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snak, a rakt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ros k</w:t>
      </w:r>
      <w:r w:rsidR="00F729CF">
        <w:rPr>
          <w:sz w:val="24"/>
          <w:szCs w:val="24"/>
        </w:rPr>
        <w:t>ö</w:t>
      </w:r>
      <w:r w:rsidRPr="00437F0F">
        <w:rPr>
          <w:sz w:val="24"/>
          <w:szCs w:val="24"/>
        </w:rPr>
        <w:t>telezetts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geinek 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s anyagi felel</w:t>
      </w:r>
      <w:r w:rsidR="00F729CF">
        <w:rPr>
          <w:sz w:val="24"/>
          <w:szCs w:val="24"/>
        </w:rPr>
        <w:t>ő</w:t>
      </w:r>
      <w:r w:rsidRPr="00437F0F">
        <w:rPr>
          <w:sz w:val="24"/>
          <w:szCs w:val="24"/>
        </w:rPr>
        <w:t>ss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g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nek, „Lelt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rfelel</w:t>
      </w:r>
      <w:r w:rsidR="00F729CF">
        <w:rPr>
          <w:sz w:val="24"/>
          <w:szCs w:val="24"/>
        </w:rPr>
        <w:t>ő</w:t>
      </w:r>
      <w:r w:rsidRPr="00437F0F">
        <w:rPr>
          <w:sz w:val="24"/>
          <w:szCs w:val="24"/>
        </w:rPr>
        <w:t>ss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gi meg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llapod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s"-ban t</w:t>
      </w:r>
      <w:r w:rsidR="00F729CF">
        <w:rPr>
          <w:sz w:val="24"/>
          <w:szCs w:val="24"/>
        </w:rPr>
        <w:t>ö</w:t>
      </w:r>
      <w:r w:rsidRPr="00437F0F">
        <w:rPr>
          <w:sz w:val="24"/>
          <w:szCs w:val="24"/>
        </w:rPr>
        <w:t>rt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n</w:t>
      </w:r>
      <w:r w:rsidR="00F729CF">
        <w:rPr>
          <w:sz w:val="24"/>
          <w:szCs w:val="24"/>
        </w:rPr>
        <w:t xml:space="preserve">ő </w:t>
      </w:r>
      <w:r w:rsidRPr="00437F0F">
        <w:rPr>
          <w:sz w:val="24"/>
          <w:szCs w:val="24"/>
        </w:rPr>
        <w:t>r</w:t>
      </w:r>
      <w:r w:rsidR="00F729CF">
        <w:rPr>
          <w:sz w:val="24"/>
          <w:szCs w:val="24"/>
        </w:rPr>
        <w:t>ö</w:t>
      </w:r>
      <w:r w:rsidRPr="00437F0F">
        <w:rPr>
          <w:sz w:val="24"/>
          <w:szCs w:val="24"/>
        </w:rPr>
        <w:t>gz</w:t>
      </w:r>
      <w:r w:rsidR="00F729CF">
        <w:rPr>
          <w:sz w:val="24"/>
          <w:szCs w:val="24"/>
        </w:rPr>
        <w:t>í</w:t>
      </w:r>
      <w:r w:rsidRPr="00437F0F">
        <w:rPr>
          <w:sz w:val="24"/>
          <w:szCs w:val="24"/>
        </w:rPr>
        <w:t>t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se. (10-11. sz</w:t>
      </w:r>
      <w:r w:rsidR="00F729CF">
        <w:rPr>
          <w:sz w:val="24"/>
          <w:szCs w:val="24"/>
        </w:rPr>
        <w:t>ámú</w:t>
      </w:r>
      <w:r w:rsidRPr="00437F0F">
        <w:rPr>
          <w:sz w:val="24"/>
          <w:szCs w:val="24"/>
        </w:rPr>
        <w:t xml:space="preserve"> mell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kletek) </w:t>
      </w:r>
    </w:p>
    <w:p w14:paraId="51B84BD3" w14:textId="62658EDA" w:rsidR="0053765E" w:rsidRPr="0053765E" w:rsidRDefault="00437F0F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37F0F">
        <w:rPr>
          <w:sz w:val="24"/>
          <w:szCs w:val="24"/>
        </w:rPr>
        <w:t xml:space="preserve">a keletkezett </w:t>
      </w:r>
      <w:r w:rsidR="00AC7BD4" w:rsidRPr="00437F0F">
        <w:rPr>
          <w:sz w:val="24"/>
          <w:szCs w:val="24"/>
        </w:rPr>
        <w:t>k</w:t>
      </w:r>
      <w:r w:rsidR="00AC7BD4">
        <w:rPr>
          <w:sz w:val="24"/>
          <w:szCs w:val="24"/>
        </w:rPr>
        <w:t>á</w:t>
      </w:r>
      <w:r w:rsidR="00AC7BD4" w:rsidRPr="00437F0F">
        <w:rPr>
          <w:sz w:val="24"/>
          <w:szCs w:val="24"/>
        </w:rPr>
        <w:t xml:space="preserve">r </w:t>
      </w:r>
      <w:r w:rsidRPr="00437F0F">
        <w:rPr>
          <w:sz w:val="24"/>
          <w:szCs w:val="24"/>
        </w:rPr>
        <w:t>lehet</w:t>
      </w:r>
      <w:r w:rsidR="00F729CF">
        <w:rPr>
          <w:sz w:val="24"/>
          <w:szCs w:val="24"/>
        </w:rPr>
        <w:t>ő</w:t>
      </w:r>
      <w:r w:rsidRPr="00437F0F">
        <w:rPr>
          <w:sz w:val="24"/>
          <w:szCs w:val="24"/>
        </w:rPr>
        <w:t xml:space="preserve"> legnagyobb m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rt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k</w:t>
      </w:r>
      <w:r w:rsidR="00F729CF">
        <w:rPr>
          <w:sz w:val="24"/>
          <w:szCs w:val="24"/>
        </w:rPr>
        <w:t>ű</w:t>
      </w:r>
      <w:r w:rsidRPr="00437F0F">
        <w:rPr>
          <w:sz w:val="24"/>
          <w:szCs w:val="24"/>
        </w:rPr>
        <w:t xml:space="preserve"> megt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r</w:t>
      </w:r>
      <w:r w:rsidR="00F729CF">
        <w:rPr>
          <w:sz w:val="24"/>
          <w:szCs w:val="24"/>
        </w:rPr>
        <w:t>ü</w:t>
      </w:r>
      <w:r w:rsidRPr="00437F0F">
        <w:rPr>
          <w:sz w:val="24"/>
          <w:szCs w:val="24"/>
        </w:rPr>
        <w:t>l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 xml:space="preserve">se 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rdek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ben a vonatkoz</w:t>
      </w:r>
      <w:r w:rsidR="00F729CF">
        <w:rPr>
          <w:sz w:val="24"/>
          <w:szCs w:val="24"/>
        </w:rPr>
        <w:t>ó</w:t>
      </w:r>
      <w:r w:rsidRPr="00437F0F">
        <w:rPr>
          <w:sz w:val="24"/>
          <w:szCs w:val="24"/>
        </w:rPr>
        <w:t xml:space="preserve"> hat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lyos jogszab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lyokkal, 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s az Egyetem Hum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npolitikai Szab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lyzat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val, ill. a BME K</w:t>
      </w:r>
      <w:r w:rsidR="00F729CF">
        <w:rPr>
          <w:sz w:val="24"/>
          <w:szCs w:val="24"/>
        </w:rPr>
        <w:t>ö</w:t>
      </w:r>
      <w:r w:rsidRPr="00437F0F">
        <w:rPr>
          <w:sz w:val="24"/>
          <w:szCs w:val="24"/>
        </w:rPr>
        <w:t>zalkalmazotti K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rt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r</w:t>
      </w:r>
      <w:r w:rsidR="00F729CF">
        <w:rPr>
          <w:sz w:val="24"/>
          <w:szCs w:val="24"/>
        </w:rPr>
        <w:t>í</w:t>
      </w:r>
      <w:r w:rsidRPr="00437F0F">
        <w:rPr>
          <w:sz w:val="24"/>
          <w:szCs w:val="24"/>
        </w:rPr>
        <w:t>t</w:t>
      </w:r>
      <w:r w:rsidR="00F729CF">
        <w:rPr>
          <w:sz w:val="24"/>
          <w:szCs w:val="24"/>
        </w:rPr>
        <w:t>é</w:t>
      </w:r>
      <w:r w:rsidRPr="00437F0F">
        <w:rPr>
          <w:sz w:val="24"/>
          <w:szCs w:val="24"/>
        </w:rPr>
        <w:t>si Szab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lyzat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>val (a tov</w:t>
      </w:r>
      <w:r w:rsidR="00F729CF">
        <w:rPr>
          <w:sz w:val="24"/>
          <w:szCs w:val="24"/>
        </w:rPr>
        <w:t>á</w:t>
      </w:r>
      <w:r w:rsidRPr="00437F0F">
        <w:rPr>
          <w:sz w:val="24"/>
          <w:szCs w:val="24"/>
        </w:rPr>
        <w:t xml:space="preserve">bbiakban: KKSz) </w:t>
      </w:r>
      <w:r w:rsidR="00F729CF">
        <w:rPr>
          <w:sz w:val="24"/>
          <w:szCs w:val="24"/>
        </w:rPr>
        <w:t>ö</w:t>
      </w:r>
      <w:r w:rsidRPr="00437F0F">
        <w:rPr>
          <w:sz w:val="24"/>
          <w:szCs w:val="24"/>
        </w:rPr>
        <w:t>sszhangban a</w:t>
      </w:r>
      <w:r w:rsidR="0053765E">
        <w:rPr>
          <w:sz w:val="24"/>
          <w:szCs w:val="24"/>
        </w:rPr>
        <w:t xml:space="preserve"> </w:t>
      </w:r>
      <w:r w:rsidR="0053765E" w:rsidRPr="0053765E">
        <w:rPr>
          <w:sz w:val="24"/>
          <w:szCs w:val="24"/>
        </w:rPr>
        <w:t>sz</w:t>
      </w:r>
      <w:r w:rsidR="00BA7AC9">
        <w:rPr>
          <w:sz w:val="24"/>
          <w:szCs w:val="24"/>
        </w:rPr>
        <w:t>ü</w:t>
      </w:r>
      <w:r w:rsidR="0053765E" w:rsidRPr="0053765E">
        <w:rPr>
          <w:sz w:val="24"/>
          <w:szCs w:val="24"/>
        </w:rPr>
        <w:t>ks</w:t>
      </w:r>
      <w:r w:rsidR="00BA7AC9">
        <w:rPr>
          <w:sz w:val="24"/>
          <w:szCs w:val="24"/>
        </w:rPr>
        <w:t>é</w:t>
      </w:r>
      <w:r w:rsidR="0053765E" w:rsidRPr="0053765E">
        <w:rPr>
          <w:sz w:val="24"/>
          <w:szCs w:val="24"/>
        </w:rPr>
        <w:t>ges int</w:t>
      </w:r>
      <w:r w:rsidR="00BA7AC9">
        <w:rPr>
          <w:sz w:val="24"/>
          <w:szCs w:val="24"/>
        </w:rPr>
        <w:t>é</w:t>
      </w:r>
      <w:r w:rsidR="0053765E" w:rsidRPr="0053765E">
        <w:rPr>
          <w:sz w:val="24"/>
          <w:szCs w:val="24"/>
        </w:rPr>
        <w:t>zked</w:t>
      </w:r>
      <w:r w:rsidR="00BA7AC9">
        <w:rPr>
          <w:sz w:val="24"/>
          <w:szCs w:val="24"/>
        </w:rPr>
        <w:t>é</w:t>
      </w:r>
      <w:r w:rsidR="0053765E" w:rsidRPr="0053765E">
        <w:rPr>
          <w:sz w:val="24"/>
          <w:szCs w:val="24"/>
        </w:rPr>
        <w:t>seket megtenni, sz</w:t>
      </w:r>
      <w:r w:rsidR="00BA7AC9">
        <w:rPr>
          <w:sz w:val="24"/>
          <w:szCs w:val="24"/>
        </w:rPr>
        <w:t>ü</w:t>
      </w:r>
      <w:r w:rsidR="0053765E" w:rsidRPr="0053765E">
        <w:rPr>
          <w:sz w:val="24"/>
          <w:szCs w:val="24"/>
        </w:rPr>
        <w:t>ks</w:t>
      </w:r>
      <w:r w:rsidR="00BA7AC9">
        <w:rPr>
          <w:sz w:val="24"/>
          <w:szCs w:val="24"/>
        </w:rPr>
        <w:t>é</w:t>
      </w:r>
      <w:r w:rsidR="0053765E" w:rsidRPr="0053765E">
        <w:rPr>
          <w:sz w:val="24"/>
          <w:szCs w:val="24"/>
        </w:rPr>
        <w:t>g eset</w:t>
      </w:r>
      <w:r w:rsidR="00BA7AC9">
        <w:rPr>
          <w:sz w:val="24"/>
          <w:szCs w:val="24"/>
        </w:rPr>
        <w:t>é</w:t>
      </w:r>
      <w:r w:rsidR="0053765E" w:rsidRPr="0053765E">
        <w:rPr>
          <w:sz w:val="24"/>
          <w:szCs w:val="24"/>
        </w:rPr>
        <w:t xml:space="preserve">n ehhez </w:t>
      </w:r>
      <w:r w:rsidR="00AC7BD4">
        <w:rPr>
          <w:sz w:val="24"/>
          <w:szCs w:val="24"/>
        </w:rPr>
        <w:t xml:space="preserve">a </w:t>
      </w:r>
      <w:r w:rsidR="00854B4E">
        <w:rPr>
          <w:sz w:val="24"/>
          <w:szCs w:val="24"/>
        </w:rPr>
        <w:t>Kancellária</w:t>
      </w:r>
      <w:r w:rsidR="00D404CB">
        <w:rPr>
          <w:sz w:val="24"/>
          <w:szCs w:val="24"/>
        </w:rPr>
        <w:t xml:space="preserve"> Jogi Igazgatóság</w:t>
      </w:r>
      <w:r w:rsidR="0053765E" w:rsidRPr="0053765E">
        <w:rPr>
          <w:sz w:val="24"/>
          <w:szCs w:val="24"/>
        </w:rPr>
        <w:t xml:space="preserve"> </w:t>
      </w:r>
      <w:r w:rsidR="00AC7BD4" w:rsidRPr="0053765E">
        <w:rPr>
          <w:sz w:val="24"/>
          <w:szCs w:val="24"/>
        </w:rPr>
        <w:t>seg</w:t>
      </w:r>
      <w:r w:rsidR="00AC7BD4">
        <w:rPr>
          <w:sz w:val="24"/>
          <w:szCs w:val="24"/>
        </w:rPr>
        <w:t>í</w:t>
      </w:r>
      <w:r w:rsidR="00AC7BD4" w:rsidRPr="0053765E">
        <w:rPr>
          <w:sz w:val="24"/>
          <w:szCs w:val="24"/>
        </w:rPr>
        <w:t>ts</w:t>
      </w:r>
      <w:r w:rsidR="00AC7BD4">
        <w:rPr>
          <w:sz w:val="24"/>
          <w:szCs w:val="24"/>
        </w:rPr>
        <w:t>é</w:t>
      </w:r>
      <w:r w:rsidR="00AC7BD4" w:rsidRPr="0053765E">
        <w:rPr>
          <w:sz w:val="24"/>
          <w:szCs w:val="24"/>
        </w:rPr>
        <w:t>g</w:t>
      </w:r>
      <w:r w:rsidR="00AC7BD4">
        <w:rPr>
          <w:sz w:val="24"/>
          <w:szCs w:val="24"/>
        </w:rPr>
        <w:t>é</w:t>
      </w:r>
      <w:r w:rsidR="00AC7BD4" w:rsidRPr="0053765E">
        <w:rPr>
          <w:sz w:val="24"/>
          <w:szCs w:val="24"/>
        </w:rPr>
        <w:t xml:space="preserve">t </w:t>
      </w:r>
      <w:r w:rsidR="0053765E" w:rsidRPr="0053765E">
        <w:rPr>
          <w:sz w:val="24"/>
          <w:szCs w:val="24"/>
        </w:rPr>
        <w:t>k</w:t>
      </w:r>
      <w:r w:rsidR="00BA7AC9">
        <w:rPr>
          <w:sz w:val="24"/>
          <w:szCs w:val="24"/>
        </w:rPr>
        <w:t>é</w:t>
      </w:r>
      <w:r w:rsidR="0053765E" w:rsidRPr="0053765E">
        <w:rPr>
          <w:sz w:val="24"/>
          <w:szCs w:val="24"/>
        </w:rPr>
        <w:t xml:space="preserve">rni. </w:t>
      </w:r>
    </w:p>
    <w:p w14:paraId="2641CAE6" w14:textId="77777777" w:rsidR="00BA7AC9" w:rsidRDefault="00BA7AC9" w:rsidP="00BA7AC9">
      <w:pPr>
        <w:pStyle w:val="Listaszerbekezds"/>
        <w:jc w:val="both"/>
        <w:rPr>
          <w:sz w:val="24"/>
          <w:szCs w:val="24"/>
        </w:rPr>
      </w:pPr>
    </w:p>
    <w:p w14:paraId="4511ACF3" w14:textId="77777777" w:rsidR="0053765E" w:rsidRPr="0053765E" w:rsidRDefault="00BA7AC9" w:rsidP="00BA7AC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3765E" w:rsidRPr="0053765E">
        <w:rPr>
          <w:sz w:val="24"/>
          <w:szCs w:val="24"/>
        </w:rPr>
        <w:t xml:space="preserve"> vezet</w:t>
      </w:r>
      <w:r>
        <w:rPr>
          <w:sz w:val="24"/>
          <w:szCs w:val="24"/>
        </w:rPr>
        <w:t>ő</w:t>
      </w:r>
      <w:r w:rsidR="0053765E" w:rsidRPr="0053765E">
        <w:rPr>
          <w:sz w:val="24"/>
          <w:szCs w:val="24"/>
        </w:rPr>
        <w:t>k felel</w:t>
      </w:r>
      <w:r>
        <w:rPr>
          <w:sz w:val="24"/>
          <w:szCs w:val="24"/>
        </w:rPr>
        <w:t>ő</w:t>
      </w:r>
      <w:r w:rsidR="0053765E" w:rsidRPr="0053765E">
        <w:rPr>
          <w:sz w:val="24"/>
          <w:szCs w:val="24"/>
        </w:rPr>
        <w:t>ss</w:t>
      </w:r>
      <w:r>
        <w:rPr>
          <w:sz w:val="24"/>
          <w:szCs w:val="24"/>
        </w:rPr>
        <w:t>é</w:t>
      </w:r>
      <w:r w:rsidR="0053765E" w:rsidRPr="0053765E">
        <w:rPr>
          <w:sz w:val="24"/>
          <w:szCs w:val="24"/>
        </w:rPr>
        <w:t>ge k</w:t>
      </w:r>
      <w:r>
        <w:rPr>
          <w:sz w:val="24"/>
          <w:szCs w:val="24"/>
        </w:rPr>
        <w:t>ü</w:t>
      </w:r>
      <w:r w:rsidR="0053765E" w:rsidRPr="0053765E">
        <w:rPr>
          <w:sz w:val="24"/>
          <w:szCs w:val="24"/>
        </w:rPr>
        <w:t>l</w:t>
      </w:r>
      <w:r>
        <w:rPr>
          <w:sz w:val="24"/>
          <w:szCs w:val="24"/>
        </w:rPr>
        <w:t>ö</w:t>
      </w:r>
      <w:r w:rsidR="0053765E" w:rsidRPr="0053765E">
        <w:rPr>
          <w:sz w:val="24"/>
          <w:szCs w:val="24"/>
        </w:rPr>
        <w:t>n</w:t>
      </w:r>
      <w:r>
        <w:rPr>
          <w:sz w:val="24"/>
          <w:szCs w:val="24"/>
        </w:rPr>
        <w:t>ö</w:t>
      </w:r>
      <w:r w:rsidR="0053765E" w:rsidRPr="0053765E">
        <w:rPr>
          <w:sz w:val="24"/>
          <w:szCs w:val="24"/>
        </w:rPr>
        <w:t xml:space="preserve">sen: </w:t>
      </w:r>
    </w:p>
    <w:p w14:paraId="5224C67C" w14:textId="77777777" w:rsidR="00BA7AC9" w:rsidRDefault="00BA7AC9" w:rsidP="00BA7AC9">
      <w:pPr>
        <w:pStyle w:val="Listaszerbekezds"/>
        <w:jc w:val="both"/>
        <w:rPr>
          <w:sz w:val="24"/>
          <w:szCs w:val="24"/>
        </w:rPr>
      </w:pPr>
    </w:p>
    <w:p w14:paraId="67DF6593" w14:textId="77777777" w:rsidR="0053765E" w:rsidRPr="0053765E" w:rsidRDefault="0053765E" w:rsidP="00BA7AC9">
      <w:pPr>
        <w:pStyle w:val="Listaszerbekezds"/>
        <w:jc w:val="both"/>
        <w:rPr>
          <w:sz w:val="24"/>
          <w:szCs w:val="24"/>
        </w:rPr>
      </w:pPr>
      <w:r w:rsidRPr="0053765E">
        <w:rPr>
          <w:sz w:val="24"/>
          <w:szCs w:val="24"/>
        </w:rPr>
        <w:t>Mindazok a vezet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>k, akiknek ez a szab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lyzat k</w:t>
      </w:r>
      <w:r w:rsidR="00BA7AC9">
        <w:rPr>
          <w:sz w:val="24"/>
          <w:szCs w:val="24"/>
        </w:rPr>
        <w:t>ö</w:t>
      </w:r>
      <w:r w:rsidRPr="0053765E">
        <w:rPr>
          <w:sz w:val="24"/>
          <w:szCs w:val="24"/>
        </w:rPr>
        <w:t>teless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g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v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 teszi a lelt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roz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ssal, a lelt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r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rt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kel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ssel vagy ellen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>rz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ssel kapcsolatos feladatok v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grehajt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s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t, felel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>s</w:t>
      </w:r>
      <w:r w:rsidR="00BA7AC9">
        <w:rPr>
          <w:sz w:val="24"/>
          <w:szCs w:val="24"/>
        </w:rPr>
        <w:t>ö</w:t>
      </w:r>
      <w:r w:rsidRPr="0053765E">
        <w:rPr>
          <w:sz w:val="24"/>
          <w:szCs w:val="24"/>
        </w:rPr>
        <w:t>k ezek hat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rid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>re t</w:t>
      </w:r>
      <w:r w:rsidR="00BA7AC9">
        <w:rPr>
          <w:sz w:val="24"/>
          <w:szCs w:val="24"/>
        </w:rPr>
        <w:t>ö</w:t>
      </w:r>
      <w:r w:rsidRPr="0053765E">
        <w:rPr>
          <w:sz w:val="24"/>
          <w:szCs w:val="24"/>
        </w:rPr>
        <w:t>rt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n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 xml:space="preserve"> szab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lyszer</w:t>
      </w:r>
      <w:r w:rsidR="00BA7AC9">
        <w:rPr>
          <w:sz w:val="24"/>
          <w:szCs w:val="24"/>
        </w:rPr>
        <w:t>ű</w:t>
      </w:r>
      <w:r w:rsidRPr="0053765E">
        <w:rPr>
          <w:sz w:val="24"/>
          <w:szCs w:val="24"/>
        </w:rPr>
        <w:t xml:space="preserve"> elv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gz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s</w:t>
      </w:r>
      <w:r w:rsidR="00BA7AC9">
        <w:rPr>
          <w:sz w:val="24"/>
          <w:szCs w:val="24"/>
        </w:rPr>
        <w:t>éé</w:t>
      </w:r>
      <w:r w:rsidRPr="0053765E">
        <w:rPr>
          <w:sz w:val="24"/>
          <w:szCs w:val="24"/>
        </w:rPr>
        <w:t xml:space="preserve">rt. </w:t>
      </w:r>
    </w:p>
    <w:p w14:paraId="0048B324" w14:textId="77777777" w:rsidR="00BA7AC9" w:rsidRDefault="00BA7AC9" w:rsidP="00BA7AC9">
      <w:pPr>
        <w:pStyle w:val="Listaszerbekezds"/>
        <w:jc w:val="both"/>
        <w:rPr>
          <w:sz w:val="24"/>
          <w:szCs w:val="24"/>
        </w:rPr>
      </w:pPr>
    </w:p>
    <w:p w14:paraId="000D0D6D" w14:textId="77777777" w:rsidR="0053765E" w:rsidRPr="0053765E" w:rsidRDefault="0053765E" w:rsidP="00BA7AC9">
      <w:pPr>
        <w:pStyle w:val="Listaszerbekezds"/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szervezeti egys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g vezet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>je anyagilag felel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>s az ir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ny</w:t>
      </w:r>
      <w:r w:rsidR="00BA7AC9">
        <w:rPr>
          <w:sz w:val="24"/>
          <w:szCs w:val="24"/>
        </w:rPr>
        <w:t>í</w:t>
      </w:r>
      <w:r w:rsidRPr="0053765E">
        <w:rPr>
          <w:sz w:val="24"/>
          <w:szCs w:val="24"/>
        </w:rPr>
        <w:t>t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sa al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 tartoz</w:t>
      </w:r>
      <w:r w:rsidR="00BA7AC9">
        <w:rPr>
          <w:sz w:val="24"/>
          <w:szCs w:val="24"/>
        </w:rPr>
        <w:t>ó</w:t>
      </w:r>
      <w:r w:rsidRPr="0053765E">
        <w:rPr>
          <w:sz w:val="24"/>
          <w:szCs w:val="24"/>
        </w:rPr>
        <w:t xml:space="preserve"> egys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g kezel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s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be adott eszk</w:t>
      </w:r>
      <w:r w:rsidR="00BA7AC9">
        <w:rPr>
          <w:sz w:val="24"/>
          <w:szCs w:val="24"/>
        </w:rPr>
        <w:t>ö</w:t>
      </w:r>
      <w:r w:rsidRPr="0053765E">
        <w:rPr>
          <w:sz w:val="24"/>
          <w:szCs w:val="24"/>
        </w:rPr>
        <w:t>z</w:t>
      </w:r>
      <w:r w:rsidR="00BA7AC9">
        <w:rPr>
          <w:sz w:val="24"/>
          <w:szCs w:val="24"/>
        </w:rPr>
        <w:t>ö</w:t>
      </w:r>
      <w:r w:rsidRPr="0053765E">
        <w:rPr>
          <w:sz w:val="24"/>
          <w:szCs w:val="24"/>
        </w:rPr>
        <w:t>k, anyagok meg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>rz</w:t>
      </w:r>
      <w:r w:rsidR="00BA7AC9">
        <w:rPr>
          <w:sz w:val="24"/>
          <w:szCs w:val="24"/>
        </w:rPr>
        <w:t>é</w:t>
      </w:r>
      <w:r w:rsidRPr="0053765E">
        <w:rPr>
          <w:sz w:val="24"/>
          <w:szCs w:val="24"/>
        </w:rPr>
        <w:t>s</w:t>
      </w:r>
      <w:r w:rsidR="00BA7AC9">
        <w:rPr>
          <w:sz w:val="24"/>
          <w:szCs w:val="24"/>
        </w:rPr>
        <w:t>éé</w:t>
      </w:r>
      <w:r w:rsidRPr="0053765E">
        <w:rPr>
          <w:sz w:val="24"/>
          <w:szCs w:val="24"/>
        </w:rPr>
        <w:t xml:space="preserve">rt, 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llaguk meg</w:t>
      </w:r>
      <w:r w:rsidR="00BA7AC9">
        <w:rPr>
          <w:sz w:val="24"/>
          <w:szCs w:val="24"/>
        </w:rPr>
        <w:t>ó</w:t>
      </w:r>
      <w:r w:rsidRPr="0053765E">
        <w:rPr>
          <w:sz w:val="24"/>
          <w:szCs w:val="24"/>
        </w:rPr>
        <w:t>v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s</w:t>
      </w:r>
      <w:r w:rsidR="00BA7AC9">
        <w:rPr>
          <w:sz w:val="24"/>
          <w:szCs w:val="24"/>
        </w:rPr>
        <w:t>áé</w:t>
      </w:r>
      <w:r w:rsidRPr="0053765E">
        <w:rPr>
          <w:sz w:val="24"/>
          <w:szCs w:val="24"/>
        </w:rPr>
        <w:t xml:space="preserve">rt. </w:t>
      </w:r>
    </w:p>
    <w:p w14:paraId="0FC8BB8F" w14:textId="77777777" w:rsidR="00BA7AC9" w:rsidRDefault="00BA7AC9" w:rsidP="00BA7AC9">
      <w:pPr>
        <w:pStyle w:val="Listaszerbekezds"/>
        <w:jc w:val="both"/>
        <w:rPr>
          <w:sz w:val="24"/>
          <w:szCs w:val="24"/>
        </w:rPr>
      </w:pPr>
    </w:p>
    <w:p w14:paraId="0B230749" w14:textId="77777777" w:rsidR="006E6875" w:rsidRDefault="006E6875" w:rsidP="00BA7AC9">
      <w:pPr>
        <w:pStyle w:val="Listaszerbekezds"/>
        <w:jc w:val="both"/>
        <w:rPr>
          <w:sz w:val="24"/>
          <w:szCs w:val="24"/>
        </w:rPr>
      </w:pPr>
    </w:p>
    <w:p w14:paraId="59DB2999" w14:textId="77777777" w:rsidR="006E6875" w:rsidRDefault="006E6875" w:rsidP="00BA7AC9">
      <w:pPr>
        <w:pStyle w:val="Listaszerbekezds"/>
        <w:jc w:val="both"/>
        <w:rPr>
          <w:sz w:val="24"/>
          <w:szCs w:val="24"/>
        </w:rPr>
      </w:pPr>
    </w:p>
    <w:p w14:paraId="47D7C79F" w14:textId="77777777" w:rsidR="006E6875" w:rsidRDefault="006E6875" w:rsidP="00BA7AC9">
      <w:pPr>
        <w:pStyle w:val="Listaszerbekezds"/>
        <w:jc w:val="both"/>
        <w:rPr>
          <w:sz w:val="24"/>
          <w:szCs w:val="24"/>
        </w:rPr>
      </w:pPr>
    </w:p>
    <w:p w14:paraId="22D01E34" w14:textId="77777777" w:rsidR="0053765E" w:rsidRPr="0053765E" w:rsidRDefault="0053765E" w:rsidP="00BA7AC9">
      <w:pPr>
        <w:pStyle w:val="Listaszerbekezds"/>
        <w:ind w:left="284"/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lelt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>roz</w:t>
      </w:r>
      <w:r w:rsidR="00BA7AC9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ssal </w:t>
      </w:r>
      <w:r w:rsidR="00BA7AC9">
        <w:rPr>
          <w:sz w:val="24"/>
          <w:szCs w:val="24"/>
        </w:rPr>
        <w:t>ö</w:t>
      </w:r>
      <w:r w:rsidRPr="0053765E">
        <w:rPr>
          <w:sz w:val="24"/>
          <w:szCs w:val="24"/>
        </w:rPr>
        <w:t>sszef</w:t>
      </w:r>
      <w:r w:rsidR="00BA7AC9">
        <w:rPr>
          <w:sz w:val="24"/>
          <w:szCs w:val="24"/>
        </w:rPr>
        <w:t>ü</w:t>
      </w:r>
      <w:r w:rsidRPr="0053765E">
        <w:rPr>
          <w:sz w:val="24"/>
          <w:szCs w:val="24"/>
        </w:rPr>
        <w:t>gg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 xml:space="preserve"> vezet</w:t>
      </w:r>
      <w:r w:rsidR="00BA7AC9">
        <w:rPr>
          <w:sz w:val="24"/>
          <w:szCs w:val="24"/>
        </w:rPr>
        <w:t>ő</w:t>
      </w:r>
      <w:r w:rsidRPr="0053765E">
        <w:rPr>
          <w:sz w:val="24"/>
          <w:szCs w:val="24"/>
        </w:rPr>
        <w:t>i feladatok k</w:t>
      </w:r>
      <w:r w:rsidR="00BA7AC9">
        <w:rPr>
          <w:sz w:val="24"/>
          <w:szCs w:val="24"/>
        </w:rPr>
        <w:t>ü</w:t>
      </w:r>
      <w:r w:rsidRPr="0053765E">
        <w:rPr>
          <w:sz w:val="24"/>
          <w:szCs w:val="24"/>
        </w:rPr>
        <w:t>l</w:t>
      </w:r>
      <w:r w:rsidR="00BA7AC9">
        <w:rPr>
          <w:sz w:val="24"/>
          <w:szCs w:val="24"/>
        </w:rPr>
        <w:t>ö</w:t>
      </w:r>
      <w:r w:rsidRPr="0053765E">
        <w:rPr>
          <w:sz w:val="24"/>
          <w:szCs w:val="24"/>
        </w:rPr>
        <w:t>n</w:t>
      </w:r>
      <w:r w:rsidR="00BA7AC9">
        <w:rPr>
          <w:sz w:val="24"/>
          <w:szCs w:val="24"/>
        </w:rPr>
        <w:t>ö</w:t>
      </w:r>
      <w:r w:rsidRPr="0053765E">
        <w:rPr>
          <w:sz w:val="24"/>
          <w:szCs w:val="24"/>
        </w:rPr>
        <w:t xml:space="preserve">sen: </w:t>
      </w:r>
    </w:p>
    <w:p w14:paraId="25236609" w14:textId="77777777" w:rsidR="00BA7AC9" w:rsidRDefault="00BA7AC9" w:rsidP="00BA7AC9">
      <w:pPr>
        <w:pStyle w:val="Listaszerbekezds"/>
        <w:jc w:val="both"/>
        <w:rPr>
          <w:sz w:val="24"/>
          <w:szCs w:val="24"/>
        </w:rPr>
      </w:pPr>
    </w:p>
    <w:p w14:paraId="5A0E30EC" w14:textId="6D263D80" w:rsidR="008C3150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szervezeti egys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gen b</w:t>
      </w:r>
      <w:r w:rsidR="00523BC8">
        <w:rPr>
          <w:sz w:val="24"/>
          <w:szCs w:val="24"/>
        </w:rPr>
        <w:t>elü</w:t>
      </w:r>
      <w:r w:rsidRPr="0053765E">
        <w:rPr>
          <w:sz w:val="24"/>
          <w:szCs w:val="24"/>
        </w:rPr>
        <w:t>l a vagyont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rgyak kezel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s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nek meg</w:t>
      </w:r>
      <w:r w:rsidR="00523BC8">
        <w:rPr>
          <w:sz w:val="24"/>
          <w:szCs w:val="24"/>
        </w:rPr>
        <w:t>ő</w:t>
      </w:r>
      <w:r w:rsidRPr="0053765E">
        <w:rPr>
          <w:sz w:val="24"/>
          <w:szCs w:val="24"/>
        </w:rPr>
        <w:t>rz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s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nek 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s nyilv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ntart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s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nak megszervez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se, ellen</w:t>
      </w:r>
      <w:r w:rsidR="00523BC8">
        <w:rPr>
          <w:sz w:val="24"/>
          <w:szCs w:val="24"/>
        </w:rPr>
        <w:t>ő</w:t>
      </w:r>
      <w:r w:rsidRPr="0053765E">
        <w:rPr>
          <w:sz w:val="24"/>
          <w:szCs w:val="24"/>
        </w:rPr>
        <w:t>rz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se, ezzel </w:t>
      </w:r>
      <w:r w:rsidR="00523BC8">
        <w:rPr>
          <w:sz w:val="24"/>
          <w:szCs w:val="24"/>
        </w:rPr>
        <w:t>ö</w:t>
      </w:r>
      <w:r w:rsidRPr="0053765E">
        <w:rPr>
          <w:sz w:val="24"/>
          <w:szCs w:val="24"/>
        </w:rPr>
        <w:t>sszef</w:t>
      </w:r>
      <w:r w:rsidR="00523BC8">
        <w:rPr>
          <w:sz w:val="24"/>
          <w:szCs w:val="24"/>
        </w:rPr>
        <w:t>ü</w:t>
      </w:r>
      <w:r w:rsidRPr="0053765E">
        <w:rPr>
          <w:sz w:val="24"/>
          <w:szCs w:val="24"/>
        </w:rPr>
        <w:t>gg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sben m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s gazd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lkod</w:t>
      </w:r>
      <w:r w:rsidR="00523BC8">
        <w:rPr>
          <w:sz w:val="24"/>
          <w:szCs w:val="24"/>
        </w:rPr>
        <w:t>ó</w:t>
      </w:r>
      <w:r w:rsidRPr="0053765E">
        <w:rPr>
          <w:sz w:val="24"/>
          <w:szCs w:val="24"/>
        </w:rPr>
        <w:t xml:space="preserve"> szervezett</w:t>
      </w:r>
      <w:r w:rsidR="00523BC8">
        <w:rPr>
          <w:sz w:val="24"/>
          <w:szCs w:val="24"/>
        </w:rPr>
        <w:t>ő</w:t>
      </w:r>
      <w:r w:rsidRPr="0053765E">
        <w:rPr>
          <w:sz w:val="24"/>
          <w:szCs w:val="24"/>
        </w:rPr>
        <w:t>l ideiglenesen vagy v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glegesen 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tvett eszk</w:t>
      </w:r>
      <w:r w:rsidR="00523BC8">
        <w:rPr>
          <w:sz w:val="24"/>
          <w:szCs w:val="24"/>
        </w:rPr>
        <w:t>ö</w:t>
      </w:r>
      <w:r w:rsidRPr="0053765E">
        <w:rPr>
          <w:sz w:val="24"/>
          <w:szCs w:val="24"/>
        </w:rPr>
        <w:t>z</w:t>
      </w:r>
      <w:r w:rsidR="00523BC8">
        <w:rPr>
          <w:sz w:val="24"/>
          <w:szCs w:val="24"/>
        </w:rPr>
        <w:t>ö</w:t>
      </w:r>
      <w:r w:rsidRPr="0053765E">
        <w:rPr>
          <w:sz w:val="24"/>
          <w:szCs w:val="24"/>
        </w:rPr>
        <w:t xml:space="preserve">k 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tad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s-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tv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teli dokumentum</w:t>
      </w:r>
      <w:r w:rsidR="00523BC8">
        <w:rPr>
          <w:sz w:val="24"/>
          <w:szCs w:val="24"/>
        </w:rPr>
        <w:t>án</w:t>
      </w:r>
      <w:r w:rsidRPr="0053765E">
        <w:rPr>
          <w:sz w:val="24"/>
          <w:szCs w:val="24"/>
        </w:rPr>
        <w:t>ak megk</w:t>
      </w:r>
      <w:r w:rsidR="00523BC8">
        <w:rPr>
          <w:sz w:val="24"/>
          <w:szCs w:val="24"/>
        </w:rPr>
        <w:t>ü</w:t>
      </w:r>
      <w:r w:rsidRPr="0053765E">
        <w:rPr>
          <w:sz w:val="24"/>
          <w:szCs w:val="24"/>
        </w:rPr>
        <w:t>ld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se a </w:t>
      </w:r>
      <w:r w:rsidR="00AC7BD4">
        <w:rPr>
          <w:sz w:val="24"/>
          <w:szCs w:val="24"/>
        </w:rPr>
        <w:t>SZEO-ra</w:t>
      </w:r>
      <w:r w:rsidR="00854B4E">
        <w:rPr>
          <w:sz w:val="24"/>
          <w:szCs w:val="24"/>
        </w:rPr>
        <w:t>,</w:t>
      </w:r>
      <w:r w:rsidRPr="0053765E">
        <w:rPr>
          <w:sz w:val="24"/>
          <w:szCs w:val="24"/>
        </w:rPr>
        <w:t xml:space="preserve"> </w:t>
      </w:r>
    </w:p>
    <w:p w14:paraId="6D77BCC7" w14:textId="77777777" w:rsidR="008C3150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lelt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rfelel</w:t>
      </w:r>
      <w:r w:rsidR="00523BC8">
        <w:rPr>
          <w:sz w:val="24"/>
          <w:szCs w:val="24"/>
        </w:rPr>
        <w:t>ő</w:t>
      </w:r>
      <w:r w:rsidRPr="0053765E">
        <w:rPr>
          <w:sz w:val="24"/>
          <w:szCs w:val="24"/>
        </w:rPr>
        <w:t>s</w:t>
      </w:r>
      <w:r w:rsidR="00523BC8">
        <w:rPr>
          <w:sz w:val="24"/>
          <w:szCs w:val="24"/>
        </w:rPr>
        <w:t>ö</w:t>
      </w:r>
      <w:r w:rsidRPr="0053765E">
        <w:rPr>
          <w:sz w:val="24"/>
          <w:szCs w:val="24"/>
        </w:rPr>
        <w:t>k kijel</w:t>
      </w:r>
      <w:r w:rsidR="00523BC8">
        <w:rPr>
          <w:sz w:val="24"/>
          <w:szCs w:val="24"/>
        </w:rPr>
        <w:t>ö</w:t>
      </w:r>
      <w:r w:rsidRPr="0053765E">
        <w:rPr>
          <w:sz w:val="24"/>
          <w:szCs w:val="24"/>
        </w:rPr>
        <w:t>l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se, a megb</w:t>
      </w:r>
      <w:r w:rsidR="00523BC8">
        <w:rPr>
          <w:sz w:val="24"/>
          <w:szCs w:val="24"/>
        </w:rPr>
        <w:t>í</w:t>
      </w:r>
      <w:r w:rsidRPr="0053765E">
        <w:rPr>
          <w:sz w:val="24"/>
          <w:szCs w:val="24"/>
        </w:rPr>
        <w:t>z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ssal j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r</w:t>
      </w:r>
      <w:r w:rsidR="00523BC8">
        <w:rPr>
          <w:sz w:val="24"/>
          <w:szCs w:val="24"/>
        </w:rPr>
        <w:t>ó</w:t>
      </w:r>
      <w:r w:rsidRPr="0053765E">
        <w:rPr>
          <w:sz w:val="24"/>
          <w:szCs w:val="24"/>
        </w:rPr>
        <w:t xml:space="preserve"> jogok 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s k</w:t>
      </w:r>
      <w:r w:rsidR="00523BC8">
        <w:rPr>
          <w:sz w:val="24"/>
          <w:szCs w:val="24"/>
        </w:rPr>
        <w:t>ö</w:t>
      </w:r>
      <w:r w:rsidRPr="0053765E">
        <w:rPr>
          <w:sz w:val="24"/>
          <w:szCs w:val="24"/>
        </w:rPr>
        <w:t>telezetts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gek, a felel</w:t>
      </w:r>
      <w:r w:rsidR="00523BC8">
        <w:rPr>
          <w:sz w:val="24"/>
          <w:szCs w:val="24"/>
        </w:rPr>
        <w:t>ő</w:t>
      </w:r>
      <w:r w:rsidRPr="0053765E">
        <w:rPr>
          <w:sz w:val="24"/>
          <w:szCs w:val="24"/>
        </w:rPr>
        <w:t>ss</w:t>
      </w:r>
      <w:r w:rsidR="00523BC8">
        <w:rPr>
          <w:sz w:val="24"/>
          <w:szCs w:val="24"/>
        </w:rPr>
        <w:t>é</w:t>
      </w:r>
      <w:r w:rsidRPr="0053765E">
        <w:rPr>
          <w:sz w:val="24"/>
          <w:szCs w:val="24"/>
        </w:rPr>
        <w:t>g meghat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>roz</w:t>
      </w:r>
      <w:r w:rsidR="00523BC8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sa, </w:t>
      </w:r>
    </w:p>
    <w:p w14:paraId="2591FF7A" w14:textId="77777777" w:rsidR="0053765E" w:rsidRPr="0053765E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szervezeti egys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g feladatainak ell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t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s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hoz sz</w:t>
      </w:r>
      <w:r w:rsidR="00515A28">
        <w:rPr>
          <w:sz w:val="24"/>
          <w:szCs w:val="24"/>
        </w:rPr>
        <w:t>ü</w:t>
      </w:r>
      <w:r w:rsidRPr="0053765E">
        <w:rPr>
          <w:sz w:val="24"/>
          <w:szCs w:val="24"/>
        </w:rPr>
        <w:t>ks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ges anyagok megfe</w:t>
      </w:r>
      <w:r w:rsidR="00515A28">
        <w:rPr>
          <w:sz w:val="24"/>
          <w:szCs w:val="24"/>
        </w:rPr>
        <w:t>l</w:t>
      </w:r>
      <w:r w:rsidRPr="0053765E">
        <w:rPr>
          <w:sz w:val="24"/>
          <w:szCs w:val="24"/>
        </w:rPr>
        <w:t>e</w:t>
      </w:r>
      <w:r w:rsidR="00515A28">
        <w:rPr>
          <w:sz w:val="24"/>
          <w:szCs w:val="24"/>
        </w:rPr>
        <w:t>lő</w:t>
      </w:r>
      <w:r w:rsidRPr="0053765E">
        <w:rPr>
          <w:sz w:val="24"/>
          <w:szCs w:val="24"/>
        </w:rPr>
        <w:t xml:space="preserve"> rakt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roz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si felt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te</w:t>
      </w:r>
      <w:r w:rsidR="00515A28">
        <w:rPr>
          <w:sz w:val="24"/>
          <w:szCs w:val="24"/>
        </w:rPr>
        <w:t>l</w:t>
      </w:r>
      <w:r w:rsidRPr="0053765E">
        <w:rPr>
          <w:sz w:val="24"/>
          <w:szCs w:val="24"/>
        </w:rPr>
        <w:t>einek biztos</w:t>
      </w:r>
      <w:r w:rsidR="00515A28">
        <w:rPr>
          <w:sz w:val="24"/>
          <w:szCs w:val="24"/>
        </w:rPr>
        <w:t>í</w:t>
      </w:r>
      <w:r w:rsidRPr="0053765E">
        <w:rPr>
          <w:sz w:val="24"/>
          <w:szCs w:val="24"/>
        </w:rPr>
        <w:t>t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sa, a rakt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rkezel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si elj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r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snak, a rakt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ros k</w:t>
      </w:r>
      <w:r w:rsidR="00515A28">
        <w:rPr>
          <w:sz w:val="24"/>
          <w:szCs w:val="24"/>
        </w:rPr>
        <w:t>ö</w:t>
      </w:r>
      <w:r w:rsidRPr="0053765E">
        <w:rPr>
          <w:sz w:val="24"/>
          <w:szCs w:val="24"/>
        </w:rPr>
        <w:t>te</w:t>
      </w:r>
      <w:r w:rsidR="00515A28">
        <w:rPr>
          <w:sz w:val="24"/>
          <w:szCs w:val="24"/>
        </w:rPr>
        <w:t>l</w:t>
      </w:r>
      <w:r w:rsidRPr="0053765E">
        <w:rPr>
          <w:sz w:val="24"/>
          <w:szCs w:val="24"/>
        </w:rPr>
        <w:t>ezetts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geinek 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s anyagi felel</w:t>
      </w:r>
      <w:r w:rsidR="00515A28">
        <w:rPr>
          <w:sz w:val="24"/>
          <w:szCs w:val="24"/>
        </w:rPr>
        <w:t>ő</w:t>
      </w:r>
      <w:r w:rsidRPr="0053765E">
        <w:rPr>
          <w:sz w:val="24"/>
          <w:szCs w:val="24"/>
        </w:rPr>
        <w:t>ss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g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nek, „Lelt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rfelel</w:t>
      </w:r>
      <w:r w:rsidR="00515A28">
        <w:rPr>
          <w:sz w:val="24"/>
          <w:szCs w:val="24"/>
        </w:rPr>
        <w:t>ő</w:t>
      </w:r>
      <w:r w:rsidRPr="0053765E">
        <w:rPr>
          <w:sz w:val="24"/>
          <w:szCs w:val="24"/>
        </w:rPr>
        <w:t>ss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gi meg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llapod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s"-ban t</w:t>
      </w:r>
      <w:r w:rsidR="00515A28">
        <w:rPr>
          <w:sz w:val="24"/>
          <w:szCs w:val="24"/>
        </w:rPr>
        <w:t>ö</w:t>
      </w:r>
      <w:r w:rsidRPr="0053765E">
        <w:rPr>
          <w:sz w:val="24"/>
          <w:szCs w:val="24"/>
        </w:rPr>
        <w:t>rt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n</w:t>
      </w:r>
      <w:r w:rsidR="00515A28">
        <w:rPr>
          <w:sz w:val="24"/>
          <w:szCs w:val="24"/>
        </w:rPr>
        <w:t>ő</w:t>
      </w:r>
      <w:r w:rsidRPr="0053765E">
        <w:rPr>
          <w:sz w:val="24"/>
          <w:szCs w:val="24"/>
        </w:rPr>
        <w:t xml:space="preserve"> r</w:t>
      </w:r>
      <w:r w:rsidR="00515A28">
        <w:rPr>
          <w:sz w:val="24"/>
          <w:szCs w:val="24"/>
        </w:rPr>
        <w:t>ö</w:t>
      </w:r>
      <w:r w:rsidRPr="0053765E">
        <w:rPr>
          <w:sz w:val="24"/>
          <w:szCs w:val="24"/>
        </w:rPr>
        <w:t>gz</w:t>
      </w:r>
      <w:r w:rsidR="00515A28">
        <w:rPr>
          <w:sz w:val="24"/>
          <w:szCs w:val="24"/>
        </w:rPr>
        <w:t>í</w:t>
      </w:r>
      <w:r w:rsidRPr="0053765E">
        <w:rPr>
          <w:sz w:val="24"/>
          <w:szCs w:val="24"/>
        </w:rPr>
        <w:t>t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>se. (10-11. sz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m</w:t>
      </w:r>
      <w:r w:rsidR="00515A28">
        <w:rPr>
          <w:sz w:val="24"/>
          <w:szCs w:val="24"/>
        </w:rPr>
        <w:t>ú</w:t>
      </w:r>
      <w:r w:rsidRPr="0053765E">
        <w:rPr>
          <w:sz w:val="24"/>
          <w:szCs w:val="24"/>
        </w:rPr>
        <w:t xml:space="preserve"> mell</w:t>
      </w:r>
      <w:r w:rsidR="00515A28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kletek) </w:t>
      </w:r>
    </w:p>
    <w:p w14:paraId="6D02B56C" w14:textId="77777777" w:rsidR="00056C2D" w:rsidRDefault="00056C2D" w:rsidP="00056C2D">
      <w:pPr>
        <w:pStyle w:val="Listaszerbekezds"/>
        <w:jc w:val="both"/>
        <w:rPr>
          <w:sz w:val="24"/>
          <w:szCs w:val="24"/>
        </w:rPr>
      </w:pPr>
    </w:p>
    <w:p w14:paraId="1BF6E2BA" w14:textId="77777777" w:rsidR="008725CD" w:rsidRDefault="0053765E" w:rsidP="00A1737C">
      <w:pPr>
        <w:pStyle w:val="Listaszerbekezds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lelt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>rfelel</w:t>
      </w:r>
      <w:r w:rsidR="00515A28">
        <w:rPr>
          <w:sz w:val="24"/>
          <w:szCs w:val="24"/>
        </w:rPr>
        <w:t>ő</w:t>
      </w:r>
      <w:r w:rsidRPr="0053765E">
        <w:rPr>
          <w:sz w:val="24"/>
          <w:szCs w:val="24"/>
        </w:rPr>
        <w:t>s, illetve a rakt</w:t>
      </w:r>
      <w:r w:rsidR="00515A28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ros feladat— 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s hat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sk</w:t>
      </w:r>
      <w:r w:rsidR="00056C2D">
        <w:rPr>
          <w:sz w:val="24"/>
          <w:szCs w:val="24"/>
        </w:rPr>
        <w:t>ö</w:t>
      </w:r>
      <w:r w:rsidRPr="0053765E">
        <w:rPr>
          <w:sz w:val="24"/>
          <w:szCs w:val="24"/>
        </w:rPr>
        <w:t>r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be tartozik k</w:t>
      </w:r>
      <w:r w:rsidR="00056C2D">
        <w:rPr>
          <w:sz w:val="24"/>
          <w:szCs w:val="24"/>
        </w:rPr>
        <w:t>ü</w:t>
      </w:r>
      <w:r w:rsidRPr="0053765E">
        <w:rPr>
          <w:sz w:val="24"/>
          <w:szCs w:val="24"/>
        </w:rPr>
        <w:t>l</w:t>
      </w:r>
      <w:r w:rsidR="00056C2D">
        <w:rPr>
          <w:sz w:val="24"/>
          <w:szCs w:val="24"/>
        </w:rPr>
        <w:t>ö</w:t>
      </w:r>
      <w:r w:rsidRPr="0053765E">
        <w:rPr>
          <w:sz w:val="24"/>
          <w:szCs w:val="24"/>
        </w:rPr>
        <w:t>n</w:t>
      </w:r>
      <w:r w:rsidR="00056C2D">
        <w:rPr>
          <w:sz w:val="24"/>
          <w:szCs w:val="24"/>
        </w:rPr>
        <w:t>ö</w:t>
      </w:r>
      <w:r w:rsidRPr="0053765E">
        <w:rPr>
          <w:sz w:val="24"/>
          <w:szCs w:val="24"/>
        </w:rPr>
        <w:t xml:space="preserve">sen: </w:t>
      </w:r>
    </w:p>
    <w:p w14:paraId="6964C206" w14:textId="14A23B31" w:rsidR="008725CD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lelt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roz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s megkezd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s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nek id</w:t>
      </w:r>
      <w:r w:rsidR="00056C2D">
        <w:rPr>
          <w:sz w:val="24"/>
          <w:szCs w:val="24"/>
        </w:rPr>
        <w:t>ő</w:t>
      </w:r>
      <w:r w:rsidRPr="0053765E">
        <w:rPr>
          <w:sz w:val="24"/>
          <w:szCs w:val="24"/>
        </w:rPr>
        <w:t>pontj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ban biztos</w:t>
      </w:r>
      <w:r w:rsidR="00056C2D">
        <w:rPr>
          <w:sz w:val="24"/>
          <w:szCs w:val="24"/>
        </w:rPr>
        <w:t>í</w:t>
      </w:r>
      <w:r w:rsidRPr="0053765E">
        <w:rPr>
          <w:sz w:val="24"/>
          <w:szCs w:val="24"/>
        </w:rPr>
        <w:t>tani a lelt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roz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s 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rgy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t k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pez</w:t>
      </w:r>
      <w:r w:rsidR="00056C2D">
        <w:rPr>
          <w:sz w:val="24"/>
          <w:szCs w:val="24"/>
        </w:rPr>
        <w:t>ő</w:t>
      </w:r>
      <w:r w:rsidRPr="0053765E">
        <w:rPr>
          <w:sz w:val="24"/>
          <w:szCs w:val="24"/>
        </w:rPr>
        <w:t xml:space="preserve"> eszk</w:t>
      </w:r>
      <w:r w:rsidR="00056C2D">
        <w:rPr>
          <w:sz w:val="24"/>
          <w:szCs w:val="24"/>
        </w:rPr>
        <w:t>ö</w:t>
      </w:r>
      <w:r w:rsidRPr="0053765E">
        <w:rPr>
          <w:sz w:val="24"/>
          <w:szCs w:val="24"/>
        </w:rPr>
        <w:t>z</w:t>
      </w:r>
      <w:r w:rsidR="00056C2D">
        <w:rPr>
          <w:sz w:val="24"/>
          <w:szCs w:val="24"/>
        </w:rPr>
        <w:t>ö</w:t>
      </w:r>
      <w:r w:rsidRPr="0053765E">
        <w:rPr>
          <w:sz w:val="24"/>
          <w:szCs w:val="24"/>
        </w:rPr>
        <w:t>k, k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szletek id</w:t>
      </w:r>
      <w:r w:rsidR="00056C2D">
        <w:rPr>
          <w:sz w:val="24"/>
          <w:szCs w:val="24"/>
        </w:rPr>
        <w:t>őv</w:t>
      </w:r>
      <w:r w:rsidRPr="0053765E">
        <w:rPr>
          <w:sz w:val="24"/>
          <w:szCs w:val="24"/>
        </w:rPr>
        <w:t>esztes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g n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lk</w:t>
      </w:r>
      <w:r w:rsidR="00056C2D">
        <w:rPr>
          <w:sz w:val="24"/>
          <w:szCs w:val="24"/>
        </w:rPr>
        <w:t>ü</w:t>
      </w:r>
      <w:r w:rsidRPr="0053765E">
        <w:rPr>
          <w:sz w:val="24"/>
          <w:szCs w:val="24"/>
        </w:rPr>
        <w:t xml:space="preserve">li </w:t>
      </w:r>
      <w:r w:rsidR="00AC7BD4" w:rsidRPr="0053765E">
        <w:rPr>
          <w:sz w:val="24"/>
          <w:szCs w:val="24"/>
        </w:rPr>
        <w:t>fellelhet</w:t>
      </w:r>
      <w:r w:rsidR="00AC7BD4">
        <w:rPr>
          <w:sz w:val="24"/>
          <w:szCs w:val="24"/>
        </w:rPr>
        <w:t>ő</w:t>
      </w:r>
      <w:r w:rsidR="00AC7BD4" w:rsidRPr="0053765E">
        <w:rPr>
          <w:sz w:val="24"/>
          <w:szCs w:val="24"/>
        </w:rPr>
        <w:t>s</w:t>
      </w:r>
      <w:r w:rsidR="00AC7BD4">
        <w:rPr>
          <w:sz w:val="24"/>
          <w:szCs w:val="24"/>
        </w:rPr>
        <w:t>é</w:t>
      </w:r>
      <w:r w:rsidR="00AC7BD4" w:rsidRPr="0053765E">
        <w:rPr>
          <w:sz w:val="24"/>
          <w:szCs w:val="24"/>
        </w:rPr>
        <w:t>g</w:t>
      </w:r>
      <w:r w:rsidR="00AC7BD4">
        <w:rPr>
          <w:sz w:val="24"/>
          <w:szCs w:val="24"/>
        </w:rPr>
        <w:t>é</w:t>
      </w:r>
      <w:r w:rsidR="00AC7BD4" w:rsidRPr="0053765E">
        <w:rPr>
          <w:sz w:val="24"/>
          <w:szCs w:val="24"/>
        </w:rPr>
        <w:t>t</w:t>
      </w:r>
      <w:r w:rsidRPr="0053765E">
        <w:rPr>
          <w:sz w:val="24"/>
          <w:szCs w:val="24"/>
        </w:rPr>
        <w:t>, sz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molhat</w:t>
      </w:r>
      <w:r w:rsidR="00056C2D">
        <w:rPr>
          <w:sz w:val="24"/>
          <w:szCs w:val="24"/>
        </w:rPr>
        <w:t>ó</w:t>
      </w:r>
      <w:r w:rsidRPr="0053765E">
        <w:rPr>
          <w:sz w:val="24"/>
          <w:szCs w:val="24"/>
        </w:rPr>
        <w:t>s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g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t, </w:t>
      </w:r>
    </w:p>
    <w:p w14:paraId="597452D2" w14:textId="77777777" w:rsidR="008725CD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mennyis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gi felm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r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s eszk</w:t>
      </w:r>
      <w:r w:rsidR="00056C2D">
        <w:rPr>
          <w:sz w:val="24"/>
          <w:szCs w:val="24"/>
        </w:rPr>
        <w:t>ö</w:t>
      </w:r>
      <w:r w:rsidRPr="0053765E">
        <w:rPr>
          <w:sz w:val="24"/>
          <w:szCs w:val="24"/>
        </w:rPr>
        <w:t xml:space="preserve">zeit, </w:t>
      </w:r>
    </w:p>
    <w:p w14:paraId="5E9A18AE" w14:textId="77777777" w:rsidR="008725CD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azokat a bizonylatokat, szerz</w:t>
      </w:r>
      <w:r w:rsidR="00056C2D">
        <w:rPr>
          <w:sz w:val="24"/>
          <w:szCs w:val="24"/>
        </w:rPr>
        <w:t>ő</w:t>
      </w:r>
      <w:r w:rsidRPr="0053765E">
        <w:rPr>
          <w:sz w:val="24"/>
          <w:szCs w:val="24"/>
        </w:rPr>
        <w:t>d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seket, amelyek a nyilv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ntart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sban foglaltakhoz k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pest jelentkez</w:t>
      </w:r>
      <w:r w:rsidR="00056C2D">
        <w:rPr>
          <w:sz w:val="24"/>
          <w:szCs w:val="24"/>
        </w:rPr>
        <w:t>ő</w:t>
      </w:r>
      <w:r w:rsidRPr="0053765E">
        <w:rPr>
          <w:sz w:val="24"/>
          <w:szCs w:val="24"/>
        </w:rPr>
        <w:t xml:space="preserve"> elt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r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st hitelt 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rdeml</w:t>
      </w:r>
      <w:r w:rsidR="00056C2D">
        <w:rPr>
          <w:sz w:val="24"/>
          <w:szCs w:val="24"/>
        </w:rPr>
        <w:t>ő</w:t>
      </w:r>
      <w:r w:rsidRPr="0053765E">
        <w:rPr>
          <w:sz w:val="24"/>
          <w:szCs w:val="24"/>
        </w:rPr>
        <w:t>en bizony</w:t>
      </w:r>
      <w:r w:rsidR="00056C2D">
        <w:rPr>
          <w:sz w:val="24"/>
          <w:szCs w:val="24"/>
        </w:rPr>
        <w:t>í</w:t>
      </w:r>
      <w:r w:rsidRPr="0053765E">
        <w:rPr>
          <w:sz w:val="24"/>
          <w:szCs w:val="24"/>
        </w:rPr>
        <w:t>tj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k, </w:t>
      </w:r>
    </w:p>
    <w:p w14:paraId="58B1B59C" w14:textId="77777777" w:rsidR="008725CD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az eszk</w:t>
      </w:r>
      <w:r w:rsidR="00056C2D">
        <w:rPr>
          <w:sz w:val="24"/>
          <w:szCs w:val="24"/>
        </w:rPr>
        <w:t>ö</w:t>
      </w:r>
      <w:r w:rsidRPr="0053765E">
        <w:rPr>
          <w:sz w:val="24"/>
          <w:szCs w:val="24"/>
        </w:rPr>
        <w:t>z</w:t>
      </w:r>
      <w:r w:rsidR="00056C2D">
        <w:rPr>
          <w:sz w:val="24"/>
          <w:szCs w:val="24"/>
        </w:rPr>
        <w:t>ö</w:t>
      </w:r>
      <w:r w:rsidRPr="0053765E">
        <w:rPr>
          <w:sz w:val="24"/>
          <w:szCs w:val="24"/>
        </w:rPr>
        <w:t>k azonos</w:t>
      </w:r>
      <w:r w:rsidR="00056C2D">
        <w:rPr>
          <w:sz w:val="24"/>
          <w:szCs w:val="24"/>
        </w:rPr>
        <w:t>í</w:t>
      </w:r>
      <w:r w:rsidRPr="0053765E">
        <w:rPr>
          <w:sz w:val="24"/>
          <w:szCs w:val="24"/>
        </w:rPr>
        <w:t>t</w:t>
      </w:r>
      <w:r w:rsidR="00056C2D">
        <w:rPr>
          <w:sz w:val="24"/>
          <w:szCs w:val="24"/>
        </w:rPr>
        <w:t>ó</w:t>
      </w:r>
      <w:r w:rsidRPr="0053765E">
        <w:rPr>
          <w:sz w:val="24"/>
          <w:szCs w:val="24"/>
        </w:rPr>
        <w:t xml:space="preserve"> sz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m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nak (lelt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ri sz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m) leolvashat</w:t>
      </w:r>
      <w:r w:rsidR="00056C2D">
        <w:rPr>
          <w:sz w:val="24"/>
          <w:szCs w:val="24"/>
        </w:rPr>
        <w:t>ó</w:t>
      </w:r>
      <w:r w:rsidRPr="0053765E">
        <w:rPr>
          <w:sz w:val="24"/>
          <w:szCs w:val="24"/>
        </w:rPr>
        <w:t>s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g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t, sz</w:t>
      </w:r>
      <w:r w:rsidR="00056C2D">
        <w:rPr>
          <w:sz w:val="24"/>
          <w:szCs w:val="24"/>
        </w:rPr>
        <w:t>ü</w:t>
      </w:r>
      <w:r w:rsidRPr="0053765E">
        <w:rPr>
          <w:sz w:val="24"/>
          <w:szCs w:val="24"/>
        </w:rPr>
        <w:t>ks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g eset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n a lelt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ri sz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mok p</w:t>
      </w:r>
      <w:r w:rsidR="00056C2D">
        <w:rPr>
          <w:sz w:val="24"/>
          <w:szCs w:val="24"/>
        </w:rPr>
        <w:t>ó</w:t>
      </w:r>
      <w:r w:rsidRPr="0053765E">
        <w:rPr>
          <w:sz w:val="24"/>
          <w:szCs w:val="24"/>
        </w:rPr>
        <w:t>tl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s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t </w:t>
      </w:r>
    </w:p>
    <w:p w14:paraId="3490F8D1" w14:textId="77777777" w:rsidR="008725CD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gy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ri sz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m azonos</w:t>
      </w:r>
      <w:r w:rsidR="00056C2D">
        <w:rPr>
          <w:sz w:val="24"/>
          <w:szCs w:val="24"/>
        </w:rPr>
        <w:t>í</w:t>
      </w:r>
      <w:r w:rsidRPr="0053765E">
        <w:rPr>
          <w:sz w:val="24"/>
          <w:szCs w:val="24"/>
        </w:rPr>
        <w:t>that</w:t>
      </w:r>
      <w:r w:rsidR="00056C2D">
        <w:rPr>
          <w:sz w:val="24"/>
          <w:szCs w:val="24"/>
        </w:rPr>
        <w:t>ó</w:t>
      </w:r>
      <w:r w:rsidRPr="0053765E">
        <w:rPr>
          <w:sz w:val="24"/>
          <w:szCs w:val="24"/>
        </w:rPr>
        <w:t>s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g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t, </w:t>
      </w:r>
    </w:p>
    <w:p w14:paraId="38A626EB" w14:textId="77777777" w:rsidR="0053765E" w:rsidRPr="0053765E" w:rsidRDefault="0053765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lelt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ri nyomtatv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nyokat. </w:t>
      </w:r>
    </w:p>
    <w:p w14:paraId="592FD9AA" w14:textId="77777777" w:rsidR="00056C2D" w:rsidRDefault="00056C2D" w:rsidP="00056C2D">
      <w:pPr>
        <w:pStyle w:val="Listaszerbekezds"/>
        <w:jc w:val="both"/>
        <w:rPr>
          <w:sz w:val="24"/>
          <w:szCs w:val="24"/>
        </w:rPr>
      </w:pPr>
    </w:p>
    <w:p w14:paraId="1BBE35DD" w14:textId="77777777" w:rsidR="00056C2D" w:rsidRPr="00BA21F0" w:rsidRDefault="008B2558" w:rsidP="00920855">
      <w:pPr>
        <w:pStyle w:val="Cmsor2"/>
      </w:pPr>
      <w:bookmarkStart w:id="8" w:name="_Toc420585506"/>
      <w:r w:rsidRPr="00BA21F0">
        <w:t>5.</w:t>
      </w:r>
      <w:r w:rsidR="000C68CF" w:rsidRPr="00BA21F0">
        <w:t xml:space="preserve"> </w:t>
      </w:r>
      <w:r w:rsidR="0053765E" w:rsidRPr="00BA21F0">
        <w:t>§ A lelt</w:t>
      </w:r>
      <w:r w:rsidR="00056C2D" w:rsidRPr="00BA21F0">
        <w:t>á</w:t>
      </w:r>
      <w:r w:rsidR="0053765E" w:rsidRPr="00BA21F0">
        <w:t>rhi</w:t>
      </w:r>
      <w:r w:rsidR="00056C2D" w:rsidRPr="00BA21F0">
        <w:t>á</w:t>
      </w:r>
      <w:r w:rsidR="0053765E" w:rsidRPr="00BA21F0">
        <w:t>ny</w:t>
      </w:r>
      <w:r w:rsidR="00056C2D" w:rsidRPr="00BA21F0">
        <w:t>é</w:t>
      </w:r>
      <w:r w:rsidR="0053765E" w:rsidRPr="00BA21F0">
        <w:t>rt val</w:t>
      </w:r>
      <w:r w:rsidR="00056C2D" w:rsidRPr="00BA21F0">
        <w:t>ó</w:t>
      </w:r>
      <w:r w:rsidR="0053765E" w:rsidRPr="00BA21F0">
        <w:t xml:space="preserve"> felel</w:t>
      </w:r>
      <w:r w:rsidR="00056C2D" w:rsidRPr="00BA21F0">
        <w:t>ő</w:t>
      </w:r>
      <w:r w:rsidR="0053765E" w:rsidRPr="00BA21F0">
        <w:t>ss</w:t>
      </w:r>
      <w:r w:rsidR="00056C2D" w:rsidRPr="00BA21F0">
        <w:t>é</w:t>
      </w:r>
      <w:r w:rsidR="0053765E" w:rsidRPr="00BA21F0">
        <w:t>g</w:t>
      </w:r>
      <w:bookmarkEnd w:id="8"/>
      <w:r w:rsidR="0053765E" w:rsidRPr="00BA21F0">
        <w:t xml:space="preserve"> </w:t>
      </w:r>
    </w:p>
    <w:p w14:paraId="6B25105C" w14:textId="77777777" w:rsidR="008B2558" w:rsidRDefault="008B2558" w:rsidP="008B2558">
      <w:pPr>
        <w:pStyle w:val="Listaszerbekezds"/>
        <w:jc w:val="both"/>
        <w:rPr>
          <w:sz w:val="24"/>
          <w:szCs w:val="24"/>
        </w:rPr>
      </w:pPr>
    </w:p>
    <w:p w14:paraId="07F198A7" w14:textId="77777777" w:rsidR="0053765E" w:rsidRPr="0053765E" w:rsidRDefault="0053765E" w:rsidP="00A1737C">
      <w:pPr>
        <w:pStyle w:val="Listaszerbekezds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53765E">
        <w:rPr>
          <w:sz w:val="24"/>
          <w:szCs w:val="24"/>
        </w:rPr>
        <w:t>A lelt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rhi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ny a haszn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latra vagy meg</w:t>
      </w:r>
      <w:r w:rsidR="00056C2D">
        <w:rPr>
          <w:sz w:val="24"/>
          <w:szCs w:val="24"/>
        </w:rPr>
        <w:t>ő</w:t>
      </w:r>
      <w:r w:rsidRPr="0053765E">
        <w:rPr>
          <w:sz w:val="24"/>
          <w:szCs w:val="24"/>
        </w:rPr>
        <w:t>rz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sre, vagy kezel</w:t>
      </w:r>
      <w:r w:rsidR="00056C2D">
        <w:rPr>
          <w:sz w:val="24"/>
          <w:szCs w:val="24"/>
        </w:rPr>
        <w:t>é</w:t>
      </w:r>
      <w:r w:rsidRPr="0053765E">
        <w:rPr>
          <w:sz w:val="24"/>
          <w:szCs w:val="24"/>
        </w:rPr>
        <w:t>sre szab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>lyszer</w:t>
      </w:r>
      <w:r w:rsidR="00056C2D">
        <w:rPr>
          <w:sz w:val="24"/>
          <w:szCs w:val="24"/>
        </w:rPr>
        <w:t>ű</w:t>
      </w:r>
      <w:r w:rsidRPr="0053765E">
        <w:rPr>
          <w:sz w:val="24"/>
          <w:szCs w:val="24"/>
        </w:rPr>
        <w:t xml:space="preserve">en </w:t>
      </w:r>
      <w:r w:rsidR="00056C2D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tadott 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s </w:t>
      </w:r>
      <w:r w:rsidR="008B2558">
        <w:rPr>
          <w:sz w:val="24"/>
          <w:szCs w:val="24"/>
        </w:rPr>
        <w:t>á</w:t>
      </w:r>
      <w:r w:rsidRPr="0053765E">
        <w:rPr>
          <w:sz w:val="24"/>
          <w:szCs w:val="24"/>
        </w:rPr>
        <w:t>tvett eszk</w:t>
      </w:r>
      <w:r w:rsidR="008B2558">
        <w:rPr>
          <w:sz w:val="24"/>
          <w:szCs w:val="24"/>
        </w:rPr>
        <w:t>ö</w:t>
      </w:r>
      <w:r w:rsidRPr="0053765E">
        <w:rPr>
          <w:sz w:val="24"/>
          <w:szCs w:val="24"/>
        </w:rPr>
        <w:t xml:space="preserve">zben, anyagban, </w:t>
      </w:r>
      <w:r w:rsidR="008B2558">
        <w:rPr>
          <w:sz w:val="24"/>
          <w:szCs w:val="24"/>
        </w:rPr>
        <w:t>á</w:t>
      </w:r>
      <w:r w:rsidRPr="0053765E">
        <w:rPr>
          <w:sz w:val="24"/>
          <w:szCs w:val="24"/>
        </w:rPr>
        <w:t>ruban (lelt</w:t>
      </w:r>
      <w:r w:rsidR="008B2558">
        <w:rPr>
          <w:sz w:val="24"/>
          <w:szCs w:val="24"/>
        </w:rPr>
        <w:t>á</w:t>
      </w:r>
      <w:r w:rsidRPr="0053765E">
        <w:rPr>
          <w:sz w:val="24"/>
          <w:szCs w:val="24"/>
        </w:rPr>
        <w:t>ri k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>szlet) ismeretlen okb</w:t>
      </w:r>
      <w:r w:rsidR="008B2558">
        <w:rPr>
          <w:sz w:val="24"/>
          <w:szCs w:val="24"/>
        </w:rPr>
        <w:t>ó</w:t>
      </w:r>
      <w:r w:rsidRPr="0053765E">
        <w:rPr>
          <w:sz w:val="24"/>
          <w:szCs w:val="24"/>
        </w:rPr>
        <w:t>l keletkezett, a te</w:t>
      </w:r>
      <w:r w:rsidR="008B2558">
        <w:rPr>
          <w:sz w:val="24"/>
          <w:szCs w:val="24"/>
        </w:rPr>
        <w:t>rmé</w:t>
      </w:r>
      <w:r w:rsidRPr="0053765E">
        <w:rPr>
          <w:sz w:val="24"/>
          <w:szCs w:val="24"/>
        </w:rPr>
        <w:t>szetes mennyis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>gi cs</w:t>
      </w:r>
      <w:r w:rsidR="008B2558">
        <w:rPr>
          <w:sz w:val="24"/>
          <w:szCs w:val="24"/>
        </w:rPr>
        <w:t>ö</w:t>
      </w:r>
      <w:r w:rsidRPr="0053765E">
        <w:rPr>
          <w:sz w:val="24"/>
          <w:szCs w:val="24"/>
        </w:rPr>
        <w:t>kken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 xml:space="preserve">s 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>s a kezel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>ssel j</w:t>
      </w:r>
      <w:r w:rsidR="008B2558">
        <w:rPr>
          <w:sz w:val="24"/>
          <w:szCs w:val="24"/>
        </w:rPr>
        <w:t>á</w:t>
      </w:r>
      <w:r w:rsidRPr="0053765E">
        <w:rPr>
          <w:sz w:val="24"/>
          <w:szCs w:val="24"/>
        </w:rPr>
        <w:t>r</w:t>
      </w:r>
      <w:r w:rsidR="008B2558">
        <w:rPr>
          <w:sz w:val="24"/>
          <w:szCs w:val="24"/>
        </w:rPr>
        <w:t>ó</w:t>
      </w:r>
      <w:r w:rsidRPr="0053765E">
        <w:rPr>
          <w:sz w:val="24"/>
          <w:szCs w:val="24"/>
        </w:rPr>
        <w:t xml:space="preserve"> vesztes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>g m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>rt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>k</w:t>
      </w:r>
      <w:r w:rsidR="008B2558">
        <w:rPr>
          <w:sz w:val="24"/>
          <w:szCs w:val="24"/>
        </w:rPr>
        <w:t>é</w:t>
      </w:r>
      <w:r w:rsidRPr="0053765E">
        <w:rPr>
          <w:sz w:val="24"/>
          <w:szCs w:val="24"/>
        </w:rPr>
        <w:t>t meghalad</w:t>
      </w:r>
      <w:r w:rsidR="008B2558">
        <w:rPr>
          <w:sz w:val="24"/>
          <w:szCs w:val="24"/>
        </w:rPr>
        <w:t>ó</w:t>
      </w:r>
      <w:r w:rsidRPr="0053765E">
        <w:rPr>
          <w:sz w:val="24"/>
          <w:szCs w:val="24"/>
        </w:rPr>
        <w:t xml:space="preserve"> hi</w:t>
      </w:r>
      <w:r w:rsidR="008B2558">
        <w:rPr>
          <w:sz w:val="24"/>
          <w:szCs w:val="24"/>
        </w:rPr>
        <w:t>á</w:t>
      </w:r>
      <w:r w:rsidRPr="0053765E">
        <w:rPr>
          <w:sz w:val="24"/>
          <w:szCs w:val="24"/>
        </w:rPr>
        <w:t xml:space="preserve">ny. </w:t>
      </w:r>
    </w:p>
    <w:p w14:paraId="5A7A02A0" w14:textId="77777777" w:rsidR="008B2558" w:rsidRDefault="0053765E" w:rsidP="00A1737C">
      <w:pPr>
        <w:pStyle w:val="Listaszerbekezds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8B2558">
        <w:rPr>
          <w:sz w:val="24"/>
          <w:szCs w:val="24"/>
        </w:rPr>
        <w:t>A lelt</w:t>
      </w:r>
      <w:r w:rsidR="008B2558">
        <w:rPr>
          <w:sz w:val="24"/>
          <w:szCs w:val="24"/>
        </w:rPr>
        <w:t>á</w:t>
      </w:r>
      <w:r w:rsidRPr="008B2558">
        <w:rPr>
          <w:sz w:val="24"/>
          <w:szCs w:val="24"/>
        </w:rPr>
        <w:t>rhi</w:t>
      </w:r>
      <w:r w:rsidR="008B2558">
        <w:rPr>
          <w:sz w:val="24"/>
          <w:szCs w:val="24"/>
        </w:rPr>
        <w:t>á</w:t>
      </w:r>
      <w:r w:rsidRPr="008B2558">
        <w:rPr>
          <w:sz w:val="24"/>
          <w:szCs w:val="24"/>
        </w:rPr>
        <w:t>ny</w:t>
      </w:r>
      <w:r w:rsidR="008B2558">
        <w:rPr>
          <w:sz w:val="24"/>
          <w:szCs w:val="24"/>
        </w:rPr>
        <w:t>é</w:t>
      </w:r>
      <w:r w:rsidRPr="008B2558">
        <w:rPr>
          <w:sz w:val="24"/>
          <w:szCs w:val="24"/>
        </w:rPr>
        <w:t xml:space="preserve">rt </w:t>
      </w:r>
      <w:r w:rsidR="008B2558">
        <w:rPr>
          <w:sz w:val="24"/>
          <w:szCs w:val="24"/>
        </w:rPr>
        <w:t>való</w:t>
      </w:r>
      <w:r w:rsidRPr="008B2558">
        <w:rPr>
          <w:sz w:val="24"/>
          <w:szCs w:val="24"/>
        </w:rPr>
        <w:t xml:space="preserve"> felel</w:t>
      </w:r>
      <w:r w:rsidR="008B2558">
        <w:rPr>
          <w:sz w:val="24"/>
          <w:szCs w:val="24"/>
        </w:rPr>
        <w:t>ő</w:t>
      </w:r>
      <w:r w:rsidRPr="008B2558">
        <w:rPr>
          <w:sz w:val="24"/>
          <w:szCs w:val="24"/>
        </w:rPr>
        <w:t>ss</w:t>
      </w:r>
      <w:r w:rsidR="008B2558">
        <w:rPr>
          <w:sz w:val="24"/>
          <w:szCs w:val="24"/>
        </w:rPr>
        <w:t>é</w:t>
      </w:r>
      <w:r w:rsidRPr="008B2558">
        <w:rPr>
          <w:sz w:val="24"/>
          <w:szCs w:val="24"/>
        </w:rPr>
        <w:t>g felt</w:t>
      </w:r>
      <w:r w:rsidR="008B2558">
        <w:rPr>
          <w:sz w:val="24"/>
          <w:szCs w:val="24"/>
        </w:rPr>
        <w:t>é</w:t>
      </w:r>
      <w:r w:rsidRPr="008B2558">
        <w:rPr>
          <w:sz w:val="24"/>
          <w:szCs w:val="24"/>
        </w:rPr>
        <w:t xml:space="preserve">tele </w:t>
      </w:r>
    </w:p>
    <w:p w14:paraId="15C3AAAA" w14:textId="77777777" w:rsidR="00BE0201" w:rsidRDefault="0053765E" w:rsidP="00A1737C">
      <w:pPr>
        <w:pStyle w:val="Listaszerbekezds"/>
        <w:numPr>
          <w:ilvl w:val="1"/>
          <w:numId w:val="8"/>
        </w:numPr>
        <w:ind w:left="1134"/>
        <w:jc w:val="both"/>
        <w:rPr>
          <w:sz w:val="24"/>
          <w:szCs w:val="24"/>
        </w:rPr>
      </w:pPr>
      <w:r w:rsidRPr="00BE0201">
        <w:rPr>
          <w:sz w:val="24"/>
          <w:szCs w:val="24"/>
        </w:rPr>
        <w:t>a lelt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rid</w:t>
      </w:r>
      <w:r w:rsidR="008B2558" w:rsidRPr="00BE0201">
        <w:rPr>
          <w:sz w:val="24"/>
          <w:szCs w:val="24"/>
        </w:rPr>
        <w:t>ő</w:t>
      </w:r>
      <w:r w:rsidRPr="00BE0201">
        <w:rPr>
          <w:sz w:val="24"/>
          <w:szCs w:val="24"/>
        </w:rPr>
        <w:t>szakra vonatkoz</w:t>
      </w:r>
      <w:r w:rsidR="008B2558" w:rsidRPr="00BE0201">
        <w:rPr>
          <w:sz w:val="24"/>
          <w:szCs w:val="24"/>
        </w:rPr>
        <w:t>ó</w:t>
      </w:r>
      <w:r w:rsidRPr="00BE0201">
        <w:rPr>
          <w:sz w:val="24"/>
          <w:szCs w:val="24"/>
        </w:rPr>
        <w:t xml:space="preserve"> lelt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rfelel</w:t>
      </w:r>
      <w:r w:rsidR="008B2558" w:rsidRPr="00BE0201">
        <w:rPr>
          <w:sz w:val="24"/>
          <w:szCs w:val="24"/>
        </w:rPr>
        <w:t>ő</w:t>
      </w:r>
      <w:r w:rsidRPr="00BE0201">
        <w:rPr>
          <w:sz w:val="24"/>
          <w:szCs w:val="24"/>
        </w:rPr>
        <w:t>ss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>gi meg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llapod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s megk</w:t>
      </w:r>
      <w:r w:rsidR="008B2558" w:rsidRPr="00BE0201">
        <w:rPr>
          <w:sz w:val="24"/>
          <w:szCs w:val="24"/>
        </w:rPr>
        <w:t>ö</w:t>
      </w:r>
      <w:r w:rsidRPr="00BE0201">
        <w:rPr>
          <w:sz w:val="24"/>
          <w:szCs w:val="24"/>
        </w:rPr>
        <w:t>t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 xml:space="preserve">se, </w:t>
      </w:r>
    </w:p>
    <w:p w14:paraId="0E76FCE0" w14:textId="77777777" w:rsidR="00BE0201" w:rsidRDefault="0053765E" w:rsidP="00A1737C">
      <w:pPr>
        <w:pStyle w:val="Listaszerbekezds"/>
        <w:numPr>
          <w:ilvl w:val="1"/>
          <w:numId w:val="8"/>
        </w:numPr>
        <w:ind w:left="1134"/>
        <w:jc w:val="both"/>
        <w:rPr>
          <w:sz w:val="24"/>
          <w:szCs w:val="24"/>
        </w:rPr>
      </w:pPr>
      <w:r w:rsidRPr="00BE0201">
        <w:rPr>
          <w:sz w:val="24"/>
          <w:szCs w:val="24"/>
        </w:rPr>
        <w:t>a lelt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ri k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>szlet szab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lyszer</w:t>
      </w:r>
      <w:r w:rsidR="008B2558" w:rsidRPr="00BE0201">
        <w:rPr>
          <w:sz w:val="24"/>
          <w:szCs w:val="24"/>
        </w:rPr>
        <w:t>ű</w:t>
      </w:r>
      <w:r w:rsidRPr="00BE0201">
        <w:rPr>
          <w:sz w:val="24"/>
          <w:szCs w:val="24"/>
        </w:rPr>
        <w:t xml:space="preserve"> 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tad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 xml:space="preserve">sa 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 xml:space="preserve">s 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tv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 xml:space="preserve">tele, </w:t>
      </w:r>
    </w:p>
    <w:p w14:paraId="05CFCAEF" w14:textId="77777777" w:rsidR="00BE0201" w:rsidRDefault="0053765E" w:rsidP="00A1737C">
      <w:pPr>
        <w:pStyle w:val="Listaszerbekezds"/>
        <w:numPr>
          <w:ilvl w:val="1"/>
          <w:numId w:val="8"/>
        </w:numPr>
        <w:ind w:left="1134"/>
        <w:jc w:val="both"/>
        <w:rPr>
          <w:sz w:val="24"/>
          <w:szCs w:val="24"/>
        </w:rPr>
      </w:pPr>
      <w:r w:rsidRPr="00BE0201">
        <w:rPr>
          <w:sz w:val="24"/>
          <w:szCs w:val="24"/>
        </w:rPr>
        <w:t>a lel</w:t>
      </w:r>
      <w:r w:rsidR="008B2558" w:rsidRPr="00BE0201">
        <w:rPr>
          <w:sz w:val="24"/>
          <w:szCs w:val="24"/>
        </w:rPr>
        <w:t>tá</w:t>
      </w:r>
      <w:r w:rsidRPr="00BE0201">
        <w:rPr>
          <w:sz w:val="24"/>
          <w:szCs w:val="24"/>
        </w:rPr>
        <w:t>rhi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nynak a lel</w:t>
      </w:r>
      <w:r w:rsidR="008B2558" w:rsidRPr="00BE0201">
        <w:rPr>
          <w:sz w:val="24"/>
          <w:szCs w:val="24"/>
        </w:rPr>
        <w:t>tá</w:t>
      </w:r>
      <w:r w:rsidRPr="00BE0201">
        <w:rPr>
          <w:sz w:val="24"/>
          <w:szCs w:val="24"/>
        </w:rPr>
        <w:t>roz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si rend szerint lebonyol</w:t>
      </w:r>
      <w:r w:rsidR="008B2558" w:rsidRPr="00BE0201">
        <w:rPr>
          <w:sz w:val="24"/>
          <w:szCs w:val="24"/>
        </w:rPr>
        <w:t>í</w:t>
      </w:r>
      <w:r w:rsidRPr="00BE0201">
        <w:rPr>
          <w:sz w:val="24"/>
          <w:szCs w:val="24"/>
        </w:rPr>
        <w:t>tott, a teljes lelt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ri k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 xml:space="preserve">szletet 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>rint</w:t>
      </w:r>
      <w:r w:rsidR="008B2558" w:rsidRPr="00BE0201">
        <w:rPr>
          <w:sz w:val="24"/>
          <w:szCs w:val="24"/>
        </w:rPr>
        <w:t>ő</w:t>
      </w:r>
      <w:r w:rsidRPr="00BE0201">
        <w:rPr>
          <w:sz w:val="24"/>
          <w:szCs w:val="24"/>
        </w:rPr>
        <w:t xml:space="preserve"> lelt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rfelv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>tel alapj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n t</w:t>
      </w:r>
      <w:r w:rsidR="008B2558" w:rsidRPr="00BE0201">
        <w:rPr>
          <w:sz w:val="24"/>
          <w:szCs w:val="24"/>
        </w:rPr>
        <w:t>ö</w:t>
      </w:r>
      <w:r w:rsidRPr="00BE0201">
        <w:rPr>
          <w:sz w:val="24"/>
          <w:szCs w:val="24"/>
        </w:rPr>
        <w:t>rt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>n</w:t>
      </w:r>
      <w:r w:rsidR="008B2558" w:rsidRPr="00BE0201">
        <w:rPr>
          <w:sz w:val="24"/>
          <w:szCs w:val="24"/>
        </w:rPr>
        <w:t>ő</w:t>
      </w:r>
      <w:r w:rsidRPr="00BE0201">
        <w:rPr>
          <w:sz w:val="24"/>
          <w:szCs w:val="24"/>
        </w:rPr>
        <w:t xml:space="preserve"> meg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llap</w:t>
      </w:r>
      <w:r w:rsidR="008B2558" w:rsidRPr="00BE0201">
        <w:rPr>
          <w:sz w:val="24"/>
          <w:szCs w:val="24"/>
        </w:rPr>
        <w:t>í</w:t>
      </w:r>
      <w:r w:rsidRPr="00BE0201">
        <w:rPr>
          <w:sz w:val="24"/>
          <w:szCs w:val="24"/>
        </w:rPr>
        <w:t>t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sa, tov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bb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 xml:space="preserve"> </w:t>
      </w:r>
    </w:p>
    <w:p w14:paraId="0FA8F716" w14:textId="77777777" w:rsidR="0053765E" w:rsidRDefault="0053765E" w:rsidP="00A1737C">
      <w:pPr>
        <w:pStyle w:val="Listaszerbekezds"/>
        <w:numPr>
          <w:ilvl w:val="1"/>
          <w:numId w:val="8"/>
        </w:numPr>
        <w:ind w:left="1134"/>
        <w:jc w:val="both"/>
        <w:rPr>
          <w:sz w:val="24"/>
          <w:szCs w:val="24"/>
        </w:rPr>
      </w:pPr>
      <w:r w:rsidRPr="00BE0201">
        <w:rPr>
          <w:sz w:val="24"/>
          <w:szCs w:val="24"/>
        </w:rPr>
        <w:t>legal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bb a lelt</w:t>
      </w:r>
      <w:r w:rsidR="008B2558" w:rsidRPr="00BE0201">
        <w:rPr>
          <w:sz w:val="24"/>
          <w:szCs w:val="24"/>
        </w:rPr>
        <w:t>á</w:t>
      </w:r>
      <w:r w:rsidRPr="00BE0201">
        <w:rPr>
          <w:sz w:val="24"/>
          <w:szCs w:val="24"/>
        </w:rPr>
        <w:t>rid</w:t>
      </w:r>
      <w:r w:rsidR="008B2558" w:rsidRPr="00BE0201">
        <w:rPr>
          <w:sz w:val="24"/>
          <w:szCs w:val="24"/>
        </w:rPr>
        <w:t>ő</w:t>
      </w:r>
      <w:r w:rsidRPr="00BE0201">
        <w:rPr>
          <w:sz w:val="24"/>
          <w:szCs w:val="24"/>
        </w:rPr>
        <w:t>szak fel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>ben az adott munkahelyen t</w:t>
      </w:r>
      <w:r w:rsidR="008B2558" w:rsidRPr="00BE0201">
        <w:rPr>
          <w:sz w:val="24"/>
          <w:szCs w:val="24"/>
        </w:rPr>
        <w:t>ö</w:t>
      </w:r>
      <w:r w:rsidRPr="00BE0201">
        <w:rPr>
          <w:sz w:val="24"/>
          <w:szCs w:val="24"/>
        </w:rPr>
        <w:t>rt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>n</w:t>
      </w:r>
      <w:r w:rsidR="008B2558" w:rsidRPr="00BE0201">
        <w:rPr>
          <w:sz w:val="24"/>
          <w:szCs w:val="24"/>
        </w:rPr>
        <w:t>ő</w:t>
      </w:r>
      <w:r w:rsidRPr="00BE0201">
        <w:rPr>
          <w:sz w:val="24"/>
          <w:szCs w:val="24"/>
        </w:rPr>
        <w:t xml:space="preserve"> munkav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>gz</w:t>
      </w:r>
      <w:r w:rsidR="008B2558" w:rsidRPr="00BE0201">
        <w:rPr>
          <w:sz w:val="24"/>
          <w:szCs w:val="24"/>
        </w:rPr>
        <w:t>é</w:t>
      </w:r>
      <w:r w:rsidRPr="00BE0201">
        <w:rPr>
          <w:sz w:val="24"/>
          <w:szCs w:val="24"/>
        </w:rPr>
        <w:t xml:space="preserve">s. </w:t>
      </w:r>
    </w:p>
    <w:p w14:paraId="601BCCAD" w14:textId="77777777" w:rsidR="00A564A0" w:rsidRPr="00BE0201" w:rsidRDefault="00A564A0" w:rsidP="00E74D1E">
      <w:pPr>
        <w:pStyle w:val="Listaszerbekezds"/>
        <w:ind w:left="1134"/>
        <w:jc w:val="both"/>
        <w:rPr>
          <w:sz w:val="24"/>
          <w:szCs w:val="24"/>
        </w:rPr>
      </w:pPr>
    </w:p>
    <w:p w14:paraId="2587DFD7" w14:textId="74F20AE9" w:rsidR="00650440" w:rsidRDefault="0053765E" w:rsidP="00A1737C">
      <w:pPr>
        <w:pStyle w:val="Listaszerbekezds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8B2558">
        <w:rPr>
          <w:sz w:val="24"/>
          <w:szCs w:val="24"/>
        </w:rPr>
        <w:t>A lelt</w:t>
      </w:r>
      <w:r w:rsidR="008B2558">
        <w:rPr>
          <w:sz w:val="24"/>
          <w:szCs w:val="24"/>
        </w:rPr>
        <w:t>á</w:t>
      </w:r>
      <w:r w:rsidRPr="008B2558">
        <w:rPr>
          <w:sz w:val="24"/>
          <w:szCs w:val="24"/>
        </w:rPr>
        <w:t>rhi</w:t>
      </w:r>
      <w:r w:rsidR="008B2558">
        <w:rPr>
          <w:sz w:val="24"/>
          <w:szCs w:val="24"/>
        </w:rPr>
        <w:t>á</w:t>
      </w:r>
      <w:r w:rsidRPr="008B2558">
        <w:rPr>
          <w:sz w:val="24"/>
          <w:szCs w:val="24"/>
        </w:rPr>
        <w:t>ny</w:t>
      </w:r>
      <w:r w:rsidR="008B2558">
        <w:rPr>
          <w:sz w:val="24"/>
          <w:szCs w:val="24"/>
        </w:rPr>
        <w:t>é</w:t>
      </w:r>
      <w:r w:rsidRPr="008B2558">
        <w:rPr>
          <w:sz w:val="24"/>
          <w:szCs w:val="24"/>
        </w:rPr>
        <w:t>rt felel</w:t>
      </w:r>
      <w:r w:rsidR="008B2558">
        <w:rPr>
          <w:sz w:val="24"/>
          <w:szCs w:val="24"/>
        </w:rPr>
        <w:t>ő</w:t>
      </w:r>
      <w:r w:rsidRPr="008B2558">
        <w:rPr>
          <w:sz w:val="24"/>
          <w:szCs w:val="24"/>
        </w:rPr>
        <w:t>ssel szemben a mindenkor hat</w:t>
      </w:r>
      <w:r w:rsidR="008B2558">
        <w:rPr>
          <w:sz w:val="24"/>
          <w:szCs w:val="24"/>
        </w:rPr>
        <w:t>á</w:t>
      </w:r>
      <w:r w:rsidRPr="008B2558">
        <w:rPr>
          <w:sz w:val="24"/>
          <w:szCs w:val="24"/>
        </w:rPr>
        <w:t>lyos vonatkoz</w:t>
      </w:r>
      <w:r w:rsidR="008B2558">
        <w:rPr>
          <w:sz w:val="24"/>
          <w:szCs w:val="24"/>
        </w:rPr>
        <w:t>ó</w:t>
      </w:r>
      <w:r w:rsidRPr="008B2558">
        <w:rPr>
          <w:sz w:val="24"/>
          <w:szCs w:val="24"/>
        </w:rPr>
        <w:t xml:space="preserve"> jogszab</w:t>
      </w:r>
      <w:r w:rsidR="008B2558">
        <w:rPr>
          <w:sz w:val="24"/>
          <w:szCs w:val="24"/>
        </w:rPr>
        <w:t>á</w:t>
      </w:r>
      <w:r w:rsidRPr="008B2558">
        <w:rPr>
          <w:sz w:val="24"/>
          <w:szCs w:val="24"/>
        </w:rPr>
        <w:t xml:space="preserve">lyok, valamint a </w:t>
      </w:r>
      <w:r w:rsidRPr="00827366">
        <w:rPr>
          <w:sz w:val="24"/>
          <w:szCs w:val="24"/>
        </w:rPr>
        <w:t>BME K</w:t>
      </w:r>
      <w:r w:rsidR="008B2558" w:rsidRPr="00827366">
        <w:rPr>
          <w:sz w:val="24"/>
          <w:szCs w:val="24"/>
        </w:rPr>
        <w:t>ö</w:t>
      </w:r>
      <w:r w:rsidRPr="00827366">
        <w:rPr>
          <w:sz w:val="24"/>
          <w:szCs w:val="24"/>
        </w:rPr>
        <w:t>zalkalmazotti K</w:t>
      </w:r>
      <w:r w:rsidR="008B2558" w:rsidRPr="00827366">
        <w:rPr>
          <w:sz w:val="24"/>
          <w:szCs w:val="24"/>
        </w:rPr>
        <w:t>á</w:t>
      </w:r>
      <w:r w:rsidRPr="00827366">
        <w:rPr>
          <w:sz w:val="24"/>
          <w:szCs w:val="24"/>
        </w:rPr>
        <w:t>rt</w:t>
      </w:r>
      <w:r w:rsidR="008B2558" w:rsidRPr="00827366">
        <w:rPr>
          <w:sz w:val="24"/>
          <w:szCs w:val="24"/>
        </w:rPr>
        <w:t>é</w:t>
      </w:r>
      <w:r w:rsidRPr="00827366">
        <w:rPr>
          <w:sz w:val="24"/>
          <w:szCs w:val="24"/>
        </w:rPr>
        <w:t>r</w:t>
      </w:r>
      <w:r w:rsidR="008B2558" w:rsidRPr="00827366">
        <w:rPr>
          <w:sz w:val="24"/>
          <w:szCs w:val="24"/>
        </w:rPr>
        <w:t>í</w:t>
      </w:r>
      <w:r w:rsidRPr="00827366">
        <w:rPr>
          <w:sz w:val="24"/>
          <w:szCs w:val="24"/>
        </w:rPr>
        <w:t>t</w:t>
      </w:r>
      <w:r w:rsidR="008B2558" w:rsidRPr="00827366">
        <w:rPr>
          <w:sz w:val="24"/>
          <w:szCs w:val="24"/>
        </w:rPr>
        <w:t>é</w:t>
      </w:r>
      <w:r w:rsidRPr="00827366">
        <w:rPr>
          <w:sz w:val="24"/>
          <w:szCs w:val="24"/>
        </w:rPr>
        <w:t>si Szab</w:t>
      </w:r>
      <w:r w:rsidR="008B2558" w:rsidRPr="00827366">
        <w:rPr>
          <w:sz w:val="24"/>
          <w:szCs w:val="24"/>
        </w:rPr>
        <w:t>á</w:t>
      </w:r>
      <w:r w:rsidRPr="00827366">
        <w:rPr>
          <w:sz w:val="24"/>
          <w:szCs w:val="24"/>
        </w:rPr>
        <w:t>lyzata</w:t>
      </w:r>
      <w:r w:rsidRPr="008B2558">
        <w:rPr>
          <w:sz w:val="24"/>
          <w:szCs w:val="24"/>
        </w:rPr>
        <w:t xml:space="preserve"> szerint ke</w:t>
      </w:r>
      <w:r w:rsidR="008B2558">
        <w:rPr>
          <w:sz w:val="24"/>
          <w:szCs w:val="24"/>
        </w:rPr>
        <w:t>l</w:t>
      </w:r>
      <w:r w:rsidRPr="008B2558">
        <w:rPr>
          <w:sz w:val="24"/>
          <w:szCs w:val="24"/>
        </w:rPr>
        <w:t>l elj</w:t>
      </w:r>
      <w:r w:rsidR="008B2558">
        <w:rPr>
          <w:sz w:val="24"/>
          <w:szCs w:val="24"/>
        </w:rPr>
        <w:t>á</w:t>
      </w:r>
      <w:r w:rsidRPr="008B2558">
        <w:rPr>
          <w:sz w:val="24"/>
          <w:szCs w:val="24"/>
        </w:rPr>
        <w:t>rni. A vonatkoz</w:t>
      </w:r>
      <w:r w:rsidR="008B2558">
        <w:rPr>
          <w:sz w:val="24"/>
          <w:szCs w:val="24"/>
        </w:rPr>
        <w:t>ó</w:t>
      </w:r>
      <w:r w:rsidR="000E69E7">
        <w:rPr>
          <w:sz w:val="24"/>
          <w:szCs w:val="24"/>
        </w:rPr>
        <w:t xml:space="preserve"> </w:t>
      </w:r>
      <w:r w:rsidR="000E69E7" w:rsidRPr="000E69E7">
        <w:rPr>
          <w:sz w:val="24"/>
          <w:szCs w:val="24"/>
        </w:rPr>
        <w:t>jogszab</w:t>
      </w:r>
      <w:r w:rsidR="00650440"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lyok k</w:t>
      </w:r>
      <w:r w:rsidR="00650440">
        <w:rPr>
          <w:sz w:val="24"/>
          <w:szCs w:val="24"/>
        </w:rPr>
        <w:t>ö</w:t>
      </w:r>
      <w:r w:rsidR="000E69E7" w:rsidRPr="000E69E7">
        <w:rPr>
          <w:sz w:val="24"/>
          <w:szCs w:val="24"/>
        </w:rPr>
        <w:t>r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nek meghat</w:t>
      </w:r>
      <w:r w:rsidR="00650440"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roz</w:t>
      </w:r>
      <w:r w:rsidR="00650440"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s</w:t>
      </w:r>
      <w:r w:rsidR="00650440"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ban, a rendelkez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 xml:space="preserve">sek 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rtelmez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s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 xml:space="preserve">ben a </w:t>
      </w:r>
      <w:r w:rsidR="00827366" w:rsidRPr="00E74D1E">
        <w:rPr>
          <w:sz w:val="24"/>
          <w:szCs w:val="24"/>
        </w:rPr>
        <w:t xml:space="preserve">Kancellária </w:t>
      </w:r>
      <w:r w:rsidR="000E69E7" w:rsidRPr="00E74D1E">
        <w:rPr>
          <w:sz w:val="24"/>
          <w:szCs w:val="24"/>
        </w:rPr>
        <w:t xml:space="preserve">Jogi </w:t>
      </w:r>
      <w:r w:rsidR="00827366" w:rsidRPr="00E74D1E">
        <w:rPr>
          <w:sz w:val="24"/>
          <w:szCs w:val="24"/>
        </w:rPr>
        <w:t>Igazgatóság Általános Jogi</w:t>
      </w:r>
      <w:r w:rsidR="000E69E7" w:rsidRPr="00E74D1E">
        <w:rPr>
          <w:sz w:val="24"/>
          <w:szCs w:val="24"/>
        </w:rPr>
        <w:t xml:space="preserve"> Oszt</w:t>
      </w:r>
      <w:r w:rsidR="00650440" w:rsidRPr="00E74D1E">
        <w:rPr>
          <w:sz w:val="24"/>
          <w:szCs w:val="24"/>
        </w:rPr>
        <w:t>á</w:t>
      </w:r>
      <w:r w:rsidR="000E69E7" w:rsidRPr="00E74D1E">
        <w:rPr>
          <w:sz w:val="24"/>
          <w:szCs w:val="24"/>
        </w:rPr>
        <w:t>lya</w:t>
      </w:r>
      <w:r w:rsidR="000E69E7" w:rsidRPr="000E69E7">
        <w:rPr>
          <w:sz w:val="24"/>
          <w:szCs w:val="24"/>
        </w:rPr>
        <w:t xml:space="preserve"> </w:t>
      </w:r>
      <w:r w:rsidR="00827366">
        <w:rPr>
          <w:sz w:val="24"/>
          <w:szCs w:val="24"/>
        </w:rPr>
        <w:t xml:space="preserve">- </w:t>
      </w:r>
      <w:r w:rsidR="000E69E7" w:rsidRPr="000E69E7">
        <w:rPr>
          <w:sz w:val="24"/>
          <w:szCs w:val="24"/>
        </w:rPr>
        <w:t>a szervezeti egys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gek k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r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s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 xml:space="preserve">re </w:t>
      </w:r>
      <w:r w:rsidR="00827366">
        <w:rPr>
          <w:sz w:val="24"/>
          <w:szCs w:val="24"/>
        </w:rPr>
        <w:t xml:space="preserve">- </w:t>
      </w:r>
      <w:r w:rsidR="000E69E7" w:rsidRPr="000E69E7">
        <w:rPr>
          <w:sz w:val="24"/>
          <w:szCs w:val="24"/>
        </w:rPr>
        <w:t>sz</w:t>
      </w:r>
      <w:r w:rsidR="00650440">
        <w:rPr>
          <w:sz w:val="24"/>
          <w:szCs w:val="24"/>
        </w:rPr>
        <w:t>ü</w:t>
      </w:r>
      <w:r w:rsidR="000E69E7" w:rsidRPr="000E69E7">
        <w:rPr>
          <w:sz w:val="24"/>
          <w:szCs w:val="24"/>
        </w:rPr>
        <w:t>ks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g szerint seg</w:t>
      </w:r>
      <w:r w:rsidR="00650440">
        <w:rPr>
          <w:sz w:val="24"/>
          <w:szCs w:val="24"/>
        </w:rPr>
        <w:t>í</w:t>
      </w:r>
      <w:r w:rsidR="000E69E7" w:rsidRPr="000E69E7">
        <w:rPr>
          <w:sz w:val="24"/>
          <w:szCs w:val="24"/>
        </w:rPr>
        <w:t>ts</w:t>
      </w:r>
      <w:r w:rsidR="00650440"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get</w:t>
      </w:r>
      <w:r w:rsidR="00650440">
        <w:rPr>
          <w:sz w:val="24"/>
          <w:szCs w:val="24"/>
        </w:rPr>
        <w:t xml:space="preserve"> nyújt.</w:t>
      </w:r>
    </w:p>
    <w:p w14:paraId="68A31086" w14:textId="77777777" w:rsidR="000E69E7" w:rsidRPr="000E69E7" w:rsidRDefault="000E69E7" w:rsidP="00650440">
      <w:pPr>
        <w:pStyle w:val="Listaszerbekezds"/>
        <w:jc w:val="both"/>
        <w:rPr>
          <w:sz w:val="24"/>
          <w:szCs w:val="24"/>
        </w:rPr>
      </w:pPr>
      <w:r w:rsidRPr="000E69E7">
        <w:rPr>
          <w:sz w:val="24"/>
          <w:szCs w:val="24"/>
        </w:rPr>
        <w:t xml:space="preserve"> </w:t>
      </w:r>
    </w:p>
    <w:p w14:paraId="52BDC137" w14:textId="77777777" w:rsidR="000E69E7" w:rsidRPr="00BA21F0" w:rsidRDefault="000E69E7" w:rsidP="00920855">
      <w:pPr>
        <w:pStyle w:val="Cmsor2"/>
      </w:pPr>
      <w:bookmarkStart w:id="9" w:name="_Toc420585507"/>
      <w:r w:rsidRPr="00BA21F0">
        <w:t>6. § Lelt</w:t>
      </w:r>
      <w:r w:rsidR="00650440" w:rsidRPr="00BA21F0">
        <w:t>á</w:t>
      </w:r>
      <w:r w:rsidRPr="00BA21F0">
        <w:t>roz</w:t>
      </w:r>
      <w:r w:rsidR="00650440" w:rsidRPr="00BA21F0">
        <w:t>á</w:t>
      </w:r>
      <w:r w:rsidRPr="00BA21F0">
        <w:t xml:space="preserve">si </w:t>
      </w:r>
      <w:r w:rsidR="00650440" w:rsidRPr="00BA21F0">
        <w:t>ü</w:t>
      </w:r>
      <w:r w:rsidRPr="00BA21F0">
        <w:t>temter</w:t>
      </w:r>
      <w:r w:rsidR="00650440" w:rsidRPr="00BA21F0">
        <w:t>v</w:t>
      </w:r>
      <w:bookmarkEnd w:id="9"/>
      <w:r w:rsidRPr="00BA21F0">
        <w:t xml:space="preserve"> </w:t>
      </w:r>
    </w:p>
    <w:p w14:paraId="54AA4155" w14:textId="77777777" w:rsidR="00650440" w:rsidRPr="000E69E7" w:rsidRDefault="00650440" w:rsidP="00650440">
      <w:pPr>
        <w:pStyle w:val="Listaszerbekezds"/>
        <w:jc w:val="both"/>
        <w:rPr>
          <w:sz w:val="24"/>
          <w:szCs w:val="24"/>
        </w:rPr>
      </w:pPr>
    </w:p>
    <w:p w14:paraId="2299385E" w14:textId="77777777" w:rsidR="00650440" w:rsidRDefault="000E69E7" w:rsidP="00A1737C">
      <w:pPr>
        <w:pStyle w:val="Listaszerbekezds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0E69E7">
        <w:rPr>
          <w:sz w:val="24"/>
          <w:szCs w:val="24"/>
        </w:rPr>
        <w:t>A lelt</w:t>
      </w:r>
      <w:r w:rsidR="00650440">
        <w:rPr>
          <w:sz w:val="24"/>
          <w:szCs w:val="24"/>
        </w:rPr>
        <w:t>á</w:t>
      </w:r>
      <w:r w:rsidRPr="000E69E7">
        <w:rPr>
          <w:sz w:val="24"/>
          <w:szCs w:val="24"/>
        </w:rPr>
        <w:t>roz</w:t>
      </w:r>
      <w:r w:rsidR="00650440">
        <w:rPr>
          <w:sz w:val="24"/>
          <w:szCs w:val="24"/>
        </w:rPr>
        <w:t>á</w:t>
      </w:r>
      <w:r w:rsidRPr="000E69E7">
        <w:rPr>
          <w:sz w:val="24"/>
          <w:szCs w:val="24"/>
        </w:rPr>
        <w:t>s</w:t>
      </w:r>
      <w:r w:rsidR="00650440">
        <w:rPr>
          <w:sz w:val="24"/>
          <w:szCs w:val="24"/>
        </w:rPr>
        <w:t xml:space="preserve"> </w:t>
      </w:r>
      <w:r w:rsidRPr="000E69E7">
        <w:rPr>
          <w:sz w:val="24"/>
          <w:szCs w:val="24"/>
        </w:rPr>
        <w:t>szervezett v</w:t>
      </w:r>
      <w:r w:rsidR="00650440">
        <w:rPr>
          <w:sz w:val="24"/>
          <w:szCs w:val="24"/>
        </w:rPr>
        <w:t>é</w:t>
      </w:r>
      <w:r w:rsidRPr="000E69E7">
        <w:rPr>
          <w:sz w:val="24"/>
          <w:szCs w:val="24"/>
        </w:rPr>
        <w:t>grehajt</w:t>
      </w:r>
      <w:r w:rsidR="00650440">
        <w:rPr>
          <w:sz w:val="24"/>
          <w:szCs w:val="24"/>
        </w:rPr>
        <w:t>á</w:t>
      </w:r>
      <w:r w:rsidRPr="000E69E7">
        <w:rPr>
          <w:sz w:val="24"/>
          <w:szCs w:val="24"/>
        </w:rPr>
        <w:t xml:space="preserve">sa </w:t>
      </w:r>
      <w:r w:rsidR="00650440">
        <w:rPr>
          <w:sz w:val="24"/>
          <w:szCs w:val="24"/>
        </w:rPr>
        <w:t>é</w:t>
      </w:r>
      <w:r w:rsidRPr="000E69E7">
        <w:rPr>
          <w:sz w:val="24"/>
          <w:szCs w:val="24"/>
        </w:rPr>
        <w:t>rdek</w:t>
      </w:r>
      <w:r w:rsidR="00650440">
        <w:rPr>
          <w:sz w:val="24"/>
          <w:szCs w:val="24"/>
        </w:rPr>
        <w:t>é</w:t>
      </w:r>
      <w:r w:rsidRPr="000E69E7">
        <w:rPr>
          <w:sz w:val="24"/>
          <w:szCs w:val="24"/>
        </w:rPr>
        <w:t xml:space="preserve">ben a </w:t>
      </w:r>
      <w:r w:rsidR="00854B4E">
        <w:rPr>
          <w:sz w:val="24"/>
          <w:szCs w:val="24"/>
        </w:rPr>
        <w:t>gazdasági vezető</w:t>
      </w:r>
      <w:r w:rsidRPr="000E69E7">
        <w:rPr>
          <w:sz w:val="24"/>
          <w:szCs w:val="24"/>
        </w:rPr>
        <w:t xml:space="preserve"> Lelt</w:t>
      </w:r>
      <w:r w:rsidR="00650440">
        <w:rPr>
          <w:sz w:val="24"/>
          <w:szCs w:val="24"/>
        </w:rPr>
        <w:t>á</w:t>
      </w:r>
      <w:r w:rsidRPr="000E69E7">
        <w:rPr>
          <w:sz w:val="24"/>
          <w:szCs w:val="24"/>
        </w:rPr>
        <w:t>roz</w:t>
      </w:r>
      <w:r w:rsidR="00650440">
        <w:rPr>
          <w:sz w:val="24"/>
          <w:szCs w:val="24"/>
        </w:rPr>
        <w:t>á</w:t>
      </w:r>
      <w:r w:rsidRPr="000E69E7">
        <w:rPr>
          <w:sz w:val="24"/>
          <w:szCs w:val="24"/>
        </w:rPr>
        <w:t xml:space="preserve">si </w:t>
      </w:r>
      <w:r w:rsidR="00650440">
        <w:rPr>
          <w:sz w:val="24"/>
          <w:szCs w:val="24"/>
        </w:rPr>
        <w:t>Ü</w:t>
      </w:r>
      <w:r w:rsidRPr="000E69E7">
        <w:rPr>
          <w:sz w:val="24"/>
          <w:szCs w:val="24"/>
        </w:rPr>
        <w:t>temtervet ad ki.</w:t>
      </w:r>
    </w:p>
    <w:p w14:paraId="6B14237F" w14:textId="77777777" w:rsidR="00650440" w:rsidRDefault="00650440" w:rsidP="00650440">
      <w:pPr>
        <w:pStyle w:val="Listaszerbekezds"/>
        <w:ind w:left="426"/>
        <w:jc w:val="both"/>
        <w:rPr>
          <w:sz w:val="24"/>
          <w:szCs w:val="24"/>
        </w:rPr>
      </w:pPr>
    </w:p>
    <w:p w14:paraId="7EA2A58F" w14:textId="77777777" w:rsidR="00650440" w:rsidRDefault="000E69E7" w:rsidP="00650440">
      <w:pPr>
        <w:pStyle w:val="Listaszerbekezds"/>
        <w:ind w:left="426"/>
        <w:jc w:val="both"/>
        <w:rPr>
          <w:sz w:val="24"/>
          <w:szCs w:val="24"/>
        </w:rPr>
      </w:pPr>
      <w:r w:rsidRPr="00650440">
        <w:rPr>
          <w:sz w:val="24"/>
          <w:szCs w:val="24"/>
        </w:rPr>
        <w:t>Az utas</w:t>
      </w:r>
      <w:r w:rsidR="00650440">
        <w:rPr>
          <w:sz w:val="24"/>
          <w:szCs w:val="24"/>
        </w:rPr>
        <w:t>í</w:t>
      </w:r>
      <w:r w:rsidRPr="00650440">
        <w:rPr>
          <w:sz w:val="24"/>
          <w:szCs w:val="24"/>
        </w:rPr>
        <w:t>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 xml:space="preserve">s 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 xml:space="preserve">s </w:t>
      </w:r>
      <w:r w:rsidR="00650440">
        <w:rPr>
          <w:sz w:val="24"/>
          <w:szCs w:val="24"/>
        </w:rPr>
        <w:t>ü</w:t>
      </w:r>
      <w:r w:rsidRPr="00650440">
        <w:rPr>
          <w:sz w:val="24"/>
          <w:szCs w:val="24"/>
        </w:rPr>
        <w:t>temter</w:t>
      </w:r>
      <w:r w:rsidR="00650440">
        <w:rPr>
          <w:sz w:val="24"/>
          <w:szCs w:val="24"/>
        </w:rPr>
        <w:t>v</w:t>
      </w:r>
      <w:r w:rsidRPr="00650440">
        <w:rPr>
          <w:sz w:val="24"/>
          <w:szCs w:val="24"/>
        </w:rPr>
        <w:t xml:space="preserve"> meghat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rozza: a lelt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roz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s ir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ny</w:t>
      </w:r>
      <w:r w:rsidR="00650440">
        <w:rPr>
          <w:sz w:val="24"/>
          <w:szCs w:val="24"/>
        </w:rPr>
        <w:t>í</w:t>
      </w:r>
      <w:r w:rsidRPr="00650440">
        <w:rPr>
          <w:sz w:val="24"/>
          <w:szCs w:val="24"/>
        </w:rPr>
        <w:t>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s</w:t>
      </w:r>
      <w:r w:rsidR="00650440">
        <w:rPr>
          <w:sz w:val="24"/>
          <w:szCs w:val="24"/>
        </w:rPr>
        <w:t>áé</w:t>
      </w:r>
      <w:r w:rsidRPr="00650440">
        <w:rPr>
          <w:sz w:val="24"/>
          <w:szCs w:val="24"/>
        </w:rPr>
        <w:t>rt, a lelt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r elk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sz</w:t>
      </w:r>
      <w:r w:rsidR="00650440">
        <w:rPr>
          <w:sz w:val="24"/>
          <w:szCs w:val="24"/>
        </w:rPr>
        <w:t>í</w:t>
      </w:r>
      <w:r w:rsidRPr="00650440">
        <w:rPr>
          <w:sz w:val="24"/>
          <w:szCs w:val="24"/>
        </w:rPr>
        <w:t>t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s</w:t>
      </w:r>
      <w:r w:rsidR="00650440">
        <w:rPr>
          <w:sz w:val="24"/>
          <w:szCs w:val="24"/>
        </w:rPr>
        <w:t>éé</w:t>
      </w:r>
      <w:r w:rsidRPr="00650440">
        <w:rPr>
          <w:sz w:val="24"/>
          <w:szCs w:val="24"/>
        </w:rPr>
        <w:t>rt felel</w:t>
      </w:r>
      <w:r w:rsidR="00650440">
        <w:rPr>
          <w:sz w:val="24"/>
          <w:szCs w:val="24"/>
        </w:rPr>
        <w:t>ő</w:t>
      </w:r>
      <w:r w:rsidRPr="00650440">
        <w:rPr>
          <w:sz w:val="24"/>
          <w:szCs w:val="24"/>
        </w:rPr>
        <w:t>s szem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ly nev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t, beoszt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s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t, - a lelt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roz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s megkezd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s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 xml:space="preserve">nek 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s befejez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s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nek id</w:t>
      </w:r>
      <w:r w:rsidR="00650440">
        <w:rPr>
          <w:sz w:val="24"/>
          <w:szCs w:val="24"/>
        </w:rPr>
        <w:t>ő</w:t>
      </w:r>
      <w:r w:rsidRPr="00650440">
        <w:rPr>
          <w:sz w:val="24"/>
          <w:szCs w:val="24"/>
        </w:rPr>
        <w:t>pontj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t, - a lelt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rozand</w:t>
      </w:r>
      <w:r w:rsidR="00650440">
        <w:rPr>
          <w:sz w:val="24"/>
          <w:szCs w:val="24"/>
        </w:rPr>
        <w:t>ó</w:t>
      </w:r>
      <w:r w:rsidRPr="00650440">
        <w:rPr>
          <w:sz w:val="24"/>
          <w:szCs w:val="24"/>
        </w:rPr>
        <w:t xml:space="preserve"> eszk</w:t>
      </w:r>
      <w:r w:rsidR="00650440">
        <w:rPr>
          <w:sz w:val="24"/>
          <w:szCs w:val="24"/>
        </w:rPr>
        <w:t>ö</w:t>
      </w:r>
      <w:r w:rsidRPr="00650440">
        <w:rPr>
          <w:sz w:val="24"/>
          <w:szCs w:val="24"/>
        </w:rPr>
        <w:t>z</w:t>
      </w:r>
      <w:r w:rsidR="00650440">
        <w:rPr>
          <w:sz w:val="24"/>
          <w:szCs w:val="24"/>
        </w:rPr>
        <w:t>ö</w:t>
      </w:r>
      <w:r w:rsidRPr="00650440">
        <w:rPr>
          <w:sz w:val="24"/>
          <w:szCs w:val="24"/>
        </w:rPr>
        <w:t xml:space="preserve">k 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s forr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sok k</w:t>
      </w:r>
      <w:r w:rsidR="00650440">
        <w:rPr>
          <w:sz w:val="24"/>
          <w:szCs w:val="24"/>
        </w:rPr>
        <w:t>ö</w:t>
      </w:r>
      <w:r w:rsidRPr="00650440">
        <w:rPr>
          <w:sz w:val="24"/>
          <w:szCs w:val="24"/>
        </w:rPr>
        <w:t>r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t, a lelt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roz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s m</w:t>
      </w:r>
      <w:r w:rsidR="00650440">
        <w:rPr>
          <w:sz w:val="24"/>
          <w:szCs w:val="24"/>
        </w:rPr>
        <w:t>ó</w:t>
      </w:r>
      <w:r w:rsidRPr="00650440">
        <w:rPr>
          <w:sz w:val="24"/>
          <w:szCs w:val="24"/>
        </w:rPr>
        <w:t>dj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 xml:space="preserve">t 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s m</w:t>
      </w:r>
      <w:r w:rsidR="00650440">
        <w:rPr>
          <w:sz w:val="24"/>
          <w:szCs w:val="24"/>
        </w:rPr>
        <w:t>ó</w:t>
      </w:r>
      <w:r w:rsidRPr="00650440">
        <w:rPr>
          <w:sz w:val="24"/>
          <w:szCs w:val="24"/>
        </w:rPr>
        <w:t>dszer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t, a lelt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roz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s sor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n haszn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land</w:t>
      </w:r>
      <w:r w:rsidR="00650440">
        <w:rPr>
          <w:sz w:val="24"/>
          <w:szCs w:val="24"/>
        </w:rPr>
        <w:t>ó</w:t>
      </w:r>
      <w:r w:rsidRPr="00650440">
        <w:rPr>
          <w:sz w:val="24"/>
          <w:szCs w:val="24"/>
        </w:rPr>
        <w:t xml:space="preserve"> bizonylatokat, </w:t>
      </w:r>
      <w:r w:rsidR="00650440">
        <w:rPr>
          <w:sz w:val="24"/>
          <w:szCs w:val="24"/>
        </w:rPr>
        <w:t>é</w:t>
      </w:r>
      <w:r w:rsidRPr="00650440">
        <w:rPr>
          <w:sz w:val="24"/>
          <w:szCs w:val="24"/>
        </w:rPr>
        <w:t>s a lelt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rt al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t</w:t>
      </w:r>
      <w:r w:rsidR="00650440">
        <w:rPr>
          <w:sz w:val="24"/>
          <w:szCs w:val="24"/>
        </w:rPr>
        <w:t>ám</w:t>
      </w:r>
      <w:r w:rsidRPr="00650440">
        <w:rPr>
          <w:sz w:val="24"/>
          <w:szCs w:val="24"/>
        </w:rPr>
        <w:t>aszt</w:t>
      </w:r>
      <w:r w:rsidR="00650440">
        <w:rPr>
          <w:sz w:val="24"/>
          <w:szCs w:val="24"/>
        </w:rPr>
        <w:t>ó</w:t>
      </w:r>
      <w:r w:rsidRPr="00650440">
        <w:rPr>
          <w:sz w:val="24"/>
          <w:szCs w:val="24"/>
        </w:rPr>
        <w:t xml:space="preserve"> okm</w:t>
      </w:r>
      <w:r w:rsidR="00650440">
        <w:rPr>
          <w:sz w:val="24"/>
          <w:szCs w:val="24"/>
        </w:rPr>
        <w:t>á</w:t>
      </w:r>
      <w:r w:rsidRPr="00650440">
        <w:rPr>
          <w:sz w:val="24"/>
          <w:szCs w:val="24"/>
        </w:rPr>
        <w:t>nyokat.</w:t>
      </w:r>
    </w:p>
    <w:p w14:paraId="40B66AD7" w14:textId="77777777" w:rsidR="000E69E7" w:rsidRDefault="000E69E7" w:rsidP="00650440">
      <w:pPr>
        <w:pStyle w:val="Listaszerbekezds"/>
        <w:ind w:left="426"/>
        <w:jc w:val="both"/>
        <w:rPr>
          <w:sz w:val="24"/>
          <w:szCs w:val="24"/>
        </w:rPr>
      </w:pPr>
      <w:r w:rsidRPr="00650440">
        <w:rPr>
          <w:sz w:val="24"/>
          <w:szCs w:val="24"/>
        </w:rPr>
        <w:t xml:space="preserve"> </w:t>
      </w:r>
    </w:p>
    <w:p w14:paraId="312D98BE" w14:textId="110DDA65" w:rsidR="003458CF" w:rsidRDefault="000E69E7" w:rsidP="00A1737C">
      <w:pPr>
        <w:pStyle w:val="Listaszerbekezds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650440">
        <w:rPr>
          <w:sz w:val="24"/>
          <w:szCs w:val="24"/>
        </w:rPr>
        <w:t xml:space="preserve"> A Lelt</w:t>
      </w:r>
      <w:r w:rsidR="003458CF">
        <w:rPr>
          <w:sz w:val="24"/>
          <w:szCs w:val="24"/>
        </w:rPr>
        <w:t>á</w:t>
      </w:r>
      <w:r w:rsidRPr="00650440">
        <w:rPr>
          <w:sz w:val="24"/>
          <w:szCs w:val="24"/>
        </w:rPr>
        <w:t>roz</w:t>
      </w:r>
      <w:r w:rsidR="003458CF">
        <w:rPr>
          <w:sz w:val="24"/>
          <w:szCs w:val="24"/>
        </w:rPr>
        <w:t>á</w:t>
      </w:r>
      <w:r w:rsidRPr="00650440">
        <w:rPr>
          <w:sz w:val="24"/>
          <w:szCs w:val="24"/>
        </w:rPr>
        <w:t xml:space="preserve">si </w:t>
      </w:r>
      <w:r w:rsidR="003458CF">
        <w:rPr>
          <w:sz w:val="24"/>
          <w:szCs w:val="24"/>
        </w:rPr>
        <w:t>Ü</w:t>
      </w:r>
      <w:r w:rsidRPr="00650440">
        <w:rPr>
          <w:sz w:val="24"/>
          <w:szCs w:val="24"/>
        </w:rPr>
        <w:t xml:space="preserve">temtervet a </w:t>
      </w:r>
      <w:r w:rsidR="00AC7BD4">
        <w:rPr>
          <w:sz w:val="24"/>
          <w:szCs w:val="24"/>
        </w:rPr>
        <w:t>SZEO</w:t>
      </w:r>
      <w:r w:rsidR="00AC7BD4" w:rsidRPr="00650440">
        <w:rPr>
          <w:sz w:val="24"/>
          <w:szCs w:val="24"/>
        </w:rPr>
        <w:t xml:space="preserve"> </w:t>
      </w:r>
      <w:r w:rsidRPr="00650440">
        <w:rPr>
          <w:sz w:val="24"/>
          <w:szCs w:val="24"/>
        </w:rPr>
        <w:t>k</w:t>
      </w:r>
      <w:r w:rsidR="003458CF">
        <w:rPr>
          <w:sz w:val="24"/>
          <w:szCs w:val="24"/>
        </w:rPr>
        <w:t>é</w:t>
      </w:r>
      <w:r w:rsidRPr="00650440">
        <w:rPr>
          <w:sz w:val="24"/>
          <w:szCs w:val="24"/>
        </w:rPr>
        <w:t>sz</w:t>
      </w:r>
      <w:r w:rsidR="003458CF">
        <w:rPr>
          <w:sz w:val="24"/>
          <w:szCs w:val="24"/>
        </w:rPr>
        <w:t>í</w:t>
      </w:r>
      <w:r w:rsidRPr="00650440">
        <w:rPr>
          <w:sz w:val="24"/>
          <w:szCs w:val="24"/>
        </w:rPr>
        <w:t xml:space="preserve">ti el, </w:t>
      </w:r>
      <w:r w:rsidR="003458CF">
        <w:rPr>
          <w:sz w:val="24"/>
          <w:szCs w:val="24"/>
        </w:rPr>
        <w:t>é</w:t>
      </w:r>
      <w:r w:rsidRPr="00650440">
        <w:rPr>
          <w:sz w:val="24"/>
          <w:szCs w:val="24"/>
        </w:rPr>
        <w:t xml:space="preserve">s a </w:t>
      </w:r>
      <w:r w:rsidR="00854B4E">
        <w:rPr>
          <w:sz w:val="24"/>
          <w:szCs w:val="24"/>
        </w:rPr>
        <w:t>gazdasági vezető</w:t>
      </w:r>
      <w:r w:rsidRPr="00650440">
        <w:rPr>
          <w:sz w:val="24"/>
          <w:szCs w:val="24"/>
        </w:rPr>
        <w:t xml:space="preserve"> j</w:t>
      </w:r>
      <w:r w:rsidR="003458CF">
        <w:rPr>
          <w:sz w:val="24"/>
          <w:szCs w:val="24"/>
        </w:rPr>
        <w:t>ó</w:t>
      </w:r>
      <w:r w:rsidRPr="00650440">
        <w:rPr>
          <w:sz w:val="24"/>
          <w:szCs w:val="24"/>
        </w:rPr>
        <w:t>v</w:t>
      </w:r>
      <w:r w:rsidR="003458CF">
        <w:rPr>
          <w:sz w:val="24"/>
          <w:szCs w:val="24"/>
        </w:rPr>
        <w:t>á</w:t>
      </w:r>
      <w:r w:rsidRPr="00650440">
        <w:rPr>
          <w:sz w:val="24"/>
          <w:szCs w:val="24"/>
        </w:rPr>
        <w:t>hagy</w:t>
      </w:r>
      <w:r w:rsidR="003458CF">
        <w:rPr>
          <w:sz w:val="24"/>
          <w:szCs w:val="24"/>
        </w:rPr>
        <w:t>á</w:t>
      </w:r>
      <w:r w:rsidRPr="00650440">
        <w:rPr>
          <w:sz w:val="24"/>
          <w:szCs w:val="24"/>
        </w:rPr>
        <w:t>sa ut</w:t>
      </w:r>
      <w:r w:rsidR="003458CF">
        <w:rPr>
          <w:sz w:val="24"/>
          <w:szCs w:val="24"/>
        </w:rPr>
        <w:t>á</w:t>
      </w:r>
      <w:r w:rsidRPr="00650440">
        <w:rPr>
          <w:sz w:val="24"/>
          <w:szCs w:val="24"/>
        </w:rPr>
        <w:t>n a lel</w:t>
      </w:r>
      <w:r w:rsidR="003458CF">
        <w:rPr>
          <w:sz w:val="24"/>
          <w:szCs w:val="24"/>
        </w:rPr>
        <w:t>tá</w:t>
      </w:r>
      <w:r w:rsidRPr="00650440">
        <w:rPr>
          <w:sz w:val="24"/>
          <w:szCs w:val="24"/>
        </w:rPr>
        <w:t>roz</w:t>
      </w:r>
      <w:r w:rsidR="003458CF">
        <w:rPr>
          <w:sz w:val="24"/>
          <w:szCs w:val="24"/>
        </w:rPr>
        <w:t>á</w:t>
      </w:r>
      <w:r w:rsidRPr="00650440">
        <w:rPr>
          <w:sz w:val="24"/>
          <w:szCs w:val="24"/>
        </w:rPr>
        <w:t>s megkezd</w:t>
      </w:r>
      <w:r w:rsidR="003458CF">
        <w:rPr>
          <w:sz w:val="24"/>
          <w:szCs w:val="24"/>
        </w:rPr>
        <w:t>é</w:t>
      </w:r>
      <w:r w:rsidRPr="00650440">
        <w:rPr>
          <w:sz w:val="24"/>
          <w:szCs w:val="24"/>
        </w:rPr>
        <w:t>se el</w:t>
      </w:r>
      <w:r w:rsidR="003458CF">
        <w:rPr>
          <w:sz w:val="24"/>
          <w:szCs w:val="24"/>
        </w:rPr>
        <w:t>ő</w:t>
      </w:r>
      <w:r w:rsidRPr="00650440">
        <w:rPr>
          <w:sz w:val="24"/>
          <w:szCs w:val="24"/>
        </w:rPr>
        <w:t>tt legal</w:t>
      </w:r>
      <w:r w:rsidR="003458CF">
        <w:rPr>
          <w:sz w:val="24"/>
          <w:szCs w:val="24"/>
        </w:rPr>
        <w:t>á</w:t>
      </w:r>
      <w:r w:rsidRPr="00650440">
        <w:rPr>
          <w:sz w:val="24"/>
          <w:szCs w:val="24"/>
        </w:rPr>
        <w:t>bb k</w:t>
      </w:r>
      <w:r w:rsidR="003458CF">
        <w:rPr>
          <w:sz w:val="24"/>
          <w:szCs w:val="24"/>
        </w:rPr>
        <w:t>é</w:t>
      </w:r>
      <w:r w:rsidRPr="00650440">
        <w:rPr>
          <w:sz w:val="24"/>
          <w:szCs w:val="24"/>
        </w:rPr>
        <w:t>t h</w:t>
      </w:r>
      <w:r w:rsidR="003458CF">
        <w:rPr>
          <w:sz w:val="24"/>
          <w:szCs w:val="24"/>
        </w:rPr>
        <w:t>ó</w:t>
      </w:r>
      <w:r w:rsidRPr="00650440">
        <w:rPr>
          <w:sz w:val="24"/>
          <w:szCs w:val="24"/>
        </w:rPr>
        <w:t>nappal meg</w:t>
      </w:r>
      <w:r w:rsidR="003458CF">
        <w:rPr>
          <w:sz w:val="24"/>
          <w:szCs w:val="24"/>
        </w:rPr>
        <w:t>kül</w:t>
      </w:r>
      <w:r w:rsidRPr="00650440">
        <w:rPr>
          <w:sz w:val="24"/>
          <w:szCs w:val="24"/>
        </w:rPr>
        <w:t xml:space="preserve">di az </w:t>
      </w:r>
      <w:r w:rsidR="003458CF">
        <w:rPr>
          <w:sz w:val="24"/>
          <w:szCs w:val="24"/>
        </w:rPr>
        <w:t>á</w:t>
      </w:r>
      <w:r w:rsidRPr="00650440">
        <w:rPr>
          <w:sz w:val="24"/>
          <w:szCs w:val="24"/>
        </w:rPr>
        <w:t>tfog</w:t>
      </w:r>
      <w:r w:rsidR="003458CF">
        <w:rPr>
          <w:sz w:val="24"/>
          <w:szCs w:val="24"/>
        </w:rPr>
        <w:t>ó</w:t>
      </w:r>
      <w:r w:rsidRPr="00650440">
        <w:rPr>
          <w:sz w:val="24"/>
          <w:szCs w:val="24"/>
        </w:rPr>
        <w:t xml:space="preserve"> szervezeti egys</w:t>
      </w:r>
      <w:r w:rsidR="003458CF">
        <w:rPr>
          <w:sz w:val="24"/>
          <w:szCs w:val="24"/>
        </w:rPr>
        <w:t>é</w:t>
      </w:r>
      <w:r w:rsidRPr="00650440">
        <w:rPr>
          <w:sz w:val="24"/>
          <w:szCs w:val="24"/>
        </w:rPr>
        <w:t>gek r</w:t>
      </w:r>
      <w:r w:rsidR="003458CF">
        <w:rPr>
          <w:sz w:val="24"/>
          <w:szCs w:val="24"/>
        </w:rPr>
        <w:t>é</w:t>
      </w:r>
      <w:r w:rsidRPr="00650440">
        <w:rPr>
          <w:sz w:val="24"/>
          <w:szCs w:val="24"/>
        </w:rPr>
        <w:t>s</w:t>
      </w:r>
      <w:r w:rsidR="003458CF">
        <w:rPr>
          <w:sz w:val="24"/>
          <w:szCs w:val="24"/>
        </w:rPr>
        <w:t>zé</w:t>
      </w:r>
      <w:r w:rsidRPr="00650440">
        <w:rPr>
          <w:sz w:val="24"/>
          <w:szCs w:val="24"/>
        </w:rPr>
        <w:t>re</w:t>
      </w:r>
      <w:r w:rsidR="003458CF">
        <w:rPr>
          <w:sz w:val="24"/>
          <w:szCs w:val="24"/>
        </w:rPr>
        <w:t>.</w:t>
      </w:r>
    </w:p>
    <w:p w14:paraId="3D49744F" w14:textId="77777777" w:rsidR="003C3DA9" w:rsidRDefault="000E69E7" w:rsidP="00A1737C">
      <w:pPr>
        <w:pStyle w:val="Listaszerbekezds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3458CF">
        <w:rPr>
          <w:sz w:val="24"/>
          <w:szCs w:val="24"/>
        </w:rPr>
        <w:t>Az Egyetem Lelt</w:t>
      </w:r>
      <w:r w:rsidR="003458CF">
        <w:rPr>
          <w:sz w:val="24"/>
          <w:szCs w:val="24"/>
        </w:rPr>
        <w:t>á</w:t>
      </w:r>
      <w:r w:rsidRPr="003458CF">
        <w:rPr>
          <w:sz w:val="24"/>
          <w:szCs w:val="24"/>
        </w:rPr>
        <w:t>roz</w:t>
      </w:r>
      <w:r w:rsidR="003458CF">
        <w:rPr>
          <w:sz w:val="24"/>
          <w:szCs w:val="24"/>
        </w:rPr>
        <w:t>á</w:t>
      </w:r>
      <w:r w:rsidRPr="003458CF">
        <w:rPr>
          <w:sz w:val="24"/>
          <w:szCs w:val="24"/>
        </w:rPr>
        <w:t xml:space="preserve">si </w:t>
      </w:r>
      <w:r w:rsidR="003458CF">
        <w:rPr>
          <w:sz w:val="24"/>
          <w:szCs w:val="24"/>
        </w:rPr>
        <w:t>Üt</w:t>
      </w:r>
      <w:r w:rsidRPr="003458CF">
        <w:rPr>
          <w:sz w:val="24"/>
          <w:szCs w:val="24"/>
        </w:rPr>
        <w:t>emterve alapj</w:t>
      </w:r>
      <w:r w:rsidR="003458CF">
        <w:rPr>
          <w:sz w:val="24"/>
          <w:szCs w:val="24"/>
        </w:rPr>
        <w:t>á</w:t>
      </w:r>
      <w:r w:rsidRPr="003458CF">
        <w:rPr>
          <w:sz w:val="24"/>
          <w:szCs w:val="24"/>
        </w:rPr>
        <w:t>n a szervezeti egys</w:t>
      </w:r>
      <w:r w:rsidR="003458CF">
        <w:rPr>
          <w:sz w:val="24"/>
          <w:szCs w:val="24"/>
        </w:rPr>
        <w:t>é</w:t>
      </w:r>
      <w:r w:rsidRPr="003458CF">
        <w:rPr>
          <w:sz w:val="24"/>
          <w:szCs w:val="24"/>
        </w:rPr>
        <w:t>geknek el kell k</w:t>
      </w:r>
      <w:r w:rsidR="003458CF">
        <w:rPr>
          <w:sz w:val="24"/>
          <w:szCs w:val="24"/>
        </w:rPr>
        <w:t>é</w:t>
      </w:r>
      <w:r w:rsidRPr="003458CF">
        <w:rPr>
          <w:sz w:val="24"/>
          <w:szCs w:val="24"/>
        </w:rPr>
        <w:t>sz</w:t>
      </w:r>
      <w:r w:rsidR="003458CF">
        <w:rPr>
          <w:sz w:val="24"/>
          <w:szCs w:val="24"/>
        </w:rPr>
        <w:t>í</w:t>
      </w:r>
      <w:r w:rsidRPr="003458CF">
        <w:rPr>
          <w:sz w:val="24"/>
          <w:szCs w:val="24"/>
        </w:rPr>
        <w:t>teni</w:t>
      </w:r>
      <w:r w:rsidR="003458CF">
        <w:rPr>
          <w:sz w:val="24"/>
          <w:szCs w:val="24"/>
        </w:rPr>
        <w:t>ü</w:t>
      </w:r>
      <w:r w:rsidRPr="003458CF">
        <w:rPr>
          <w:sz w:val="24"/>
          <w:szCs w:val="24"/>
        </w:rPr>
        <w:t>k a saj</w:t>
      </w:r>
      <w:r w:rsidR="003458CF">
        <w:rPr>
          <w:sz w:val="24"/>
          <w:szCs w:val="24"/>
        </w:rPr>
        <w:t>á</w:t>
      </w:r>
      <w:r w:rsidRPr="003458CF">
        <w:rPr>
          <w:sz w:val="24"/>
          <w:szCs w:val="24"/>
        </w:rPr>
        <w:t>t r</w:t>
      </w:r>
      <w:r w:rsidR="003458CF">
        <w:rPr>
          <w:sz w:val="24"/>
          <w:szCs w:val="24"/>
        </w:rPr>
        <w:t>é</w:t>
      </w:r>
      <w:r w:rsidRPr="003458CF">
        <w:rPr>
          <w:sz w:val="24"/>
          <w:szCs w:val="24"/>
        </w:rPr>
        <w:t>szletes lelt</w:t>
      </w:r>
      <w:r w:rsidR="003458CF">
        <w:rPr>
          <w:sz w:val="24"/>
          <w:szCs w:val="24"/>
        </w:rPr>
        <w:t>á</w:t>
      </w:r>
      <w:r w:rsidRPr="003458CF">
        <w:rPr>
          <w:sz w:val="24"/>
          <w:szCs w:val="24"/>
        </w:rPr>
        <w:t>roz</w:t>
      </w:r>
      <w:r w:rsidR="003458CF">
        <w:rPr>
          <w:sz w:val="24"/>
          <w:szCs w:val="24"/>
        </w:rPr>
        <w:t>á</w:t>
      </w:r>
      <w:r w:rsidRPr="003458CF">
        <w:rPr>
          <w:sz w:val="24"/>
          <w:szCs w:val="24"/>
        </w:rPr>
        <w:t xml:space="preserve">si </w:t>
      </w:r>
      <w:r w:rsidR="003458CF">
        <w:rPr>
          <w:sz w:val="24"/>
          <w:szCs w:val="24"/>
        </w:rPr>
        <w:t>ü</w:t>
      </w:r>
      <w:r w:rsidRPr="003458CF">
        <w:rPr>
          <w:sz w:val="24"/>
          <w:szCs w:val="24"/>
        </w:rPr>
        <w:t>temterv</w:t>
      </w:r>
      <w:r w:rsidR="003458CF">
        <w:rPr>
          <w:sz w:val="24"/>
          <w:szCs w:val="24"/>
        </w:rPr>
        <w:t>ü</w:t>
      </w:r>
      <w:r w:rsidRPr="003458CF">
        <w:rPr>
          <w:sz w:val="24"/>
          <w:szCs w:val="24"/>
        </w:rPr>
        <w:t>ket.</w:t>
      </w:r>
    </w:p>
    <w:p w14:paraId="45FFD8E2" w14:textId="74A84959" w:rsidR="007B1E12" w:rsidRDefault="000E69E7" w:rsidP="003C3DA9">
      <w:pPr>
        <w:pStyle w:val="Listaszerbekezds"/>
        <w:ind w:left="426"/>
        <w:jc w:val="both"/>
        <w:rPr>
          <w:sz w:val="24"/>
          <w:szCs w:val="24"/>
        </w:rPr>
      </w:pPr>
      <w:r w:rsidRPr="003C3DA9">
        <w:rPr>
          <w:sz w:val="24"/>
          <w:szCs w:val="24"/>
        </w:rPr>
        <w:t>A szervezeti egys</w:t>
      </w:r>
      <w:r w:rsidR="003C3DA9">
        <w:rPr>
          <w:sz w:val="24"/>
          <w:szCs w:val="24"/>
        </w:rPr>
        <w:t>é</w:t>
      </w:r>
      <w:r w:rsidRPr="003C3DA9">
        <w:rPr>
          <w:sz w:val="24"/>
          <w:szCs w:val="24"/>
        </w:rPr>
        <w:t>g r</w:t>
      </w:r>
      <w:r w:rsidR="003C3DA9">
        <w:rPr>
          <w:sz w:val="24"/>
          <w:szCs w:val="24"/>
        </w:rPr>
        <w:t>é</w:t>
      </w:r>
      <w:r w:rsidRPr="003C3DA9">
        <w:rPr>
          <w:sz w:val="24"/>
          <w:szCs w:val="24"/>
        </w:rPr>
        <w:t>szletes lelt</w:t>
      </w:r>
      <w:r w:rsidR="003C3DA9">
        <w:rPr>
          <w:sz w:val="24"/>
          <w:szCs w:val="24"/>
        </w:rPr>
        <w:t>á</w:t>
      </w:r>
      <w:r w:rsidRPr="003C3DA9">
        <w:rPr>
          <w:sz w:val="24"/>
          <w:szCs w:val="24"/>
        </w:rPr>
        <w:t>roz</w:t>
      </w:r>
      <w:r w:rsidR="003C3DA9">
        <w:rPr>
          <w:sz w:val="24"/>
          <w:szCs w:val="24"/>
        </w:rPr>
        <w:t>á</w:t>
      </w:r>
      <w:r w:rsidRPr="003C3DA9">
        <w:rPr>
          <w:sz w:val="24"/>
          <w:szCs w:val="24"/>
        </w:rPr>
        <w:t xml:space="preserve">si </w:t>
      </w:r>
      <w:r w:rsidR="00AC7BD4">
        <w:rPr>
          <w:sz w:val="24"/>
          <w:szCs w:val="24"/>
        </w:rPr>
        <w:t>ü</w:t>
      </w:r>
      <w:r w:rsidR="00AC7BD4" w:rsidRPr="003C3DA9">
        <w:rPr>
          <w:sz w:val="24"/>
          <w:szCs w:val="24"/>
        </w:rPr>
        <w:t>temterv</w:t>
      </w:r>
      <w:r w:rsidR="00AC7BD4">
        <w:rPr>
          <w:sz w:val="24"/>
          <w:szCs w:val="24"/>
        </w:rPr>
        <w:t>é</w:t>
      </w:r>
      <w:r w:rsidR="00AC7BD4" w:rsidRPr="003C3DA9">
        <w:rPr>
          <w:sz w:val="24"/>
          <w:szCs w:val="24"/>
        </w:rPr>
        <w:t xml:space="preserve">t </w:t>
      </w:r>
      <w:r w:rsidRPr="003C3DA9">
        <w:rPr>
          <w:sz w:val="24"/>
          <w:szCs w:val="24"/>
        </w:rPr>
        <w:t xml:space="preserve">az </w:t>
      </w:r>
      <w:r w:rsidR="003C3DA9">
        <w:rPr>
          <w:sz w:val="24"/>
          <w:szCs w:val="24"/>
        </w:rPr>
        <w:t>á</w:t>
      </w:r>
      <w:r w:rsidRPr="003C3DA9">
        <w:rPr>
          <w:sz w:val="24"/>
          <w:szCs w:val="24"/>
        </w:rPr>
        <w:t>tfog</w:t>
      </w:r>
      <w:r w:rsidR="003C3DA9">
        <w:rPr>
          <w:sz w:val="24"/>
          <w:szCs w:val="24"/>
        </w:rPr>
        <w:t>ó</w:t>
      </w:r>
      <w:r w:rsidRPr="003C3DA9">
        <w:rPr>
          <w:sz w:val="24"/>
          <w:szCs w:val="24"/>
        </w:rPr>
        <w:t xml:space="preserve"> szervezeti egys</w:t>
      </w:r>
      <w:r w:rsidR="003C3DA9">
        <w:rPr>
          <w:sz w:val="24"/>
          <w:szCs w:val="24"/>
        </w:rPr>
        <w:t>é</w:t>
      </w:r>
      <w:r w:rsidRPr="003C3DA9">
        <w:rPr>
          <w:sz w:val="24"/>
          <w:szCs w:val="24"/>
        </w:rPr>
        <w:t>g vezet</w:t>
      </w:r>
      <w:r w:rsidR="003C3DA9">
        <w:rPr>
          <w:sz w:val="24"/>
          <w:szCs w:val="24"/>
        </w:rPr>
        <w:t>ő</w:t>
      </w:r>
      <w:r w:rsidRPr="003C3DA9">
        <w:rPr>
          <w:sz w:val="24"/>
          <w:szCs w:val="24"/>
        </w:rPr>
        <w:t>je hagyja j</w:t>
      </w:r>
      <w:r w:rsidR="003C3DA9">
        <w:rPr>
          <w:sz w:val="24"/>
          <w:szCs w:val="24"/>
        </w:rPr>
        <w:t>ó</w:t>
      </w:r>
      <w:r w:rsidRPr="003C3DA9">
        <w:rPr>
          <w:sz w:val="24"/>
          <w:szCs w:val="24"/>
        </w:rPr>
        <w:t>v</w:t>
      </w:r>
      <w:r w:rsidR="003C3DA9">
        <w:rPr>
          <w:sz w:val="24"/>
          <w:szCs w:val="24"/>
        </w:rPr>
        <w:t>á</w:t>
      </w:r>
      <w:r w:rsidRPr="003C3DA9">
        <w:rPr>
          <w:sz w:val="24"/>
          <w:szCs w:val="24"/>
        </w:rPr>
        <w:t xml:space="preserve">. /4. § (3)/, </w:t>
      </w:r>
      <w:r w:rsidR="003C3DA9">
        <w:rPr>
          <w:sz w:val="24"/>
          <w:szCs w:val="24"/>
        </w:rPr>
        <w:t>é</w:t>
      </w:r>
      <w:r w:rsidRPr="003C3DA9">
        <w:rPr>
          <w:sz w:val="24"/>
          <w:szCs w:val="24"/>
        </w:rPr>
        <w:t>s k</w:t>
      </w:r>
      <w:r w:rsidR="003C3DA9">
        <w:rPr>
          <w:sz w:val="24"/>
          <w:szCs w:val="24"/>
        </w:rPr>
        <w:t>ü</w:t>
      </w:r>
      <w:r w:rsidRPr="003C3DA9">
        <w:rPr>
          <w:sz w:val="24"/>
          <w:szCs w:val="24"/>
        </w:rPr>
        <w:t>ldi meg a lelt</w:t>
      </w:r>
      <w:r w:rsidR="003C3DA9">
        <w:rPr>
          <w:sz w:val="24"/>
          <w:szCs w:val="24"/>
        </w:rPr>
        <w:t>á</w:t>
      </w:r>
      <w:r w:rsidRPr="003C3DA9">
        <w:rPr>
          <w:sz w:val="24"/>
          <w:szCs w:val="24"/>
        </w:rPr>
        <w:t>r megkezd</w:t>
      </w:r>
      <w:r w:rsidR="003C3DA9">
        <w:rPr>
          <w:sz w:val="24"/>
          <w:szCs w:val="24"/>
        </w:rPr>
        <w:t>és</w:t>
      </w:r>
      <w:r w:rsidRPr="003C3DA9">
        <w:rPr>
          <w:sz w:val="24"/>
          <w:szCs w:val="24"/>
        </w:rPr>
        <w:t>e el</w:t>
      </w:r>
      <w:r w:rsidR="003C3DA9">
        <w:rPr>
          <w:sz w:val="24"/>
          <w:szCs w:val="24"/>
        </w:rPr>
        <w:t>ő</w:t>
      </w:r>
      <w:r w:rsidRPr="003C3DA9">
        <w:rPr>
          <w:sz w:val="24"/>
          <w:szCs w:val="24"/>
        </w:rPr>
        <w:t>tt 1 h</w:t>
      </w:r>
      <w:r w:rsidR="003C3DA9">
        <w:rPr>
          <w:sz w:val="24"/>
          <w:szCs w:val="24"/>
        </w:rPr>
        <w:t>ó</w:t>
      </w:r>
      <w:r w:rsidRPr="003C3DA9">
        <w:rPr>
          <w:sz w:val="24"/>
          <w:szCs w:val="24"/>
        </w:rPr>
        <w:t xml:space="preserve">nappal a </w:t>
      </w:r>
      <w:r w:rsidR="00827366">
        <w:rPr>
          <w:sz w:val="24"/>
          <w:szCs w:val="24"/>
        </w:rPr>
        <w:t>SZE</w:t>
      </w:r>
      <w:r w:rsidR="00827366" w:rsidRPr="003C3DA9">
        <w:rPr>
          <w:sz w:val="24"/>
          <w:szCs w:val="24"/>
        </w:rPr>
        <w:t>O</w:t>
      </w:r>
      <w:r w:rsidRPr="003C3DA9">
        <w:rPr>
          <w:sz w:val="24"/>
          <w:szCs w:val="24"/>
        </w:rPr>
        <w:t xml:space="preserve"> r</w:t>
      </w:r>
      <w:r w:rsidR="003C3DA9">
        <w:rPr>
          <w:sz w:val="24"/>
          <w:szCs w:val="24"/>
        </w:rPr>
        <w:t>é</w:t>
      </w:r>
      <w:r w:rsidRPr="003C3DA9">
        <w:rPr>
          <w:sz w:val="24"/>
          <w:szCs w:val="24"/>
        </w:rPr>
        <w:t>sz</w:t>
      </w:r>
      <w:r w:rsidR="003C3DA9">
        <w:rPr>
          <w:sz w:val="24"/>
          <w:szCs w:val="24"/>
        </w:rPr>
        <w:t>é</w:t>
      </w:r>
      <w:r w:rsidRPr="003C3DA9">
        <w:rPr>
          <w:sz w:val="24"/>
          <w:szCs w:val="24"/>
        </w:rPr>
        <w:t xml:space="preserve">re. Az </w:t>
      </w:r>
      <w:r w:rsidR="007B1E12">
        <w:rPr>
          <w:sz w:val="24"/>
          <w:szCs w:val="24"/>
        </w:rPr>
        <w:t>ü</w:t>
      </w:r>
      <w:r w:rsidRPr="003C3DA9">
        <w:rPr>
          <w:sz w:val="24"/>
          <w:szCs w:val="24"/>
        </w:rPr>
        <w:t>temter</w:t>
      </w:r>
      <w:r w:rsidR="007B1E12">
        <w:rPr>
          <w:sz w:val="24"/>
          <w:szCs w:val="24"/>
        </w:rPr>
        <w:t>v</w:t>
      </w:r>
      <w:r w:rsidRPr="003C3DA9">
        <w:rPr>
          <w:sz w:val="24"/>
          <w:szCs w:val="24"/>
        </w:rPr>
        <w:t xml:space="preserve"> </w:t>
      </w:r>
      <w:r w:rsidR="007B1E12">
        <w:rPr>
          <w:sz w:val="24"/>
          <w:szCs w:val="24"/>
        </w:rPr>
        <w:t>é</w:t>
      </w:r>
      <w:r w:rsidRPr="003C3DA9">
        <w:rPr>
          <w:sz w:val="24"/>
          <w:szCs w:val="24"/>
        </w:rPr>
        <w:t>s a r</w:t>
      </w:r>
      <w:r w:rsidR="007B1E12">
        <w:rPr>
          <w:sz w:val="24"/>
          <w:szCs w:val="24"/>
        </w:rPr>
        <w:t>é</w:t>
      </w:r>
      <w:r w:rsidRPr="003C3DA9">
        <w:rPr>
          <w:sz w:val="24"/>
          <w:szCs w:val="24"/>
        </w:rPr>
        <w:t xml:space="preserve">szletes </w:t>
      </w:r>
      <w:r w:rsidR="007B1E12">
        <w:rPr>
          <w:sz w:val="24"/>
          <w:szCs w:val="24"/>
        </w:rPr>
        <w:t>ü</w:t>
      </w:r>
      <w:r w:rsidRPr="003C3DA9">
        <w:rPr>
          <w:sz w:val="24"/>
          <w:szCs w:val="24"/>
        </w:rPr>
        <w:t>temter</w:t>
      </w:r>
      <w:r w:rsidR="007B1E12">
        <w:rPr>
          <w:sz w:val="24"/>
          <w:szCs w:val="24"/>
        </w:rPr>
        <w:t>v</w:t>
      </w:r>
      <w:r w:rsidRPr="003C3DA9">
        <w:rPr>
          <w:sz w:val="24"/>
          <w:szCs w:val="24"/>
        </w:rPr>
        <w:t xml:space="preserve"> tartalm</w:t>
      </w:r>
      <w:r w:rsidR="007B1E12">
        <w:rPr>
          <w:sz w:val="24"/>
          <w:szCs w:val="24"/>
        </w:rPr>
        <w:t>á</w:t>
      </w:r>
      <w:r w:rsidRPr="003C3DA9">
        <w:rPr>
          <w:sz w:val="24"/>
          <w:szCs w:val="24"/>
        </w:rPr>
        <w:t>t a 3. sz</w:t>
      </w:r>
      <w:r w:rsidR="007B1E12">
        <w:rPr>
          <w:sz w:val="24"/>
          <w:szCs w:val="24"/>
        </w:rPr>
        <w:t>á</w:t>
      </w:r>
      <w:r w:rsidRPr="003C3DA9">
        <w:rPr>
          <w:sz w:val="24"/>
          <w:szCs w:val="24"/>
        </w:rPr>
        <w:t>m</w:t>
      </w:r>
      <w:r w:rsidR="007B1E12">
        <w:rPr>
          <w:sz w:val="24"/>
          <w:szCs w:val="24"/>
        </w:rPr>
        <w:t>ú</w:t>
      </w:r>
      <w:r w:rsidRPr="003C3DA9">
        <w:rPr>
          <w:sz w:val="24"/>
          <w:szCs w:val="24"/>
        </w:rPr>
        <w:t>, illetve a 4. sz</w:t>
      </w:r>
      <w:r w:rsidR="007B1E12">
        <w:rPr>
          <w:sz w:val="24"/>
          <w:szCs w:val="24"/>
        </w:rPr>
        <w:t>á</w:t>
      </w:r>
      <w:r w:rsidRPr="003C3DA9">
        <w:rPr>
          <w:sz w:val="24"/>
          <w:szCs w:val="24"/>
        </w:rPr>
        <w:t>m</w:t>
      </w:r>
      <w:r w:rsidR="007B1E12">
        <w:rPr>
          <w:sz w:val="24"/>
          <w:szCs w:val="24"/>
        </w:rPr>
        <w:t>ú</w:t>
      </w:r>
      <w:r w:rsidRPr="003C3DA9">
        <w:rPr>
          <w:sz w:val="24"/>
          <w:szCs w:val="24"/>
        </w:rPr>
        <w:t xml:space="preserve"> mell</w:t>
      </w:r>
      <w:r w:rsidR="007B1E12">
        <w:rPr>
          <w:sz w:val="24"/>
          <w:szCs w:val="24"/>
        </w:rPr>
        <w:t>é</w:t>
      </w:r>
      <w:r w:rsidRPr="003C3DA9">
        <w:rPr>
          <w:sz w:val="24"/>
          <w:szCs w:val="24"/>
        </w:rPr>
        <w:t>klet r</w:t>
      </w:r>
      <w:r w:rsidR="007B1E12">
        <w:rPr>
          <w:sz w:val="24"/>
          <w:szCs w:val="24"/>
        </w:rPr>
        <w:t>ö</w:t>
      </w:r>
      <w:r w:rsidRPr="003C3DA9">
        <w:rPr>
          <w:sz w:val="24"/>
          <w:szCs w:val="24"/>
        </w:rPr>
        <w:t>gz</w:t>
      </w:r>
      <w:r w:rsidR="007B1E12">
        <w:rPr>
          <w:sz w:val="24"/>
          <w:szCs w:val="24"/>
        </w:rPr>
        <w:t>í</w:t>
      </w:r>
      <w:r w:rsidRPr="003C3DA9">
        <w:rPr>
          <w:sz w:val="24"/>
          <w:szCs w:val="24"/>
        </w:rPr>
        <w:t>ti.</w:t>
      </w:r>
    </w:p>
    <w:p w14:paraId="03303C4F" w14:textId="77777777" w:rsidR="000E69E7" w:rsidRPr="003C3DA9" w:rsidRDefault="000E69E7" w:rsidP="003C3DA9">
      <w:pPr>
        <w:pStyle w:val="Listaszerbekezds"/>
        <w:ind w:left="426"/>
        <w:jc w:val="both"/>
        <w:rPr>
          <w:sz w:val="24"/>
          <w:szCs w:val="24"/>
        </w:rPr>
      </w:pPr>
      <w:r w:rsidRPr="003C3DA9">
        <w:rPr>
          <w:sz w:val="24"/>
          <w:szCs w:val="24"/>
        </w:rPr>
        <w:t xml:space="preserve"> </w:t>
      </w:r>
    </w:p>
    <w:p w14:paraId="6C864CE2" w14:textId="77777777" w:rsidR="007B1E12" w:rsidRPr="00BA21F0" w:rsidRDefault="000E69E7" w:rsidP="00920855">
      <w:pPr>
        <w:pStyle w:val="Cmsor2"/>
      </w:pPr>
      <w:bookmarkStart w:id="10" w:name="_Toc420585508"/>
      <w:r w:rsidRPr="00BA21F0">
        <w:t>7. § Lelt</w:t>
      </w:r>
      <w:r w:rsidR="007B1E12" w:rsidRPr="00BA21F0">
        <w:t>á</w:t>
      </w:r>
      <w:r w:rsidRPr="00BA21F0">
        <w:t>roz</w:t>
      </w:r>
      <w:r w:rsidR="007B1E12" w:rsidRPr="00BA21F0">
        <w:t>á</w:t>
      </w:r>
      <w:r w:rsidRPr="00BA21F0">
        <w:t>si k</w:t>
      </w:r>
      <w:r w:rsidR="007B1E12" w:rsidRPr="00BA21F0">
        <w:t>ö</w:t>
      </w:r>
      <w:r w:rsidRPr="00BA21F0">
        <w:t>rzetek</w:t>
      </w:r>
      <w:bookmarkEnd w:id="10"/>
    </w:p>
    <w:p w14:paraId="77405E0E" w14:textId="77777777" w:rsidR="000E69E7" w:rsidRPr="000E69E7" w:rsidRDefault="000E69E7" w:rsidP="007B1E12">
      <w:pPr>
        <w:pStyle w:val="Listaszerbekezds"/>
        <w:jc w:val="both"/>
        <w:rPr>
          <w:sz w:val="24"/>
          <w:szCs w:val="24"/>
        </w:rPr>
      </w:pPr>
      <w:r w:rsidRPr="000E69E7">
        <w:rPr>
          <w:sz w:val="24"/>
          <w:szCs w:val="24"/>
        </w:rPr>
        <w:t xml:space="preserve"> </w:t>
      </w:r>
    </w:p>
    <w:p w14:paraId="7B653BD7" w14:textId="77777777" w:rsidR="000E69E7" w:rsidRPr="000E69E7" w:rsidRDefault="000E69E7" w:rsidP="00A1737C">
      <w:pPr>
        <w:pStyle w:val="Listaszerbekezds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0E69E7">
        <w:rPr>
          <w:sz w:val="24"/>
          <w:szCs w:val="24"/>
        </w:rPr>
        <w:t>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roz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si k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 xml:space="preserve">rzet az 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tfog</w:t>
      </w:r>
      <w:r w:rsidR="00EF7AE5">
        <w:rPr>
          <w:sz w:val="24"/>
          <w:szCs w:val="24"/>
        </w:rPr>
        <w:t>ó</w:t>
      </w:r>
      <w:r w:rsidRPr="000E69E7">
        <w:rPr>
          <w:sz w:val="24"/>
          <w:szCs w:val="24"/>
        </w:rPr>
        <w:t xml:space="preserve"> szervezeti egys</w:t>
      </w:r>
      <w:r w:rsidR="00EF7AE5">
        <w:rPr>
          <w:sz w:val="24"/>
          <w:szCs w:val="24"/>
        </w:rPr>
        <w:t>é</w:t>
      </w:r>
      <w:r w:rsidRPr="000E69E7">
        <w:rPr>
          <w:sz w:val="24"/>
          <w:szCs w:val="24"/>
        </w:rPr>
        <w:t xml:space="preserve">g 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ltal meghat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rozott r</w:t>
      </w:r>
      <w:r w:rsidR="00EF7AE5">
        <w:rPr>
          <w:sz w:val="24"/>
          <w:szCs w:val="24"/>
        </w:rPr>
        <w:t>é</w:t>
      </w:r>
      <w:r w:rsidRPr="000E69E7">
        <w:rPr>
          <w:sz w:val="24"/>
          <w:szCs w:val="24"/>
        </w:rPr>
        <w:t>szter</w:t>
      </w:r>
      <w:r w:rsidR="00EF7AE5">
        <w:rPr>
          <w:sz w:val="24"/>
          <w:szCs w:val="24"/>
        </w:rPr>
        <w:t>ü</w:t>
      </w:r>
      <w:r w:rsidRPr="000E69E7">
        <w:rPr>
          <w:sz w:val="24"/>
          <w:szCs w:val="24"/>
        </w:rPr>
        <w:t>let. A 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roz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si feladatokat k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>rzetenk</w:t>
      </w:r>
      <w:r w:rsidR="00EF7AE5">
        <w:rPr>
          <w:sz w:val="24"/>
          <w:szCs w:val="24"/>
        </w:rPr>
        <w:t>é</w:t>
      </w:r>
      <w:r w:rsidRPr="000E69E7">
        <w:rPr>
          <w:sz w:val="24"/>
          <w:szCs w:val="24"/>
        </w:rPr>
        <w:t>nt, alk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>rzetenk</w:t>
      </w:r>
      <w:r w:rsidR="00EF7AE5">
        <w:rPr>
          <w:sz w:val="24"/>
          <w:szCs w:val="24"/>
        </w:rPr>
        <w:t>é</w:t>
      </w:r>
      <w:r w:rsidRPr="000E69E7">
        <w:rPr>
          <w:sz w:val="24"/>
          <w:szCs w:val="24"/>
        </w:rPr>
        <w:t>nt kell teljes</w:t>
      </w:r>
      <w:r w:rsidR="00EF7AE5">
        <w:rPr>
          <w:sz w:val="24"/>
          <w:szCs w:val="24"/>
        </w:rPr>
        <w:t>í</w:t>
      </w:r>
      <w:r w:rsidRPr="000E69E7">
        <w:rPr>
          <w:sz w:val="24"/>
          <w:szCs w:val="24"/>
        </w:rPr>
        <w:t xml:space="preserve">teni. </w:t>
      </w:r>
    </w:p>
    <w:p w14:paraId="75B59193" w14:textId="77777777" w:rsidR="000E69E7" w:rsidRPr="000E69E7" w:rsidRDefault="000E69E7" w:rsidP="00A1737C">
      <w:pPr>
        <w:pStyle w:val="Listaszerbekezds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0E69E7">
        <w:rPr>
          <w:sz w:val="24"/>
          <w:szCs w:val="24"/>
        </w:rPr>
        <w:t>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roz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si k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>rzeten bel</w:t>
      </w:r>
      <w:r w:rsidR="00EF7AE5">
        <w:rPr>
          <w:sz w:val="24"/>
          <w:szCs w:val="24"/>
        </w:rPr>
        <w:t>ü</w:t>
      </w:r>
      <w:r w:rsidRPr="000E69E7">
        <w:rPr>
          <w:sz w:val="24"/>
          <w:szCs w:val="24"/>
        </w:rPr>
        <w:t>l az egyetemi vagyont</w:t>
      </w:r>
      <w:r w:rsidR="00EF7AE5">
        <w:rPr>
          <w:sz w:val="24"/>
          <w:szCs w:val="24"/>
        </w:rPr>
        <w:t>ól</w:t>
      </w:r>
      <w:r w:rsidRPr="000E69E7">
        <w:rPr>
          <w:sz w:val="24"/>
          <w:szCs w:val="24"/>
        </w:rPr>
        <w:t xml:space="preserve"> elk</w:t>
      </w:r>
      <w:r w:rsidR="00EF7AE5">
        <w:rPr>
          <w:sz w:val="24"/>
          <w:szCs w:val="24"/>
        </w:rPr>
        <w:t>ü</w:t>
      </w:r>
      <w:r w:rsidRPr="000E69E7">
        <w:rPr>
          <w:sz w:val="24"/>
          <w:szCs w:val="24"/>
        </w:rPr>
        <w:t>l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>n</w:t>
      </w:r>
      <w:r w:rsidR="00EF7AE5">
        <w:rPr>
          <w:sz w:val="24"/>
          <w:szCs w:val="24"/>
        </w:rPr>
        <w:t>í</w:t>
      </w:r>
      <w:r w:rsidRPr="000E69E7">
        <w:rPr>
          <w:sz w:val="24"/>
          <w:szCs w:val="24"/>
        </w:rPr>
        <w:t>tve, k</w:t>
      </w:r>
      <w:r w:rsidR="00EF7AE5">
        <w:rPr>
          <w:sz w:val="24"/>
          <w:szCs w:val="24"/>
        </w:rPr>
        <w:t>ü</w:t>
      </w:r>
      <w:r w:rsidRPr="000E69E7">
        <w:rPr>
          <w:sz w:val="24"/>
          <w:szCs w:val="24"/>
        </w:rPr>
        <w:t>l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>n 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</w:t>
      </w:r>
      <w:r w:rsidR="00EF7AE5">
        <w:rPr>
          <w:sz w:val="24"/>
          <w:szCs w:val="24"/>
        </w:rPr>
        <w:t>í</w:t>
      </w:r>
      <w:r w:rsidRPr="000E69E7">
        <w:rPr>
          <w:sz w:val="24"/>
          <w:szCs w:val="24"/>
        </w:rPr>
        <w:t>veken idegen vagyonk</w:t>
      </w:r>
      <w:r w:rsidR="00EF7AE5">
        <w:rPr>
          <w:sz w:val="24"/>
          <w:szCs w:val="24"/>
        </w:rPr>
        <w:t>é</w:t>
      </w:r>
      <w:r w:rsidRPr="000E69E7">
        <w:rPr>
          <w:sz w:val="24"/>
          <w:szCs w:val="24"/>
        </w:rPr>
        <w:t>nt kell 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 xml:space="preserve">rozni a nem egyetemi szervezet 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lta</w:t>
      </w:r>
      <w:r w:rsidR="00EF7AE5">
        <w:rPr>
          <w:sz w:val="24"/>
          <w:szCs w:val="24"/>
        </w:rPr>
        <w:t>l</w:t>
      </w:r>
      <w:r w:rsidRPr="000E69E7">
        <w:rPr>
          <w:sz w:val="24"/>
          <w:szCs w:val="24"/>
        </w:rPr>
        <w:t xml:space="preserve"> beszerzett </w:t>
      </w:r>
      <w:r w:rsidR="00EF7AE5">
        <w:rPr>
          <w:sz w:val="24"/>
          <w:szCs w:val="24"/>
        </w:rPr>
        <w:t>é</w:t>
      </w:r>
      <w:r w:rsidRPr="000E69E7">
        <w:rPr>
          <w:sz w:val="24"/>
          <w:szCs w:val="24"/>
        </w:rPr>
        <w:t>s haszn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 xml:space="preserve">latra 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tadott 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rgyi eszk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>z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 xml:space="preserve">ket. </w:t>
      </w:r>
    </w:p>
    <w:p w14:paraId="519EB8F3" w14:textId="77777777" w:rsidR="000E69E7" w:rsidRPr="000E69E7" w:rsidRDefault="00EF7AE5" w:rsidP="00A1737C">
      <w:pPr>
        <w:pStyle w:val="Listaszerbekezds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="000E69E7" w:rsidRPr="000E69E7">
        <w:rPr>
          <w:sz w:val="24"/>
          <w:szCs w:val="24"/>
        </w:rPr>
        <w:t>j lelt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si k</w:t>
      </w:r>
      <w:r>
        <w:rPr>
          <w:sz w:val="24"/>
          <w:szCs w:val="24"/>
        </w:rPr>
        <w:t>ö</w:t>
      </w:r>
      <w:r w:rsidR="000E69E7" w:rsidRPr="000E69E7">
        <w:rPr>
          <w:sz w:val="24"/>
          <w:szCs w:val="24"/>
        </w:rPr>
        <w:t>rzet a szervezeti egys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g l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trehoz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sakor keletkezik. Megl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v</w:t>
      </w:r>
      <w:r>
        <w:rPr>
          <w:sz w:val="24"/>
          <w:szCs w:val="24"/>
        </w:rPr>
        <w:t>ő</w:t>
      </w:r>
      <w:r w:rsidR="000E69E7" w:rsidRPr="000E69E7">
        <w:rPr>
          <w:sz w:val="24"/>
          <w:szCs w:val="24"/>
        </w:rPr>
        <w:t xml:space="preserve"> k</w:t>
      </w:r>
      <w:r>
        <w:rPr>
          <w:sz w:val="24"/>
          <w:szCs w:val="24"/>
        </w:rPr>
        <w:t>ö</w:t>
      </w:r>
      <w:r w:rsidR="000E69E7" w:rsidRPr="000E69E7">
        <w:rPr>
          <w:sz w:val="24"/>
          <w:szCs w:val="24"/>
        </w:rPr>
        <w:t>rzet felsz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mol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ra a szervezeti egys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g megsz</w:t>
      </w:r>
      <w:r>
        <w:rPr>
          <w:sz w:val="24"/>
          <w:szCs w:val="24"/>
        </w:rPr>
        <w:t>ű</w:t>
      </w:r>
      <w:r w:rsidR="000E69E7" w:rsidRPr="000E69E7">
        <w:rPr>
          <w:sz w:val="24"/>
          <w:szCs w:val="24"/>
        </w:rPr>
        <w:t>n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sekor ke</w:t>
      </w:r>
      <w:r>
        <w:rPr>
          <w:sz w:val="24"/>
          <w:szCs w:val="24"/>
        </w:rPr>
        <w:t>rül</w:t>
      </w:r>
      <w:r w:rsidR="000E69E7" w:rsidRPr="000E69E7">
        <w:rPr>
          <w:sz w:val="24"/>
          <w:szCs w:val="24"/>
        </w:rPr>
        <w:t xml:space="preserve"> sor. Ha egy lelt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si k</w:t>
      </w:r>
      <w:r>
        <w:rPr>
          <w:sz w:val="24"/>
          <w:szCs w:val="24"/>
        </w:rPr>
        <w:t>ö</w:t>
      </w:r>
      <w:r w:rsidR="000E69E7" w:rsidRPr="000E69E7">
        <w:rPr>
          <w:sz w:val="24"/>
          <w:szCs w:val="24"/>
        </w:rPr>
        <w:t xml:space="preserve">rzet 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v k</w:t>
      </w:r>
      <w:r>
        <w:rPr>
          <w:sz w:val="24"/>
          <w:szCs w:val="24"/>
        </w:rPr>
        <w:t>ö</w:t>
      </w:r>
      <w:r w:rsidR="000E69E7" w:rsidRPr="000E69E7">
        <w:rPr>
          <w:sz w:val="24"/>
          <w:szCs w:val="24"/>
        </w:rPr>
        <w:t>zben megv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ltozik, egyidej</w:t>
      </w:r>
      <w:r>
        <w:rPr>
          <w:sz w:val="24"/>
          <w:szCs w:val="24"/>
        </w:rPr>
        <w:t>ű</w:t>
      </w:r>
      <w:r w:rsidR="000E69E7" w:rsidRPr="000E69E7">
        <w:rPr>
          <w:sz w:val="24"/>
          <w:szCs w:val="24"/>
        </w:rPr>
        <w:t>leg a sz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mviteli nyilv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ntart</w:t>
      </w:r>
      <w:r>
        <w:rPr>
          <w:sz w:val="24"/>
          <w:szCs w:val="24"/>
        </w:rPr>
        <w:t>á</w:t>
      </w:r>
      <w:r w:rsidR="000E69E7" w:rsidRPr="000E69E7">
        <w:rPr>
          <w:sz w:val="24"/>
          <w:szCs w:val="24"/>
        </w:rPr>
        <w:t>s rendez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>t is el kell v</w:t>
      </w:r>
      <w:r>
        <w:rPr>
          <w:sz w:val="24"/>
          <w:szCs w:val="24"/>
        </w:rPr>
        <w:t>é</w:t>
      </w:r>
      <w:r w:rsidR="000E69E7" w:rsidRPr="000E69E7">
        <w:rPr>
          <w:sz w:val="24"/>
          <w:szCs w:val="24"/>
        </w:rPr>
        <w:t xml:space="preserve">gezni. </w:t>
      </w:r>
    </w:p>
    <w:p w14:paraId="512A288E" w14:textId="77777777" w:rsidR="000E69E7" w:rsidRDefault="000E69E7" w:rsidP="00A1737C">
      <w:pPr>
        <w:pStyle w:val="Listaszerbekezds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0E69E7">
        <w:rPr>
          <w:sz w:val="24"/>
          <w:szCs w:val="24"/>
        </w:rPr>
        <w:t>Sz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mviteli szempontb</w:t>
      </w:r>
      <w:r w:rsidR="00EF7AE5">
        <w:rPr>
          <w:sz w:val="24"/>
          <w:szCs w:val="24"/>
        </w:rPr>
        <w:t>ó</w:t>
      </w:r>
      <w:r w:rsidRPr="000E69E7">
        <w:rPr>
          <w:sz w:val="24"/>
          <w:szCs w:val="24"/>
        </w:rPr>
        <w:t>l a 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roz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si k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>rzet jelent nyilv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ntart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si egys</w:t>
      </w:r>
      <w:r w:rsidR="00EF7AE5">
        <w:rPr>
          <w:sz w:val="24"/>
          <w:szCs w:val="24"/>
        </w:rPr>
        <w:t>é</w:t>
      </w:r>
      <w:r w:rsidRPr="000E69E7">
        <w:rPr>
          <w:sz w:val="24"/>
          <w:szCs w:val="24"/>
        </w:rPr>
        <w:t xml:space="preserve">get. </w:t>
      </w:r>
    </w:p>
    <w:p w14:paraId="5962A71A" w14:textId="77777777" w:rsidR="00EF7AE5" w:rsidRDefault="00EF7AE5" w:rsidP="00EF7AE5">
      <w:pPr>
        <w:pStyle w:val="Listaszerbekezds"/>
        <w:ind w:left="426"/>
        <w:jc w:val="both"/>
        <w:rPr>
          <w:sz w:val="24"/>
          <w:szCs w:val="24"/>
        </w:rPr>
      </w:pPr>
    </w:p>
    <w:p w14:paraId="21630B08" w14:textId="77777777" w:rsidR="006E6875" w:rsidRDefault="006E6875" w:rsidP="00EF7AE5">
      <w:pPr>
        <w:pStyle w:val="Listaszerbekezds"/>
        <w:ind w:left="426"/>
        <w:jc w:val="both"/>
        <w:rPr>
          <w:sz w:val="24"/>
          <w:szCs w:val="24"/>
        </w:rPr>
      </w:pPr>
    </w:p>
    <w:p w14:paraId="6FAAEBC0" w14:textId="77777777" w:rsidR="006E6875" w:rsidRDefault="006E6875" w:rsidP="00EF7AE5">
      <w:pPr>
        <w:pStyle w:val="Listaszerbekezds"/>
        <w:ind w:left="426"/>
        <w:jc w:val="both"/>
        <w:rPr>
          <w:sz w:val="24"/>
          <w:szCs w:val="24"/>
        </w:rPr>
      </w:pPr>
    </w:p>
    <w:p w14:paraId="2A436C29" w14:textId="77777777" w:rsidR="00E74D1E" w:rsidRPr="000E69E7" w:rsidRDefault="00E74D1E" w:rsidP="00EF7AE5">
      <w:pPr>
        <w:pStyle w:val="Listaszerbekezds"/>
        <w:ind w:left="426"/>
        <w:jc w:val="both"/>
        <w:rPr>
          <w:sz w:val="24"/>
          <w:szCs w:val="24"/>
        </w:rPr>
      </w:pPr>
    </w:p>
    <w:p w14:paraId="38B17048" w14:textId="77777777" w:rsidR="000E69E7" w:rsidRPr="00BA21F0" w:rsidRDefault="000E69E7" w:rsidP="00920855">
      <w:pPr>
        <w:pStyle w:val="Cmsor2"/>
      </w:pPr>
      <w:bookmarkStart w:id="11" w:name="_Toc420585509"/>
      <w:r w:rsidRPr="00BA21F0">
        <w:t>8. § A lelt</w:t>
      </w:r>
      <w:r w:rsidR="00EF7AE5" w:rsidRPr="00BA21F0">
        <w:t>á</w:t>
      </w:r>
      <w:r w:rsidRPr="00BA21F0">
        <w:t>roz</w:t>
      </w:r>
      <w:r w:rsidR="00EF7AE5" w:rsidRPr="00BA21F0">
        <w:t>á</w:t>
      </w:r>
      <w:r w:rsidRPr="00BA21F0">
        <w:t>s szem</w:t>
      </w:r>
      <w:r w:rsidR="00EF7AE5" w:rsidRPr="00BA21F0">
        <w:t>é</w:t>
      </w:r>
      <w:r w:rsidRPr="00BA21F0">
        <w:t>lyi felt</w:t>
      </w:r>
      <w:r w:rsidR="00EF7AE5" w:rsidRPr="00BA21F0">
        <w:t>é</w:t>
      </w:r>
      <w:r w:rsidRPr="00BA21F0">
        <w:t>telei</w:t>
      </w:r>
      <w:bookmarkEnd w:id="11"/>
      <w:r w:rsidRPr="00BA21F0">
        <w:t xml:space="preserve"> </w:t>
      </w:r>
    </w:p>
    <w:p w14:paraId="0A2D39D9" w14:textId="77777777" w:rsidR="00EF7AE5" w:rsidRDefault="00EF7AE5" w:rsidP="00EF7AE5">
      <w:pPr>
        <w:pStyle w:val="Listaszerbekezds"/>
        <w:ind w:left="426"/>
        <w:jc w:val="both"/>
        <w:rPr>
          <w:sz w:val="24"/>
          <w:szCs w:val="24"/>
        </w:rPr>
      </w:pPr>
    </w:p>
    <w:p w14:paraId="0410FC73" w14:textId="77777777" w:rsidR="00EF7AE5" w:rsidRPr="00EF7AE5" w:rsidRDefault="000E69E7" w:rsidP="00A1737C">
      <w:pPr>
        <w:pStyle w:val="Listaszerbekezds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EF7AE5" w:rsidRPr="00EF7AE5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EF7AE5" w:rsidRPr="00EF7AE5">
        <w:rPr>
          <w:sz w:val="24"/>
          <w:szCs w:val="24"/>
        </w:rPr>
        <w:t>á</w:t>
      </w:r>
      <w:r w:rsidRPr="00EF7AE5">
        <w:rPr>
          <w:sz w:val="24"/>
          <w:szCs w:val="24"/>
        </w:rPr>
        <w:t>s k</w:t>
      </w:r>
      <w:r w:rsidR="00EF7AE5" w:rsidRPr="00EF7AE5">
        <w:rPr>
          <w:sz w:val="24"/>
          <w:szCs w:val="24"/>
        </w:rPr>
        <w:t>ö</w:t>
      </w:r>
      <w:r w:rsidRPr="00EF7AE5">
        <w:rPr>
          <w:sz w:val="24"/>
          <w:szCs w:val="24"/>
        </w:rPr>
        <w:t>rzetenk</w:t>
      </w:r>
      <w:r w:rsidR="00EF7AE5" w:rsidRPr="00EF7AE5">
        <w:rPr>
          <w:sz w:val="24"/>
          <w:szCs w:val="24"/>
        </w:rPr>
        <w:t>é</w:t>
      </w:r>
      <w:r w:rsidRPr="00EF7AE5">
        <w:rPr>
          <w:sz w:val="24"/>
          <w:szCs w:val="24"/>
        </w:rPr>
        <w:t>nti (alk</w:t>
      </w:r>
      <w:r w:rsidR="00EF7AE5" w:rsidRPr="00EF7AE5">
        <w:rPr>
          <w:sz w:val="24"/>
          <w:szCs w:val="24"/>
        </w:rPr>
        <w:t>ö</w:t>
      </w:r>
      <w:r w:rsidRPr="00EF7AE5">
        <w:rPr>
          <w:sz w:val="24"/>
          <w:szCs w:val="24"/>
        </w:rPr>
        <w:t>rzetenk</w:t>
      </w:r>
      <w:r w:rsidR="00EF7AE5" w:rsidRPr="00EF7AE5">
        <w:rPr>
          <w:sz w:val="24"/>
          <w:szCs w:val="24"/>
        </w:rPr>
        <w:t>é</w:t>
      </w:r>
      <w:r w:rsidRPr="00EF7AE5">
        <w:rPr>
          <w:sz w:val="24"/>
          <w:szCs w:val="24"/>
        </w:rPr>
        <w:t>nti) v</w:t>
      </w:r>
      <w:r w:rsidR="00EF7AE5" w:rsidRPr="00EF7AE5">
        <w:rPr>
          <w:sz w:val="24"/>
          <w:szCs w:val="24"/>
        </w:rPr>
        <w:t>é</w:t>
      </w:r>
      <w:r w:rsidRPr="00EF7AE5">
        <w:rPr>
          <w:sz w:val="24"/>
          <w:szCs w:val="24"/>
        </w:rPr>
        <w:t>grehajt</w:t>
      </w:r>
      <w:r w:rsidR="00EF7AE5" w:rsidRPr="00EF7AE5">
        <w:rPr>
          <w:sz w:val="24"/>
          <w:szCs w:val="24"/>
        </w:rPr>
        <w:t>á</w:t>
      </w:r>
      <w:r w:rsidRPr="00EF7AE5">
        <w:rPr>
          <w:sz w:val="24"/>
          <w:szCs w:val="24"/>
        </w:rPr>
        <w:t>sa a lelt</w:t>
      </w:r>
      <w:r w:rsidR="00EF7AE5" w:rsidRPr="00EF7AE5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EF7AE5" w:rsidRPr="00EF7AE5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si csoportok feladata. </w:t>
      </w:r>
    </w:p>
    <w:p w14:paraId="1AB16740" w14:textId="77777777" w:rsidR="00EF7AE5" w:rsidRDefault="000E69E7" w:rsidP="00EF7AE5">
      <w:pPr>
        <w:pStyle w:val="Listaszerbekezds"/>
        <w:ind w:left="426"/>
        <w:jc w:val="both"/>
        <w:rPr>
          <w:sz w:val="24"/>
          <w:szCs w:val="24"/>
        </w:rPr>
      </w:pPr>
      <w:r w:rsidRPr="000E69E7">
        <w:rPr>
          <w:sz w:val="24"/>
          <w:szCs w:val="24"/>
        </w:rPr>
        <w:t xml:space="preserve">A csoportok tagjai: </w:t>
      </w:r>
    </w:p>
    <w:p w14:paraId="22D2C0D1" w14:textId="77777777" w:rsidR="00EF7AE5" w:rsidRDefault="000E69E7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E69E7">
        <w:rPr>
          <w:sz w:val="24"/>
          <w:szCs w:val="24"/>
        </w:rPr>
        <w:t>a 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roz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si csoport vezet</w:t>
      </w:r>
      <w:r w:rsidR="00EF7AE5">
        <w:rPr>
          <w:sz w:val="24"/>
          <w:szCs w:val="24"/>
        </w:rPr>
        <w:t>ő</w:t>
      </w:r>
      <w:r w:rsidRPr="000E69E7">
        <w:rPr>
          <w:sz w:val="24"/>
          <w:szCs w:val="24"/>
        </w:rPr>
        <w:t xml:space="preserve">je, </w:t>
      </w:r>
    </w:p>
    <w:p w14:paraId="0A3BDF1B" w14:textId="77777777" w:rsidR="00EF7AE5" w:rsidRDefault="000E69E7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E69E7">
        <w:rPr>
          <w:sz w:val="24"/>
          <w:szCs w:val="24"/>
        </w:rPr>
        <w:t>a 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rellen</w:t>
      </w:r>
      <w:r w:rsidR="00EF7AE5">
        <w:rPr>
          <w:sz w:val="24"/>
          <w:szCs w:val="24"/>
        </w:rPr>
        <w:t>ő</w:t>
      </w:r>
      <w:r w:rsidRPr="000E69E7">
        <w:rPr>
          <w:sz w:val="24"/>
          <w:szCs w:val="24"/>
        </w:rPr>
        <w:t>r</w:t>
      </w:r>
      <w:r w:rsidR="00EF7AE5">
        <w:rPr>
          <w:sz w:val="24"/>
          <w:szCs w:val="24"/>
        </w:rPr>
        <w:t>ö</w:t>
      </w:r>
      <w:r w:rsidRPr="000E69E7">
        <w:rPr>
          <w:sz w:val="24"/>
          <w:szCs w:val="24"/>
        </w:rPr>
        <w:t xml:space="preserve">k, </w:t>
      </w:r>
    </w:p>
    <w:p w14:paraId="35EAC5BB" w14:textId="77777777" w:rsidR="00437F0F" w:rsidRDefault="000E69E7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E69E7">
        <w:rPr>
          <w:sz w:val="24"/>
          <w:szCs w:val="24"/>
        </w:rPr>
        <w:t>a lelt</w:t>
      </w:r>
      <w:r w:rsidR="00EF7AE5">
        <w:rPr>
          <w:sz w:val="24"/>
          <w:szCs w:val="24"/>
        </w:rPr>
        <w:t>á</w:t>
      </w:r>
      <w:r w:rsidRPr="000E69E7">
        <w:rPr>
          <w:sz w:val="24"/>
          <w:szCs w:val="24"/>
        </w:rPr>
        <w:t>rfelvev</w:t>
      </w:r>
      <w:r w:rsidR="00EF7AE5">
        <w:rPr>
          <w:sz w:val="24"/>
          <w:szCs w:val="24"/>
        </w:rPr>
        <w:t>ő</w:t>
      </w:r>
      <w:r w:rsidRPr="000E69E7">
        <w:rPr>
          <w:sz w:val="24"/>
          <w:szCs w:val="24"/>
        </w:rPr>
        <w:t>k.</w:t>
      </w:r>
    </w:p>
    <w:p w14:paraId="0AB0763F" w14:textId="77777777" w:rsidR="00EF7AE5" w:rsidRDefault="00EF7AE5" w:rsidP="00EF7AE5">
      <w:pPr>
        <w:pStyle w:val="Listaszerbekezds"/>
        <w:jc w:val="both"/>
        <w:rPr>
          <w:sz w:val="24"/>
          <w:szCs w:val="24"/>
        </w:rPr>
      </w:pPr>
    </w:p>
    <w:p w14:paraId="2EB5042A" w14:textId="77777777" w:rsidR="00EF7AE5" w:rsidRPr="00EF7AE5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8A401E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8A401E">
        <w:rPr>
          <w:sz w:val="24"/>
          <w:szCs w:val="24"/>
        </w:rPr>
        <w:t>á</w:t>
      </w:r>
      <w:r w:rsidRPr="00EF7AE5">
        <w:rPr>
          <w:sz w:val="24"/>
          <w:szCs w:val="24"/>
        </w:rPr>
        <w:t>si csoport vezet</w:t>
      </w:r>
      <w:r w:rsidR="008A401E">
        <w:rPr>
          <w:sz w:val="24"/>
          <w:szCs w:val="24"/>
        </w:rPr>
        <w:t>ő</w:t>
      </w:r>
      <w:r w:rsidRPr="00EF7AE5">
        <w:rPr>
          <w:sz w:val="24"/>
          <w:szCs w:val="24"/>
        </w:rPr>
        <w:t>j</w:t>
      </w:r>
      <w:r w:rsidR="008A401E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t </w:t>
      </w:r>
      <w:r w:rsidR="008A401E">
        <w:rPr>
          <w:sz w:val="24"/>
          <w:szCs w:val="24"/>
        </w:rPr>
        <w:t>é</w:t>
      </w:r>
      <w:r w:rsidRPr="00EF7AE5">
        <w:rPr>
          <w:sz w:val="24"/>
          <w:szCs w:val="24"/>
        </w:rPr>
        <w:t>s a lelt</w:t>
      </w:r>
      <w:r w:rsidR="008A401E">
        <w:rPr>
          <w:sz w:val="24"/>
          <w:szCs w:val="24"/>
        </w:rPr>
        <w:t>á</w:t>
      </w:r>
      <w:r w:rsidRPr="00EF7AE5">
        <w:rPr>
          <w:sz w:val="24"/>
          <w:szCs w:val="24"/>
        </w:rPr>
        <w:t>rellen</w:t>
      </w:r>
      <w:r w:rsidR="008A401E">
        <w:rPr>
          <w:sz w:val="24"/>
          <w:szCs w:val="24"/>
        </w:rPr>
        <w:t>ő</w:t>
      </w:r>
      <w:r w:rsidRPr="00EF7AE5">
        <w:rPr>
          <w:sz w:val="24"/>
          <w:szCs w:val="24"/>
        </w:rPr>
        <w:t>r</w:t>
      </w:r>
      <w:r w:rsidR="008A401E">
        <w:rPr>
          <w:sz w:val="24"/>
          <w:szCs w:val="24"/>
        </w:rPr>
        <w:t>ö</w:t>
      </w:r>
      <w:r w:rsidRPr="00EF7AE5">
        <w:rPr>
          <w:sz w:val="24"/>
          <w:szCs w:val="24"/>
        </w:rPr>
        <w:t xml:space="preserve">ket az </w:t>
      </w:r>
      <w:r w:rsidR="008A401E">
        <w:rPr>
          <w:sz w:val="24"/>
          <w:szCs w:val="24"/>
        </w:rPr>
        <w:t>á</w:t>
      </w:r>
      <w:r w:rsidRPr="00EF7AE5">
        <w:rPr>
          <w:sz w:val="24"/>
          <w:szCs w:val="24"/>
        </w:rPr>
        <w:t>tfog</w:t>
      </w:r>
      <w:r w:rsidR="008A401E">
        <w:rPr>
          <w:sz w:val="24"/>
          <w:szCs w:val="24"/>
        </w:rPr>
        <w:t>ó</w:t>
      </w:r>
      <w:r w:rsidRPr="00EF7AE5">
        <w:rPr>
          <w:sz w:val="24"/>
          <w:szCs w:val="24"/>
        </w:rPr>
        <w:t xml:space="preserve"> szervezeti egys</w:t>
      </w:r>
      <w:r w:rsidR="008A401E">
        <w:rPr>
          <w:sz w:val="24"/>
          <w:szCs w:val="24"/>
        </w:rPr>
        <w:t>é</w:t>
      </w:r>
      <w:r w:rsidRPr="00EF7AE5">
        <w:rPr>
          <w:sz w:val="24"/>
          <w:szCs w:val="24"/>
        </w:rPr>
        <w:t>g vezet</w:t>
      </w:r>
      <w:r w:rsidR="008A401E">
        <w:rPr>
          <w:sz w:val="24"/>
          <w:szCs w:val="24"/>
        </w:rPr>
        <w:t>ő</w:t>
      </w:r>
      <w:r w:rsidRPr="00EF7AE5">
        <w:rPr>
          <w:sz w:val="24"/>
          <w:szCs w:val="24"/>
        </w:rPr>
        <w:t>je b</w:t>
      </w:r>
      <w:r w:rsidR="008A401E">
        <w:rPr>
          <w:sz w:val="24"/>
          <w:szCs w:val="24"/>
        </w:rPr>
        <w:t>í</w:t>
      </w:r>
      <w:r w:rsidRPr="00EF7AE5">
        <w:rPr>
          <w:sz w:val="24"/>
          <w:szCs w:val="24"/>
        </w:rPr>
        <w:t xml:space="preserve">zza meg. </w:t>
      </w:r>
    </w:p>
    <w:p w14:paraId="716D785A" w14:textId="77777777" w:rsidR="000C365C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B833D9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B833D9">
        <w:rPr>
          <w:sz w:val="24"/>
          <w:szCs w:val="24"/>
        </w:rPr>
        <w:t>á</w:t>
      </w:r>
      <w:r w:rsidRPr="00EF7AE5">
        <w:rPr>
          <w:sz w:val="24"/>
          <w:szCs w:val="24"/>
        </w:rPr>
        <w:t>si csoportba olyan k</w:t>
      </w:r>
      <w:r w:rsidR="00B833D9">
        <w:rPr>
          <w:sz w:val="24"/>
          <w:szCs w:val="24"/>
        </w:rPr>
        <w:t>ö</w:t>
      </w:r>
      <w:r w:rsidRPr="00EF7AE5">
        <w:rPr>
          <w:sz w:val="24"/>
          <w:szCs w:val="24"/>
        </w:rPr>
        <w:t>zalkalmazottakat kel</w:t>
      </w:r>
      <w:r w:rsidR="00B833D9">
        <w:rPr>
          <w:sz w:val="24"/>
          <w:szCs w:val="24"/>
        </w:rPr>
        <w:t>l</w:t>
      </w:r>
      <w:r w:rsidRPr="00EF7AE5">
        <w:rPr>
          <w:sz w:val="24"/>
          <w:szCs w:val="24"/>
        </w:rPr>
        <w:t xml:space="preserve"> kijel</w:t>
      </w:r>
      <w:r w:rsidR="009542EF">
        <w:rPr>
          <w:sz w:val="24"/>
          <w:szCs w:val="24"/>
        </w:rPr>
        <w:t>ö</w:t>
      </w:r>
      <w:r w:rsidRPr="00EF7AE5">
        <w:rPr>
          <w:sz w:val="24"/>
          <w:szCs w:val="24"/>
        </w:rPr>
        <w:t>lni, akiknek 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si k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rzetben kell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 hely-, 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s szakismeret</w:t>
      </w:r>
      <w:r w:rsidR="000C365C">
        <w:rPr>
          <w:sz w:val="24"/>
          <w:szCs w:val="24"/>
        </w:rPr>
        <w:t>ü</w:t>
      </w:r>
      <w:r w:rsidRPr="00EF7AE5">
        <w:rPr>
          <w:sz w:val="24"/>
          <w:szCs w:val="24"/>
        </w:rPr>
        <w:t xml:space="preserve">k van. A </w:t>
      </w:r>
      <w:r w:rsidR="000C365C">
        <w:rPr>
          <w:sz w:val="24"/>
          <w:szCs w:val="24"/>
        </w:rPr>
        <w:t>c</w:t>
      </w:r>
      <w:r w:rsidRPr="00EF7AE5">
        <w:rPr>
          <w:sz w:val="24"/>
          <w:szCs w:val="24"/>
        </w:rPr>
        <w:t>soport tagjai k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telesek a megb</w:t>
      </w:r>
      <w:r w:rsidR="000C365C">
        <w:rPr>
          <w:sz w:val="24"/>
          <w:szCs w:val="24"/>
        </w:rPr>
        <w:t>í</w:t>
      </w:r>
      <w:r w:rsidRPr="00EF7AE5">
        <w:rPr>
          <w:sz w:val="24"/>
          <w:szCs w:val="24"/>
        </w:rPr>
        <w:t>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st elfogadni 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s teljes</w:t>
      </w:r>
      <w:r w:rsidR="000C365C">
        <w:rPr>
          <w:sz w:val="24"/>
          <w:szCs w:val="24"/>
        </w:rPr>
        <w:t>í</w:t>
      </w:r>
      <w:r w:rsidRPr="00EF7AE5">
        <w:rPr>
          <w:sz w:val="24"/>
          <w:szCs w:val="24"/>
        </w:rPr>
        <w:t>teni, kiv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ve, ha a PoIg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ri T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rv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nyk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nyv szerinti k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zeli hozz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tartoz</w:t>
      </w:r>
      <w:r w:rsidR="000C365C">
        <w:rPr>
          <w:sz w:val="24"/>
          <w:szCs w:val="24"/>
        </w:rPr>
        <w:t>ó</w:t>
      </w:r>
      <w:r w:rsidRPr="00EF7AE5">
        <w:rPr>
          <w:sz w:val="24"/>
          <w:szCs w:val="24"/>
        </w:rPr>
        <w:t>i jog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ll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 miatt 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sszef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rhetetlens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g 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ll fenn.</w:t>
      </w:r>
    </w:p>
    <w:p w14:paraId="0FAEFE46" w14:textId="77777777" w:rsidR="00EF7AE5" w:rsidRPr="00EF7AE5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 xml:space="preserve"> </w:t>
      </w:r>
    </w:p>
    <w:p w14:paraId="475D745C" w14:textId="77777777" w:rsidR="00EF7AE5" w:rsidRPr="00EF7AE5" w:rsidRDefault="00EF7AE5" w:rsidP="00A1737C">
      <w:pPr>
        <w:pStyle w:val="Listaszerbekezds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si </w:t>
      </w:r>
      <w:r w:rsidR="000C365C">
        <w:rPr>
          <w:sz w:val="24"/>
          <w:szCs w:val="24"/>
        </w:rPr>
        <w:t>c</w:t>
      </w:r>
      <w:r w:rsidRPr="00EF7AE5">
        <w:rPr>
          <w:sz w:val="24"/>
          <w:szCs w:val="24"/>
        </w:rPr>
        <w:t>soport vezet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je </w:t>
      </w:r>
    </w:p>
    <w:p w14:paraId="6745B859" w14:textId="77777777" w:rsidR="00E54D0B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si </w:t>
      </w:r>
      <w:r w:rsidR="000C365C">
        <w:rPr>
          <w:sz w:val="24"/>
          <w:szCs w:val="24"/>
        </w:rPr>
        <w:t>c</w:t>
      </w:r>
      <w:r w:rsidRPr="00EF7AE5">
        <w:rPr>
          <w:sz w:val="24"/>
          <w:szCs w:val="24"/>
        </w:rPr>
        <w:t>soport vezet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je az 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tfog</w:t>
      </w:r>
      <w:r w:rsidR="000C365C">
        <w:rPr>
          <w:sz w:val="24"/>
          <w:szCs w:val="24"/>
        </w:rPr>
        <w:t>ó</w:t>
      </w:r>
      <w:r w:rsidRPr="00EF7AE5">
        <w:rPr>
          <w:sz w:val="24"/>
          <w:szCs w:val="24"/>
        </w:rPr>
        <w:t xml:space="preserve"> szervezeti egys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g k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rzeteiben (alk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rzeteiben):</w:t>
      </w:r>
    </w:p>
    <w:p w14:paraId="78BE20BF" w14:textId="77777777" w:rsidR="00E54D0B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ir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ny</w:t>
      </w:r>
      <w:r w:rsidR="000C365C">
        <w:rPr>
          <w:sz w:val="24"/>
          <w:szCs w:val="24"/>
        </w:rPr>
        <w:t>í</w:t>
      </w:r>
      <w:r w:rsidRPr="00EF7AE5">
        <w:rPr>
          <w:sz w:val="24"/>
          <w:szCs w:val="24"/>
        </w:rPr>
        <w:t>tja 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st, </w:t>
      </w:r>
    </w:p>
    <w:p w14:paraId="30FB273D" w14:textId="77777777" w:rsidR="00E54D0B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al</w:t>
      </w:r>
      <w:r w:rsidR="000C365C">
        <w:rPr>
          <w:sz w:val="24"/>
          <w:szCs w:val="24"/>
        </w:rPr>
        <w:t>áí</w:t>
      </w:r>
      <w:r w:rsidRPr="00EF7AE5">
        <w:rPr>
          <w:sz w:val="24"/>
          <w:szCs w:val="24"/>
        </w:rPr>
        <w:t>rja 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sszes</w:t>
      </w:r>
      <w:r w:rsidR="000C365C">
        <w:rPr>
          <w:sz w:val="24"/>
          <w:szCs w:val="24"/>
        </w:rPr>
        <w:t>í</w:t>
      </w:r>
      <w:r w:rsidRPr="00EF7AE5">
        <w:rPr>
          <w:sz w:val="24"/>
          <w:szCs w:val="24"/>
        </w:rPr>
        <w:t>t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t, </w:t>
      </w:r>
    </w:p>
    <w:p w14:paraId="2E1D1FB6" w14:textId="77777777" w:rsidR="00E54D0B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felel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s e szab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lyoz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sban 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s 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</w:t>
      </w:r>
      <w:r w:rsidR="000C365C">
        <w:rPr>
          <w:sz w:val="24"/>
          <w:szCs w:val="24"/>
        </w:rPr>
        <w:t>ü</w:t>
      </w:r>
      <w:r w:rsidRPr="00EF7AE5">
        <w:rPr>
          <w:sz w:val="24"/>
          <w:szCs w:val="24"/>
        </w:rPr>
        <w:t>temtervben foglaltak betart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s</w:t>
      </w:r>
      <w:r w:rsidR="000C365C">
        <w:rPr>
          <w:sz w:val="24"/>
          <w:szCs w:val="24"/>
        </w:rPr>
        <w:t>áé</w:t>
      </w:r>
      <w:r w:rsidRPr="00EF7AE5">
        <w:rPr>
          <w:sz w:val="24"/>
          <w:szCs w:val="24"/>
        </w:rPr>
        <w:t>rt.</w:t>
      </w:r>
    </w:p>
    <w:p w14:paraId="2E5646B6" w14:textId="77777777" w:rsidR="00EF7AE5" w:rsidRPr="00EF7AE5" w:rsidRDefault="00EF7AE5" w:rsidP="00E54D0B">
      <w:pPr>
        <w:pStyle w:val="Listaszerbekezds"/>
        <w:jc w:val="both"/>
        <w:rPr>
          <w:sz w:val="24"/>
          <w:szCs w:val="24"/>
        </w:rPr>
      </w:pPr>
      <w:r w:rsidRPr="00EF7AE5">
        <w:rPr>
          <w:sz w:val="24"/>
          <w:szCs w:val="24"/>
        </w:rPr>
        <w:t xml:space="preserve"> </w:t>
      </w:r>
    </w:p>
    <w:p w14:paraId="3EE3736F" w14:textId="097033A4" w:rsidR="00EF7AE5" w:rsidRDefault="00EF7AE5" w:rsidP="00E54D0B">
      <w:pPr>
        <w:pStyle w:val="Listaszerbekezds"/>
        <w:ind w:left="284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Ha munk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ja sor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n szab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lyellenes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rfelv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telt tapasztal, azt az 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tfog</w:t>
      </w:r>
      <w:r w:rsidR="000C365C">
        <w:rPr>
          <w:sz w:val="24"/>
          <w:szCs w:val="24"/>
        </w:rPr>
        <w:t>ó</w:t>
      </w:r>
      <w:r w:rsidRPr="00EF7AE5">
        <w:rPr>
          <w:sz w:val="24"/>
          <w:szCs w:val="24"/>
        </w:rPr>
        <w:t xml:space="preserve"> szervezeti egys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g vezet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j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nek </w:t>
      </w:r>
      <w:r w:rsidR="000C365C">
        <w:rPr>
          <w:sz w:val="24"/>
          <w:szCs w:val="24"/>
        </w:rPr>
        <w:t>í</w:t>
      </w:r>
      <w:r w:rsidRPr="00EF7AE5">
        <w:rPr>
          <w:sz w:val="24"/>
          <w:szCs w:val="24"/>
        </w:rPr>
        <w:t>r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sban jelenti, 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s 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j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ko</w:t>
      </w:r>
      <w:r w:rsidR="000C365C">
        <w:rPr>
          <w:sz w:val="24"/>
          <w:szCs w:val="24"/>
        </w:rPr>
        <w:t>z</w:t>
      </w:r>
      <w:r w:rsidRPr="00EF7AE5">
        <w:rPr>
          <w:sz w:val="24"/>
          <w:szCs w:val="24"/>
        </w:rPr>
        <w:t>tat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sul meg</w:t>
      </w:r>
      <w:r w:rsidR="000C365C">
        <w:rPr>
          <w:sz w:val="24"/>
          <w:szCs w:val="24"/>
        </w:rPr>
        <w:t>kül</w:t>
      </w:r>
      <w:r w:rsidRPr="00EF7AE5">
        <w:rPr>
          <w:sz w:val="24"/>
          <w:szCs w:val="24"/>
        </w:rPr>
        <w:t xml:space="preserve">di a </w:t>
      </w:r>
      <w:r w:rsidR="00827366">
        <w:rPr>
          <w:sz w:val="24"/>
          <w:szCs w:val="24"/>
        </w:rPr>
        <w:t>gazdasági vezetőnek</w:t>
      </w:r>
      <w:r w:rsidRPr="00EF7AE5">
        <w:rPr>
          <w:sz w:val="24"/>
          <w:szCs w:val="24"/>
        </w:rPr>
        <w:t xml:space="preserve">. </w:t>
      </w:r>
    </w:p>
    <w:p w14:paraId="36D02F75" w14:textId="77777777" w:rsidR="00E54D0B" w:rsidRPr="00EF7AE5" w:rsidRDefault="00E54D0B" w:rsidP="00E54D0B">
      <w:pPr>
        <w:pStyle w:val="Listaszerbekezds"/>
        <w:ind w:left="284"/>
        <w:jc w:val="both"/>
        <w:rPr>
          <w:sz w:val="24"/>
          <w:szCs w:val="24"/>
        </w:rPr>
      </w:pPr>
    </w:p>
    <w:p w14:paraId="6DC64258" w14:textId="77777777" w:rsidR="006E6875" w:rsidRDefault="00EF7AE5" w:rsidP="00A1737C">
      <w:pPr>
        <w:pStyle w:val="Listaszerbekezds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</w:t>
      </w:r>
    </w:p>
    <w:p w14:paraId="6BB975F1" w14:textId="69EC1809" w:rsidR="000C365C" w:rsidRDefault="00EF7AE5" w:rsidP="00A1737C">
      <w:pPr>
        <w:pStyle w:val="Listaszerbekezds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rellen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r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 xml:space="preserve">k </w:t>
      </w:r>
    </w:p>
    <w:p w14:paraId="44EE819B" w14:textId="77777777" w:rsidR="000C365C" w:rsidRDefault="00EF7AE5" w:rsidP="00E54D0B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rellen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r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k munk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ja 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s megkezd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s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t</w:t>
      </w:r>
      <w:r w:rsidR="000C365C">
        <w:rPr>
          <w:sz w:val="24"/>
          <w:szCs w:val="24"/>
        </w:rPr>
        <w:t>ől</w:t>
      </w:r>
      <w:r w:rsidRPr="00EF7AE5">
        <w:rPr>
          <w:sz w:val="24"/>
          <w:szCs w:val="24"/>
        </w:rPr>
        <w:t xml:space="preserve"> az ellen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tt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 lead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s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ig 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rfelv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telbe bevont minden ter</w:t>
      </w:r>
      <w:r w:rsidR="000C365C">
        <w:rPr>
          <w:sz w:val="24"/>
          <w:szCs w:val="24"/>
        </w:rPr>
        <w:t>ü</w:t>
      </w:r>
      <w:r w:rsidRPr="00EF7AE5">
        <w:rPr>
          <w:sz w:val="24"/>
          <w:szCs w:val="24"/>
        </w:rPr>
        <w:t xml:space="preserve">letre kiterjed. </w:t>
      </w:r>
    </w:p>
    <w:p w14:paraId="0CEEF63F" w14:textId="77777777" w:rsidR="00E54D0B" w:rsidRDefault="00EF7AE5" w:rsidP="00E54D0B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rellen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r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>k munk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jukat 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si csoportvezet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 ir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ny</w:t>
      </w:r>
      <w:r w:rsidR="000C365C">
        <w:rPr>
          <w:sz w:val="24"/>
          <w:szCs w:val="24"/>
        </w:rPr>
        <w:t>í</w:t>
      </w:r>
      <w:r w:rsidRPr="00EF7AE5">
        <w:rPr>
          <w:sz w:val="24"/>
          <w:szCs w:val="24"/>
        </w:rPr>
        <w:t>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sa mellett v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gzik.</w:t>
      </w:r>
    </w:p>
    <w:p w14:paraId="466987AF" w14:textId="77777777" w:rsidR="00EF7AE5" w:rsidRPr="00EF7AE5" w:rsidRDefault="00EF7AE5" w:rsidP="000C365C">
      <w:pPr>
        <w:pStyle w:val="Listaszerbekezds"/>
        <w:jc w:val="both"/>
        <w:rPr>
          <w:sz w:val="24"/>
          <w:szCs w:val="24"/>
        </w:rPr>
      </w:pPr>
      <w:r w:rsidRPr="00EF7AE5">
        <w:rPr>
          <w:sz w:val="24"/>
          <w:szCs w:val="24"/>
        </w:rPr>
        <w:t xml:space="preserve"> </w:t>
      </w:r>
    </w:p>
    <w:p w14:paraId="59871246" w14:textId="77777777" w:rsidR="00EF7AE5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Saj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t szervezeti egys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g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n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l senki sem lehet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rellen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r. </w:t>
      </w:r>
    </w:p>
    <w:p w14:paraId="2DD4EF22" w14:textId="77777777" w:rsidR="000C365C" w:rsidRPr="00EF7AE5" w:rsidRDefault="000C365C" w:rsidP="00EF7AE5">
      <w:pPr>
        <w:pStyle w:val="Listaszerbekezds"/>
        <w:ind w:left="426"/>
        <w:jc w:val="both"/>
        <w:rPr>
          <w:sz w:val="24"/>
          <w:szCs w:val="24"/>
        </w:rPr>
      </w:pPr>
    </w:p>
    <w:p w14:paraId="5CE6ADD0" w14:textId="77777777" w:rsidR="00E54D0B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rellen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r</w:t>
      </w:r>
      <w:r w:rsidR="000C365C">
        <w:rPr>
          <w:sz w:val="24"/>
          <w:szCs w:val="24"/>
        </w:rPr>
        <w:t>ö</w:t>
      </w:r>
      <w:r w:rsidRPr="00EF7AE5">
        <w:rPr>
          <w:sz w:val="24"/>
          <w:szCs w:val="24"/>
        </w:rPr>
        <w:t xml:space="preserve">k legfontosabb feladatai: </w:t>
      </w:r>
    </w:p>
    <w:p w14:paraId="18A6E2D3" w14:textId="77777777" w:rsidR="00E54D0B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 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ltal</w:t>
      </w:r>
      <w:r w:rsidR="000C365C">
        <w:rPr>
          <w:sz w:val="24"/>
          <w:szCs w:val="24"/>
        </w:rPr>
        <w:t>á</w:t>
      </w:r>
      <w:r w:rsidRPr="00EF7AE5">
        <w:rPr>
          <w:sz w:val="24"/>
          <w:szCs w:val="24"/>
        </w:rPr>
        <w:t>nos ellen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se, </w:t>
      </w:r>
    </w:p>
    <w:p w14:paraId="55587F75" w14:textId="77777777" w:rsidR="00E54D0B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mennyis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gi felv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telek helyess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g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nek, szakszer</w:t>
      </w:r>
      <w:r w:rsidR="000C365C">
        <w:rPr>
          <w:sz w:val="24"/>
          <w:szCs w:val="24"/>
        </w:rPr>
        <w:t>ű</w:t>
      </w:r>
      <w:r w:rsidRPr="00EF7AE5">
        <w:rPr>
          <w:sz w:val="24"/>
          <w:szCs w:val="24"/>
        </w:rPr>
        <w:t>s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g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>nek ellen</w:t>
      </w:r>
      <w:r w:rsidR="000C365C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0C365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se, </w:t>
      </w:r>
    </w:p>
    <w:p w14:paraId="3F1E9E4B" w14:textId="77777777" w:rsidR="00E54D0B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54D0B">
        <w:rPr>
          <w:sz w:val="24"/>
          <w:szCs w:val="24"/>
        </w:rPr>
        <w:t>mennyis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gi felv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telt nem ig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nyl</w:t>
      </w:r>
      <w:r w:rsidR="000C365C" w:rsidRPr="00E54D0B">
        <w:rPr>
          <w:sz w:val="24"/>
          <w:szCs w:val="24"/>
        </w:rPr>
        <w:t>ő</w:t>
      </w:r>
      <w:r w:rsidRPr="00E54D0B">
        <w:rPr>
          <w:sz w:val="24"/>
          <w:szCs w:val="24"/>
        </w:rPr>
        <w:t xml:space="preserve"> eszk</w:t>
      </w:r>
      <w:r w:rsidR="000C365C" w:rsidRPr="00E54D0B">
        <w:rPr>
          <w:sz w:val="24"/>
          <w:szCs w:val="24"/>
        </w:rPr>
        <w:t>ö</w:t>
      </w:r>
      <w:r w:rsidRPr="00E54D0B">
        <w:rPr>
          <w:sz w:val="24"/>
          <w:szCs w:val="24"/>
        </w:rPr>
        <w:t>z</w:t>
      </w:r>
      <w:r w:rsidR="000C365C" w:rsidRPr="00E54D0B">
        <w:rPr>
          <w:sz w:val="24"/>
          <w:szCs w:val="24"/>
        </w:rPr>
        <w:t>ö</w:t>
      </w:r>
      <w:r w:rsidRPr="00E54D0B">
        <w:rPr>
          <w:sz w:val="24"/>
          <w:szCs w:val="24"/>
        </w:rPr>
        <w:t xml:space="preserve">k 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s forr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sok felv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tel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nek, okm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ny</w:t>
      </w:r>
      <w:r w:rsidR="000C365C" w:rsidRPr="00E54D0B">
        <w:rPr>
          <w:sz w:val="24"/>
          <w:szCs w:val="24"/>
        </w:rPr>
        <w:t>o</w:t>
      </w:r>
      <w:r w:rsidRPr="00E54D0B">
        <w:rPr>
          <w:sz w:val="24"/>
          <w:szCs w:val="24"/>
        </w:rPr>
        <w:t>l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s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nak ellen</w:t>
      </w:r>
      <w:r w:rsidR="000C365C" w:rsidRPr="00E54D0B">
        <w:rPr>
          <w:sz w:val="24"/>
          <w:szCs w:val="24"/>
        </w:rPr>
        <w:t>ő</w:t>
      </w:r>
      <w:r w:rsidRPr="00E54D0B">
        <w:rPr>
          <w:sz w:val="24"/>
          <w:szCs w:val="24"/>
        </w:rPr>
        <w:t>rz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 xml:space="preserve">se, </w:t>
      </w:r>
    </w:p>
    <w:p w14:paraId="14AB8794" w14:textId="77777777" w:rsidR="00E54D0B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54D0B">
        <w:rPr>
          <w:sz w:val="24"/>
          <w:szCs w:val="24"/>
        </w:rPr>
        <w:t>a lelt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roz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 xml:space="preserve">ssal </w:t>
      </w:r>
      <w:r w:rsidR="000C365C" w:rsidRPr="00E54D0B">
        <w:rPr>
          <w:sz w:val="24"/>
          <w:szCs w:val="24"/>
        </w:rPr>
        <w:t>ö</w:t>
      </w:r>
      <w:r w:rsidRPr="00E54D0B">
        <w:rPr>
          <w:sz w:val="24"/>
          <w:szCs w:val="24"/>
        </w:rPr>
        <w:t>sszef</w:t>
      </w:r>
      <w:r w:rsidR="000C365C" w:rsidRPr="00E54D0B">
        <w:rPr>
          <w:sz w:val="24"/>
          <w:szCs w:val="24"/>
        </w:rPr>
        <w:t>ü</w:t>
      </w:r>
      <w:r w:rsidRPr="00E54D0B">
        <w:rPr>
          <w:sz w:val="24"/>
          <w:szCs w:val="24"/>
        </w:rPr>
        <w:t>gg</w:t>
      </w:r>
      <w:r w:rsidR="000C365C" w:rsidRPr="00E54D0B">
        <w:rPr>
          <w:sz w:val="24"/>
          <w:szCs w:val="24"/>
        </w:rPr>
        <w:t>ő</w:t>
      </w:r>
      <w:r w:rsidRPr="00E54D0B">
        <w:rPr>
          <w:sz w:val="24"/>
          <w:szCs w:val="24"/>
        </w:rPr>
        <w:t xml:space="preserve"> valamennyi sz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m</w:t>
      </w:r>
      <w:r w:rsidR="000C365C" w:rsidRPr="00E54D0B">
        <w:rPr>
          <w:sz w:val="24"/>
          <w:szCs w:val="24"/>
        </w:rPr>
        <w:t>í</w:t>
      </w:r>
      <w:r w:rsidRPr="00E54D0B">
        <w:rPr>
          <w:sz w:val="24"/>
          <w:szCs w:val="24"/>
        </w:rPr>
        <w:t>t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 xml:space="preserve">s 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 xml:space="preserve">s 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rt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kel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s helyess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g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nek vizsg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lata,</w:t>
      </w:r>
    </w:p>
    <w:p w14:paraId="137CF490" w14:textId="77777777" w:rsidR="00EF7AE5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54D0B">
        <w:rPr>
          <w:sz w:val="24"/>
          <w:szCs w:val="24"/>
        </w:rPr>
        <w:t>a lelt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 xml:space="preserve">r </w:t>
      </w:r>
      <w:r w:rsidR="000C365C" w:rsidRPr="00E54D0B">
        <w:rPr>
          <w:sz w:val="24"/>
          <w:szCs w:val="24"/>
        </w:rPr>
        <w:t>ö</w:t>
      </w:r>
      <w:r w:rsidRPr="00E54D0B">
        <w:rPr>
          <w:sz w:val="24"/>
          <w:szCs w:val="24"/>
        </w:rPr>
        <w:t>ssze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ll</w:t>
      </w:r>
      <w:r w:rsidR="000C365C" w:rsidRPr="00E54D0B">
        <w:rPr>
          <w:sz w:val="24"/>
          <w:szCs w:val="24"/>
        </w:rPr>
        <w:t>í</w:t>
      </w:r>
      <w:r w:rsidRPr="00E54D0B">
        <w:rPr>
          <w:sz w:val="24"/>
          <w:szCs w:val="24"/>
        </w:rPr>
        <w:t>t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sa szab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lyoss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g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nak, illet</w:t>
      </w:r>
      <w:r w:rsidR="000C365C" w:rsidRPr="00E54D0B">
        <w:rPr>
          <w:sz w:val="24"/>
          <w:szCs w:val="24"/>
        </w:rPr>
        <w:t>ő</w:t>
      </w:r>
      <w:r w:rsidRPr="00E54D0B">
        <w:rPr>
          <w:sz w:val="24"/>
          <w:szCs w:val="24"/>
        </w:rPr>
        <w:t>leg a r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szletez</w:t>
      </w:r>
      <w:r w:rsidR="000C365C" w:rsidRPr="00E54D0B">
        <w:rPr>
          <w:sz w:val="24"/>
          <w:szCs w:val="24"/>
        </w:rPr>
        <w:t>ő</w:t>
      </w:r>
      <w:r w:rsidRPr="00E54D0B">
        <w:rPr>
          <w:sz w:val="24"/>
          <w:szCs w:val="24"/>
        </w:rPr>
        <w:t xml:space="preserve"> lelt</w:t>
      </w:r>
      <w:r w:rsidR="000C365C" w:rsidRPr="00E54D0B">
        <w:rPr>
          <w:sz w:val="24"/>
          <w:szCs w:val="24"/>
        </w:rPr>
        <w:t>á</w:t>
      </w:r>
      <w:r w:rsidRPr="00E54D0B">
        <w:rPr>
          <w:sz w:val="24"/>
          <w:szCs w:val="24"/>
        </w:rPr>
        <w:t>rakon r</w:t>
      </w:r>
      <w:r w:rsidR="000C365C" w:rsidRPr="00E54D0B">
        <w:rPr>
          <w:sz w:val="24"/>
          <w:szCs w:val="24"/>
        </w:rPr>
        <w:t>ö</w:t>
      </w:r>
      <w:r w:rsidRPr="00E54D0B">
        <w:rPr>
          <w:sz w:val="24"/>
          <w:szCs w:val="24"/>
        </w:rPr>
        <w:t>gz</w:t>
      </w:r>
      <w:r w:rsidR="000C365C" w:rsidRPr="00E54D0B">
        <w:rPr>
          <w:sz w:val="24"/>
          <w:szCs w:val="24"/>
        </w:rPr>
        <w:t>í</w:t>
      </w:r>
      <w:r w:rsidRPr="00E54D0B">
        <w:rPr>
          <w:sz w:val="24"/>
          <w:szCs w:val="24"/>
        </w:rPr>
        <w:t xml:space="preserve">tett adatok </w:t>
      </w:r>
      <w:r w:rsidR="000C365C" w:rsidRPr="00E54D0B">
        <w:rPr>
          <w:sz w:val="24"/>
          <w:szCs w:val="24"/>
        </w:rPr>
        <w:t>ö</w:t>
      </w:r>
      <w:r w:rsidRPr="00E54D0B">
        <w:rPr>
          <w:sz w:val="24"/>
          <w:szCs w:val="24"/>
        </w:rPr>
        <w:t>sszes</w:t>
      </w:r>
      <w:r w:rsidR="000C365C" w:rsidRPr="00E54D0B">
        <w:rPr>
          <w:sz w:val="24"/>
          <w:szCs w:val="24"/>
        </w:rPr>
        <w:t>í</w:t>
      </w:r>
      <w:r w:rsidRPr="00E54D0B">
        <w:rPr>
          <w:sz w:val="24"/>
          <w:szCs w:val="24"/>
        </w:rPr>
        <w:t>t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s</w:t>
      </w:r>
      <w:r w:rsidR="000C365C" w:rsidRPr="00E54D0B">
        <w:rPr>
          <w:sz w:val="24"/>
          <w:szCs w:val="24"/>
        </w:rPr>
        <w:t>é</w:t>
      </w:r>
      <w:r w:rsidRPr="00E54D0B">
        <w:rPr>
          <w:sz w:val="24"/>
          <w:szCs w:val="24"/>
        </w:rPr>
        <w:t>nek ellen</w:t>
      </w:r>
      <w:r w:rsidR="000C365C" w:rsidRPr="00E54D0B">
        <w:rPr>
          <w:sz w:val="24"/>
          <w:szCs w:val="24"/>
        </w:rPr>
        <w:t>ő</w:t>
      </w:r>
      <w:r w:rsidRPr="00E54D0B">
        <w:rPr>
          <w:sz w:val="24"/>
          <w:szCs w:val="24"/>
        </w:rPr>
        <w:t>r</w:t>
      </w:r>
      <w:r w:rsidR="000C365C" w:rsidRPr="00E54D0B">
        <w:rPr>
          <w:sz w:val="24"/>
          <w:szCs w:val="24"/>
        </w:rPr>
        <w:t>zé</w:t>
      </w:r>
      <w:r w:rsidRPr="00E54D0B">
        <w:rPr>
          <w:sz w:val="24"/>
          <w:szCs w:val="24"/>
        </w:rPr>
        <w:t xml:space="preserve">se. </w:t>
      </w:r>
    </w:p>
    <w:p w14:paraId="3BBEE9D7" w14:textId="77777777" w:rsidR="00E54D0B" w:rsidRPr="00E54D0B" w:rsidRDefault="00E54D0B" w:rsidP="00E54D0B">
      <w:pPr>
        <w:pStyle w:val="Listaszerbekezds"/>
        <w:jc w:val="both"/>
        <w:rPr>
          <w:sz w:val="24"/>
          <w:szCs w:val="24"/>
        </w:rPr>
      </w:pPr>
    </w:p>
    <w:p w14:paraId="261DB96B" w14:textId="3079C750" w:rsidR="00E54D0B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981E84">
        <w:rPr>
          <w:sz w:val="24"/>
          <w:szCs w:val="24"/>
        </w:rPr>
        <w:t>á</w:t>
      </w:r>
      <w:r w:rsidRPr="00EF7AE5">
        <w:rPr>
          <w:sz w:val="24"/>
          <w:szCs w:val="24"/>
        </w:rPr>
        <w:t>rellen</w:t>
      </w:r>
      <w:r w:rsidR="00981E84">
        <w:rPr>
          <w:sz w:val="24"/>
          <w:szCs w:val="24"/>
        </w:rPr>
        <w:t>ő</w:t>
      </w:r>
      <w:r w:rsidRPr="00EF7AE5">
        <w:rPr>
          <w:sz w:val="24"/>
          <w:szCs w:val="24"/>
        </w:rPr>
        <w:t>r</w:t>
      </w:r>
      <w:r w:rsidR="00981E84">
        <w:rPr>
          <w:sz w:val="24"/>
          <w:szCs w:val="24"/>
        </w:rPr>
        <w:t>ö</w:t>
      </w:r>
      <w:r w:rsidRPr="00EF7AE5">
        <w:rPr>
          <w:sz w:val="24"/>
          <w:szCs w:val="24"/>
        </w:rPr>
        <w:t>k e</w:t>
      </w:r>
      <w:r w:rsidR="00981E84">
        <w:rPr>
          <w:sz w:val="24"/>
          <w:szCs w:val="24"/>
        </w:rPr>
        <w:t>l</w:t>
      </w:r>
      <w:r w:rsidRPr="00EF7AE5">
        <w:rPr>
          <w:sz w:val="24"/>
          <w:szCs w:val="24"/>
        </w:rPr>
        <w:t>len</w:t>
      </w:r>
      <w:r w:rsidR="00981E84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981E84">
        <w:rPr>
          <w:sz w:val="24"/>
          <w:szCs w:val="24"/>
        </w:rPr>
        <w:t>é</w:t>
      </w:r>
      <w:r w:rsidRPr="00EF7AE5">
        <w:rPr>
          <w:sz w:val="24"/>
          <w:szCs w:val="24"/>
        </w:rPr>
        <w:t>si tev</w:t>
      </w:r>
      <w:r w:rsidR="00981E84">
        <w:rPr>
          <w:sz w:val="24"/>
          <w:szCs w:val="24"/>
        </w:rPr>
        <w:t>é</w:t>
      </w:r>
      <w:r w:rsidRPr="00EF7AE5">
        <w:rPr>
          <w:sz w:val="24"/>
          <w:szCs w:val="24"/>
        </w:rPr>
        <w:t>kenys</w:t>
      </w:r>
      <w:r w:rsidR="00981E84">
        <w:rPr>
          <w:sz w:val="24"/>
          <w:szCs w:val="24"/>
        </w:rPr>
        <w:t>é</w:t>
      </w:r>
      <w:r w:rsidRPr="00EF7AE5">
        <w:rPr>
          <w:sz w:val="24"/>
          <w:szCs w:val="24"/>
        </w:rPr>
        <w:t>g</w:t>
      </w:r>
      <w:r w:rsidR="00981E84">
        <w:rPr>
          <w:sz w:val="24"/>
          <w:szCs w:val="24"/>
        </w:rPr>
        <w:t>ü</w:t>
      </w:r>
      <w:r w:rsidRPr="00EF7AE5">
        <w:rPr>
          <w:sz w:val="24"/>
          <w:szCs w:val="24"/>
        </w:rPr>
        <w:t xml:space="preserve">ket a bizonylatokon, </w:t>
      </w:r>
      <w:r w:rsidR="00981E84">
        <w:rPr>
          <w:sz w:val="24"/>
          <w:szCs w:val="24"/>
        </w:rPr>
        <w:t>ö</w:t>
      </w:r>
      <w:r w:rsidRPr="00EF7AE5">
        <w:rPr>
          <w:sz w:val="24"/>
          <w:szCs w:val="24"/>
        </w:rPr>
        <w:t>sszes</w:t>
      </w:r>
      <w:r w:rsidR="00981E84">
        <w:rPr>
          <w:sz w:val="24"/>
          <w:szCs w:val="24"/>
        </w:rPr>
        <w:t>í</w:t>
      </w:r>
      <w:r w:rsidRPr="00EF7AE5">
        <w:rPr>
          <w:sz w:val="24"/>
          <w:szCs w:val="24"/>
        </w:rPr>
        <w:t>t</w:t>
      </w:r>
      <w:r w:rsidR="00981E84">
        <w:rPr>
          <w:sz w:val="24"/>
          <w:szCs w:val="24"/>
        </w:rPr>
        <w:t>ő</w:t>
      </w:r>
      <w:r w:rsidRPr="00EF7AE5">
        <w:rPr>
          <w:sz w:val="24"/>
          <w:szCs w:val="24"/>
        </w:rPr>
        <w:t>k</w:t>
      </w:r>
      <w:r w:rsidR="00981E84">
        <w:rPr>
          <w:sz w:val="24"/>
          <w:szCs w:val="24"/>
        </w:rPr>
        <w:t>ö</w:t>
      </w:r>
      <w:r w:rsidRPr="00EF7AE5">
        <w:rPr>
          <w:sz w:val="24"/>
          <w:szCs w:val="24"/>
        </w:rPr>
        <w:t>n al</w:t>
      </w:r>
      <w:r w:rsidR="00981E84">
        <w:rPr>
          <w:sz w:val="24"/>
          <w:szCs w:val="24"/>
        </w:rPr>
        <w:t>áí</w:t>
      </w:r>
      <w:r w:rsidRPr="00EF7AE5">
        <w:rPr>
          <w:sz w:val="24"/>
          <w:szCs w:val="24"/>
        </w:rPr>
        <w:t>r</w:t>
      </w:r>
      <w:r w:rsidR="00981E84">
        <w:rPr>
          <w:sz w:val="24"/>
          <w:szCs w:val="24"/>
        </w:rPr>
        <w:t>á</w:t>
      </w:r>
      <w:r w:rsidRPr="00EF7AE5">
        <w:rPr>
          <w:sz w:val="24"/>
          <w:szCs w:val="24"/>
        </w:rPr>
        <w:t xml:space="preserve">sukkal </w:t>
      </w:r>
      <w:r w:rsidR="00AC7BD4" w:rsidRPr="00EF7AE5">
        <w:rPr>
          <w:sz w:val="24"/>
          <w:szCs w:val="24"/>
        </w:rPr>
        <w:t>igazolj</w:t>
      </w:r>
      <w:r w:rsidR="00AC7BD4">
        <w:rPr>
          <w:sz w:val="24"/>
          <w:szCs w:val="24"/>
        </w:rPr>
        <w:t>á</w:t>
      </w:r>
      <w:r w:rsidR="00AC7BD4" w:rsidRPr="00EF7AE5">
        <w:rPr>
          <w:sz w:val="24"/>
          <w:szCs w:val="24"/>
        </w:rPr>
        <w:t>k</w:t>
      </w:r>
      <w:r w:rsidRPr="00EF7AE5">
        <w:rPr>
          <w:sz w:val="24"/>
          <w:szCs w:val="24"/>
        </w:rPr>
        <w:t xml:space="preserve">. </w:t>
      </w:r>
    </w:p>
    <w:p w14:paraId="5D5F0F51" w14:textId="77777777" w:rsidR="00E54D0B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Az ellen</w:t>
      </w:r>
      <w:r w:rsidR="00981E84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981E84">
        <w:rPr>
          <w:sz w:val="24"/>
          <w:szCs w:val="24"/>
        </w:rPr>
        <w:t>é</w:t>
      </w:r>
      <w:r w:rsidRPr="00EF7AE5">
        <w:rPr>
          <w:sz w:val="24"/>
          <w:szCs w:val="24"/>
        </w:rPr>
        <w:t>st el</w:t>
      </w:r>
      <w:r w:rsidR="00981E84">
        <w:rPr>
          <w:sz w:val="24"/>
          <w:szCs w:val="24"/>
        </w:rPr>
        <w:t>ő</w:t>
      </w:r>
      <w:r w:rsidRPr="00EF7AE5">
        <w:rPr>
          <w:sz w:val="24"/>
          <w:szCs w:val="24"/>
        </w:rPr>
        <w:t>seg</w:t>
      </w:r>
      <w:r w:rsidR="00981E84">
        <w:rPr>
          <w:sz w:val="24"/>
          <w:szCs w:val="24"/>
        </w:rPr>
        <w:t>í</w:t>
      </w:r>
      <w:r w:rsidRPr="00EF7AE5">
        <w:rPr>
          <w:sz w:val="24"/>
          <w:szCs w:val="24"/>
        </w:rPr>
        <w:t>t</w:t>
      </w:r>
      <w:r w:rsidR="00981E84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 m</w:t>
      </w:r>
      <w:r w:rsidR="00981E84">
        <w:rPr>
          <w:sz w:val="24"/>
          <w:szCs w:val="24"/>
        </w:rPr>
        <w:t>ó</w:t>
      </w:r>
      <w:r w:rsidRPr="00EF7AE5">
        <w:rPr>
          <w:sz w:val="24"/>
          <w:szCs w:val="24"/>
        </w:rPr>
        <w:t xml:space="preserve">dszerek: </w:t>
      </w:r>
    </w:p>
    <w:p w14:paraId="22DB8147" w14:textId="77777777" w:rsidR="00E54D0B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981E84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981E84">
        <w:rPr>
          <w:sz w:val="24"/>
          <w:szCs w:val="24"/>
        </w:rPr>
        <w:t>á</w:t>
      </w:r>
      <w:r w:rsidRPr="00EF7AE5">
        <w:rPr>
          <w:sz w:val="24"/>
          <w:szCs w:val="24"/>
        </w:rPr>
        <w:t>s el</w:t>
      </w:r>
      <w:r w:rsidR="00981E84">
        <w:rPr>
          <w:sz w:val="24"/>
          <w:szCs w:val="24"/>
        </w:rPr>
        <w:t>ő</w:t>
      </w:r>
      <w:r w:rsidRPr="00EF7AE5">
        <w:rPr>
          <w:sz w:val="24"/>
          <w:szCs w:val="24"/>
        </w:rPr>
        <w:t>k</w:t>
      </w:r>
      <w:r w:rsidR="00981E84">
        <w:rPr>
          <w:sz w:val="24"/>
          <w:szCs w:val="24"/>
        </w:rPr>
        <w:t>é</w:t>
      </w:r>
      <w:r w:rsidRPr="00EF7AE5">
        <w:rPr>
          <w:sz w:val="24"/>
          <w:szCs w:val="24"/>
        </w:rPr>
        <w:t>sz</w:t>
      </w:r>
      <w:r w:rsidR="00981E84">
        <w:rPr>
          <w:sz w:val="24"/>
          <w:szCs w:val="24"/>
        </w:rPr>
        <w:t>í</w:t>
      </w:r>
      <w:r w:rsidRPr="00EF7AE5">
        <w:rPr>
          <w:sz w:val="24"/>
          <w:szCs w:val="24"/>
        </w:rPr>
        <w:t>t</w:t>
      </w:r>
      <w:r w:rsidR="00981E84">
        <w:rPr>
          <w:sz w:val="24"/>
          <w:szCs w:val="24"/>
        </w:rPr>
        <w:t>é</w:t>
      </w:r>
      <w:r w:rsidRPr="00EF7AE5">
        <w:rPr>
          <w:sz w:val="24"/>
          <w:szCs w:val="24"/>
        </w:rPr>
        <w:t>se sor</w:t>
      </w:r>
      <w:r w:rsidR="00981E84">
        <w:rPr>
          <w:sz w:val="24"/>
          <w:szCs w:val="24"/>
        </w:rPr>
        <w:t>á</w:t>
      </w:r>
      <w:r w:rsidRPr="00EF7AE5">
        <w:rPr>
          <w:sz w:val="24"/>
          <w:szCs w:val="24"/>
        </w:rPr>
        <w:t>n a munk</w:t>
      </w:r>
      <w:r w:rsidR="00981E84">
        <w:rPr>
          <w:sz w:val="24"/>
          <w:szCs w:val="24"/>
        </w:rPr>
        <w:t>á</w:t>
      </w:r>
      <w:r w:rsidRPr="00EF7AE5">
        <w:rPr>
          <w:sz w:val="24"/>
          <w:szCs w:val="24"/>
        </w:rPr>
        <w:t>latok v</w:t>
      </w:r>
      <w:r w:rsidR="00981E84">
        <w:rPr>
          <w:sz w:val="24"/>
          <w:szCs w:val="24"/>
        </w:rPr>
        <w:t>é</w:t>
      </w:r>
      <w:r w:rsidRPr="00EF7AE5">
        <w:rPr>
          <w:sz w:val="24"/>
          <w:szCs w:val="24"/>
        </w:rPr>
        <w:t>grehajt</w:t>
      </w:r>
      <w:r w:rsidR="00981E84">
        <w:rPr>
          <w:sz w:val="24"/>
          <w:szCs w:val="24"/>
        </w:rPr>
        <w:t>á</w:t>
      </w:r>
      <w:r w:rsidRPr="00EF7AE5">
        <w:rPr>
          <w:sz w:val="24"/>
          <w:szCs w:val="24"/>
        </w:rPr>
        <w:t>s</w:t>
      </w:r>
      <w:r w:rsidR="00C9380C">
        <w:rPr>
          <w:sz w:val="24"/>
          <w:szCs w:val="24"/>
        </w:rPr>
        <w:t>ának</w:t>
      </w:r>
      <w:r w:rsidRPr="00EF7AE5">
        <w:rPr>
          <w:sz w:val="24"/>
          <w:szCs w:val="24"/>
        </w:rPr>
        <w:t xml:space="preserve"> ellen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se, </w:t>
      </w:r>
    </w:p>
    <w:p w14:paraId="59FB3504" w14:textId="77777777" w:rsidR="009E65FE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shoz sz</w:t>
      </w:r>
      <w:r w:rsidR="00C9380C">
        <w:rPr>
          <w:sz w:val="24"/>
          <w:szCs w:val="24"/>
        </w:rPr>
        <w:t>ü</w:t>
      </w:r>
      <w:r w:rsidRPr="00EF7AE5">
        <w:rPr>
          <w:sz w:val="24"/>
          <w:szCs w:val="24"/>
        </w:rPr>
        <w:t>ks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ges m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r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eszk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z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k biztos</w:t>
      </w:r>
      <w:r w:rsidR="00C9380C">
        <w:rPr>
          <w:sz w:val="24"/>
          <w:szCs w:val="24"/>
        </w:rPr>
        <w:t>í</w:t>
      </w:r>
      <w:r w:rsidRPr="00EF7AE5">
        <w:rPr>
          <w:sz w:val="24"/>
          <w:szCs w:val="24"/>
        </w:rPr>
        <w:t>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s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nak ellen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se, </w:t>
      </w:r>
    </w:p>
    <w:p w14:paraId="152DCB73" w14:textId="77777777" w:rsidR="009E65FE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rfelv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teli jegyek, </w:t>
      </w:r>
      <w:r w:rsidR="00C9380C">
        <w:rPr>
          <w:sz w:val="24"/>
          <w:szCs w:val="24"/>
        </w:rPr>
        <w:t>í</w:t>
      </w:r>
      <w:r w:rsidRPr="00EF7AE5">
        <w:rPr>
          <w:sz w:val="24"/>
          <w:szCs w:val="24"/>
        </w:rPr>
        <w:t>vek szab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lyos kezel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s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nek ellen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se, </w:t>
      </w:r>
    </w:p>
    <w:p w14:paraId="18E2AAF5" w14:textId="77777777" w:rsidR="009E65FE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rozott eszk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z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k, k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szletek megjel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l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s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nek ellen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se, </w:t>
      </w:r>
    </w:p>
    <w:p w14:paraId="4AC54AFA" w14:textId="77777777" w:rsidR="00EF7AE5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rfelv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tel teljess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g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nek ellen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rz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 xml:space="preserve">se. </w:t>
      </w:r>
    </w:p>
    <w:p w14:paraId="0DDA27B9" w14:textId="77777777" w:rsidR="009E65FE" w:rsidRPr="00EF7AE5" w:rsidRDefault="009E65FE" w:rsidP="009E65FE">
      <w:pPr>
        <w:pStyle w:val="Listaszerbekezds"/>
        <w:jc w:val="both"/>
        <w:rPr>
          <w:sz w:val="24"/>
          <w:szCs w:val="24"/>
        </w:rPr>
      </w:pPr>
    </w:p>
    <w:p w14:paraId="0532A1F4" w14:textId="77777777" w:rsidR="00EF7AE5" w:rsidRPr="00EF7AE5" w:rsidRDefault="00EF7AE5" w:rsidP="00A1737C">
      <w:pPr>
        <w:pStyle w:val="Listaszerbekezds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rfelvev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k </w:t>
      </w:r>
    </w:p>
    <w:p w14:paraId="027BB488" w14:textId="77777777" w:rsidR="009E65FE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sban a szervezeti egys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g vezet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je 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ltal kijel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lt dolgoz</w:t>
      </w:r>
      <w:r w:rsidR="00C9380C">
        <w:rPr>
          <w:sz w:val="24"/>
          <w:szCs w:val="24"/>
        </w:rPr>
        <w:t>ó</w:t>
      </w:r>
      <w:r w:rsidRPr="00EF7AE5">
        <w:rPr>
          <w:sz w:val="24"/>
          <w:szCs w:val="24"/>
        </w:rPr>
        <w:t>k k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telesek r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szt venni.</w:t>
      </w:r>
    </w:p>
    <w:p w14:paraId="5EC9834C" w14:textId="77777777" w:rsidR="009E65FE" w:rsidRDefault="00EF7AE5" w:rsidP="00EF7AE5">
      <w:pPr>
        <w:pStyle w:val="Listaszerbekezds"/>
        <w:ind w:left="426"/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rfelel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s, illetve a rakt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ros k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teles 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s megkezd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s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ig el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k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sz</w:t>
      </w:r>
      <w:r w:rsidR="00C9380C">
        <w:rPr>
          <w:sz w:val="24"/>
          <w:szCs w:val="24"/>
        </w:rPr>
        <w:t>í</w:t>
      </w:r>
      <w:r w:rsidRPr="00EF7AE5">
        <w:rPr>
          <w:sz w:val="24"/>
          <w:szCs w:val="24"/>
        </w:rPr>
        <w:t xml:space="preserve">teni: </w:t>
      </w:r>
    </w:p>
    <w:p w14:paraId="73BED5CC" w14:textId="77777777" w:rsidR="00EF7AE5" w:rsidRDefault="00EF7AE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F7AE5">
        <w:rPr>
          <w:sz w:val="24"/>
          <w:szCs w:val="24"/>
        </w:rPr>
        <w:t>a lelt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roz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s t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rgy</w:t>
      </w:r>
      <w:r w:rsidR="00C9380C">
        <w:rPr>
          <w:sz w:val="24"/>
          <w:szCs w:val="24"/>
        </w:rPr>
        <w:t>á</w:t>
      </w:r>
      <w:r w:rsidRPr="00EF7AE5">
        <w:rPr>
          <w:sz w:val="24"/>
          <w:szCs w:val="24"/>
        </w:rPr>
        <w:t>t k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pez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 xml:space="preserve"> eszk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z</w:t>
      </w:r>
      <w:r w:rsidR="00C9380C">
        <w:rPr>
          <w:sz w:val="24"/>
          <w:szCs w:val="24"/>
        </w:rPr>
        <w:t>ö</w:t>
      </w:r>
      <w:r w:rsidRPr="00EF7AE5">
        <w:rPr>
          <w:sz w:val="24"/>
          <w:szCs w:val="24"/>
        </w:rPr>
        <w:t>k id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vesztes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g n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lk</w:t>
      </w:r>
      <w:r w:rsidR="00C9380C">
        <w:rPr>
          <w:sz w:val="24"/>
          <w:szCs w:val="24"/>
        </w:rPr>
        <w:t>ü</w:t>
      </w:r>
      <w:r w:rsidRPr="00EF7AE5">
        <w:rPr>
          <w:sz w:val="24"/>
          <w:szCs w:val="24"/>
        </w:rPr>
        <w:t>li fellelhet</w:t>
      </w:r>
      <w:r w:rsidR="00C9380C">
        <w:rPr>
          <w:sz w:val="24"/>
          <w:szCs w:val="24"/>
        </w:rPr>
        <w:t>ő</w:t>
      </w:r>
      <w:r w:rsidRPr="00EF7AE5">
        <w:rPr>
          <w:sz w:val="24"/>
          <w:szCs w:val="24"/>
        </w:rPr>
        <w:t>s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g</w:t>
      </w:r>
      <w:r w:rsidR="00C9380C">
        <w:rPr>
          <w:sz w:val="24"/>
          <w:szCs w:val="24"/>
        </w:rPr>
        <w:t>é</w:t>
      </w:r>
      <w:r w:rsidRPr="00EF7AE5">
        <w:rPr>
          <w:sz w:val="24"/>
          <w:szCs w:val="24"/>
        </w:rPr>
        <w:t>t,</w:t>
      </w:r>
    </w:p>
    <w:p w14:paraId="7B1CE61F" w14:textId="77777777" w:rsidR="004545C3" w:rsidRPr="004545C3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mennyis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gi felm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zeit, azokat a bizonylatokat, amelyek az egyeztetett nyilv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ntart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st</w:t>
      </w:r>
      <w:r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l </w:t>
      </w:r>
      <w:r>
        <w:rPr>
          <w:sz w:val="24"/>
          <w:szCs w:val="24"/>
        </w:rPr>
        <w:t>v</w:t>
      </w:r>
      <w:r w:rsidRPr="004545C3">
        <w:rPr>
          <w:sz w:val="24"/>
          <w:szCs w:val="24"/>
        </w:rPr>
        <w:t>a</w:t>
      </w:r>
      <w:r>
        <w:rPr>
          <w:sz w:val="24"/>
          <w:szCs w:val="24"/>
        </w:rPr>
        <w:t>ló</w:t>
      </w:r>
      <w:r w:rsidRPr="004545C3">
        <w:rPr>
          <w:sz w:val="24"/>
          <w:szCs w:val="24"/>
        </w:rPr>
        <w:t xml:space="preserve"> elt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st dokument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lj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k, az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k azonos</w:t>
      </w:r>
      <w:r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 sz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m elhelyez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nek azonnali bemutathat</w:t>
      </w:r>
      <w:r>
        <w:rPr>
          <w:sz w:val="24"/>
          <w:szCs w:val="24"/>
        </w:rPr>
        <w:t>ó</w:t>
      </w:r>
      <w:r w:rsidRPr="004545C3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g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t, - a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si nyomtatv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nyokat, a rakt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ri k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szletek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sakor a nyilv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ntart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si kartonokat. </w:t>
      </w:r>
    </w:p>
    <w:p w14:paraId="1EB52C93" w14:textId="77777777" w:rsidR="004545C3" w:rsidRPr="004545C3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si munk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k r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sze a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rozand</w:t>
      </w:r>
      <w:r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k rendez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se. Ennek sor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n minden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si egys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g ter</w:t>
      </w:r>
      <w:r>
        <w:rPr>
          <w:sz w:val="24"/>
          <w:szCs w:val="24"/>
        </w:rPr>
        <w:t>ü</w:t>
      </w:r>
      <w:r w:rsidRPr="004545C3">
        <w:rPr>
          <w:sz w:val="24"/>
          <w:szCs w:val="24"/>
        </w:rPr>
        <w:t xml:space="preserve">leten meg kell 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llap</w:t>
      </w:r>
      <w:r>
        <w:rPr>
          <w:sz w:val="24"/>
          <w:szCs w:val="24"/>
        </w:rPr>
        <w:t>í</w:t>
      </w:r>
      <w:r w:rsidRPr="004545C3">
        <w:rPr>
          <w:sz w:val="24"/>
          <w:szCs w:val="24"/>
        </w:rPr>
        <w:t>tani, hogy ott milyen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ket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roznak, majd el</w:t>
      </w:r>
      <w:r>
        <w:rPr>
          <w:sz w:val="24"/>
          <w:szCs w:val="24"/>
        </w:rPr>
        <w:t>ő</w:t>
      </w:r>
      <w:r w:rsidRPr="004545C3">
        <w:rPr>
          <w:sz w:val="24"/>
          <w:szCs w:val="24"/>
        </w:rPr>
        <w:t xml:space="preserve"> kell k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sz</w:t>
      </w:r>
      <w:r>
        <w:rPr>
          <w:sz w:val="24"/>
          <w:szCs w:val="24"/>
        </w:rPr>
        <w:t>í</w:t>
      </w:r>
      <w:r w:rsidRPr="004545C3">
        <w:rPr>
          <w:sz w:val="24"/>
          <w:szCs w:val="24"/>
        </w:rPr>
        <w:t>teni azokat a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shoz. </w:t>
      </w:r>
    </w:p>
    <w:p w14:paraId="277BB9E1" w14:textId="77777777" w:rsidR="00AC7BD4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Az el</w:t>
      </w:r>
      <w:r>
        <w:rPr>
          <w:sz w:val="24"/>
          <w:szCs w:val="24"/>
        </w:rPr>
        <w:t>ő</w:t>
      </w:r>
      <w:r w:rsidRPr="004545C3">
        <w:rPr>
          <w:sz w:val="24"/>
          <w:szCs w:val="24"/>
        </w:rPr>
        <w:t>k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sz</w:t>
      </w:r>
      <w:r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 sor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n gondoskodni kell: az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 xml:space="preserve">k helyes </w:t>
      </w:r>
      <w:r w:rsidR="00AC7BD4">
        <w:rPr>
          <w:sz w:val="24"/>
          <w:szCs w:val="24"/>
        </w:rPr>
        <w:t>elkülönítéséről,</w:t>
      </w:r>
    </w:p>
    <w:p w14:paraId="5096A23D" w14:textId="77777777" w:rsidR="00AC7BD4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saj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t 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 az idegen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k sz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tv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laszt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ó</w:t>
      </w:r>
      <w:r w:rsidRPr="004545C3">
        <w:rPr>
          <w:sz w:val="24"/>
          <w:szCs w:val="24"/>
        </w:rPr>
        <w:t>l, megjel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l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ő</w:t>
      </w:r>
      <w:r w:rsidRPr="004545C3">
        <w:rPr>
          <w:sz w:val="24"/>
          <w:szCs w:val="24"/>
        </w:rPr>
        <w:t xml:space="preserve">l, </w:t>
      </w:r>
    </w:p>
    <w:p w14:paraId="3DDACC29" w14:textId="77777777" w:rsidR="00AC7BD4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- az idegen helyen 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rolt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k sz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mbav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tel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hez sz</w:t>
      </w:r>
      <w:r>
        <w:rPr>
          <w:sz w:val="24"/>
          <w:szCs w:val="24"/>
        </w:rPr>
        <w:t>ü</w:t>
      </w:r>
      <w:r w:rsidRPr="004545C3">
        <w:rPr>
          <w:sz w:val="24"/>
          <w:szCs w:val="24"/>
        </w:rPr>
        <w:t>ks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ges azon bizonylatok (pl. 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tad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s-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tv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teli bizonylatok, visszaigazol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 az idegen helyt</w:t>
      </w:r>
      <w:r>
        <w:rPr>
          <w:sz w:val="24"/>
          <w:szCs w:val="24"/>
        </w:rPr>
        <w:t>ő</w:t>
      </w:r>
      <w:r w:rsidRPr="004545C3">
        <w:rPr>
          <w:sz w:val="24"/>
          <w:szCs w:val="24"/>
        </w:rPr>
        <w:t xml:space="preserve">l, </w:t>
      </w:r>
      <w:r>
        <w:rPr>
          <w:sz w:val="24"/>
          <w:szCs w:val="24"/>
        </w:rPr>
        <w:t>h</w:t>
      </w:r>
      <w:r w:rsidRPr="004545C3">
        <w:rPr>
          <w:sz w:val="24"/>
          <w:szCs w:val="24"/>
        </w:rPr>
        <w:t>ogy a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skor is megvannak-e az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k) e</w:t>
      </w:r>
      <w:r>
        <w:rPr>
          <w:sz w:val="24"/>
          <w:szCs w:val="24"/>
        </w:rPr>
        <w:t>lő</w:t>
      </w:r>
      <w:r w:rsidRPr="004545C3">
        <w:rPr>
          <w:sz w:val="24"/>
          <w:szCs w:val="24"/>
        </w:rPr>
        <w:t>k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sz</w:t>
      </w:r>
      <w:r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ől</w:t>
      </w:r>
      <w:r w:rsidRPr="004545C3">
        <w:rPr>
          <w:sz w:val="24"/>
          <w:szCs w:val="24"/>
        </w:rPr>
        <w:t>, amelyek az egyeztetett nyilv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ntart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shoz k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pest az elt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st hitelesen al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t</w:t>
      </w:r>
      <w:r>
        <w:rPr>
          <w:sz w:val="24"/>
          <w:szCs w:val="24"/>
        </w:rPr>
        <w:t>ám</w:t>
      </w:r>
      <w:r w:rsidRPr="004545C3">
        <w:rPr>
          <w:sz w:val="24"/>
          <w:szCs w:val="24"/>
        </w:rPr>
        <w:t>asztj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k, </w:t>
      </w:r>
    </w:p>
    <w:p w14:paraId="0DD71E1C" w14:textId="77777777" w:rsidR="00AC7BD4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munkahelyek felesleges k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szleteinek a rakt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rba </w:t>
      </w:r>
      <w:r>
        <w:rPr>
          <w:sz w:val="24"/>
          <w:szCs w:val="24"/>
        </w:rPr>
        <w:t>v</w:t>
      </w:r>
      <w:r w:rsidRPr="004545C3">
        <w:rPr>
          <w:sz w:val="24"/>
          <w:szCs w:val="24"/>
        </w:rPr>
        <w:t>a</w:t>
      </w:r>
      <w:r>
        <w:rPr>
          <w:sz w:val="24"/>
          <w:szCs w:val="24"/>
        </w:rPr>
        <w:t>ló</w:t>
      </w:r>
      <w:r w:rsidRPr="004545C3">
        <w:rPr>
          <w:sz w:val="24"/>
          <w:szCs w:val="24"/>
        </w:rPr>
        <w:t xml:space="preserve"> besz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ll</w:t>
      </w:r>
      <w:r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l, </w:t>
      </w:r>
    </w:p>
    <w:p w14:paraId="10AACA27" w14:textId="77777777" w:rsidR="004545C3" w:rsidRPr="004545C3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szem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lyes haszn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latra kiadott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k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si 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rzetbe t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n</w:t>
      </w:r>
      <w:r>
        <w:rPr>
          <w:sz w:val="24"/>
          <w:szCs w:val="24"/>
        </w:rPr>
        <w:t>ő</w:t>
      </w:r>
      <w:r w:rsidRPr="004545C3">
        <w:rPr>
          <w:sz w:val="24"/>
          <w:szCs w:val="24"/>
        </w:rPr>
        <w:t xml:space="preserve"> besz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ll</w:t>
      </w:r>
      <w:r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l, vagy az 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tv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tel 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venk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nti elismertet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r</w:t>
      </w:r>
      <w:r>
        <w:rPr>
          <w:sz w:val="24"/>
          <w:szCs w:val="24"/>
        </w:rPr>
        <w:t>ő</w:t>
      </w:r>
      <w:r w:rsidRPr="004545C3">
        <w:rPr>
          <w:sz w:val="24"/>
          <w:szCs w:val="24"/>
        </w:rPr>
        <w:t xml:space="preserve">l. </w:t>
      </w:r>
    </w:p>
    <w:p w14:paraId="0319F391" w14:textId="77777777" w:rsidR="004545C3" w:rsidRPr="004545C3" w:rsidRDefault="004545C3" w:rsidP="00E74D1E">
      <w:pPr>
        <w:pStyle w:val="Listaszerbekezds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 k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t munkafolyamatb</w:t>
      </w:r>
      <w:r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l 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ll: - az eszk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k mennyis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g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nek term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szetes m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kegys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gben t</w:t>
      </w:r>
      <w:r>
        <w:rPr>
          <w:sz w:val="24"/>
          <w:szCs w:val="24"/>
        </w:rPr>
        <w:t>ö</w:t>
      </w:r>
      <w:r w:rsidRPr="004545C3"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n</w:t>
      </w:r>
      <w:r>
        <w:rPr>
          <w:sz w:val="24"/>
          <w:szCs w:val="24"/>
        </w:rPr>
        <w:t>ő</w:t>
      </w:r>
      <w:r w:rsidRPr="004545C3">
        <w:rPr>
          <w:sz w:val="24"/>
          <w:szCs w:val="24"/>
        </w:rPr>
        <w:t xml:space="preserve"> meg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llap</w:t>
      </w:r>
      <w:r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sa, - a lelt</w:t>
      </w:r>
      <w:r>
        <w:rPr>
          <w:sz w:val="24"/>
          <w:szCs w:val="24"/>
        </w:rPr>
        <w:t>á</w:t>
      </w:r>
      <w:r w:rsidRPr="004545C3">
        <w:rPr>
          <w:sz w:val="24"/>
          <w:szCs w:val="24"/>
        </w:rPr>
        <w:t>rozott mennyis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gek 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>kel</w:t>
      </w:r>
      <w:r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se. </w:t>
      </w:r>
    </w:p>
    <w:p w14:paraId="15A1BA66" w14:textId="77777777" w:rsidR="004545C3" w:rsidRDefault="004545C3" w:rsidP="004545C3">
      <w:pPr>
        <w:pStyle w:val="Listaszerbekezds"/>
        <w:jc w:val="both"/>
        <w:rPr>
          <w:sz w:val="24"/>
          <w:szCs w:val="24"/>
        </w:rPr>
      </w:pPr>
    </w:p>
    <w:p w14:paraId="7878A1C9" w14:textId="77777777" w:rsidR="004545C3" w:rsidRPr="00BA21F0" w:rsidRDefault="004545C3" w:rsidP="00920855">
      <w:pPr>
        <w:pStyle w:val="Cmsor2"/>
      </w:pPr>
      <w:bookmarkStart w:id="12" w:name="_Toc420585510"/>
      <w:r w:rsidRPr="00BA21F0">
        <w:t>9. § A leltározás előkészítése</w:t>
      </w:r>
      <w:bookmarkEnd w:id="12"/>
      <w:r w:rsidRPr="00BA21F0">
        <w:t xml:space="preserve"> </w:t>
      </w:r>
    </w:p>
    <w:p w14:paraId="46E39ED8" w14:textId="77777777" w:rsidR="004545C3" w:rsidRDefault="004545C3" w:rsidP="004545C3">
      <w:pPr>
        <w:pStyle w:val="Listaszerbekezds"/>
        <w:jc w:val="both"/>
        <w:rPr>
          <w:sz w:val="24"/>
          <w:szCs w:val="24"/>
        </w:rPr>
      </w:pPr>
    </w:p>
    <w:p w14:paraId="2551A401" w14:textId="77777777" w:rsidR="00B232C4" w:rsidRDefault="004545C3" w:rsidP="00A1737C">
      <w:pPr>
        <w:pStyle w:val="Listaszerbekezds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szervezeti egys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g vezet</w:t>
      </w:r>
      <w:r w:rsidR="00043107">
        <w:rPr>
          <w:sz w:val="24"/>
          <w:szCs w:val="24"/>
        </w:rPr>
        <w:t>ő</w:t>
      </w:r>
      <w:r w:rsidRPr="004545C3">
        <w:rPr>
          <w:sz w:val="24"/>
          <w:szCs w:val="24"/>
        </w:rPr>
        <w:t>j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nek a lelt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si </w:t>
      </w:r>
      <w:r w:rsidR="00043107">
        <w:rPr>
          <w:sz w:val="24"/>
          <w:szCs w:val="24"/>
        </w:rPr>
        <w:t>ü</w:t>
      </w:r>
      <w:r w:rsidRPr="004545C3">
        <w:rPr>
          <w:sz w:val="24"/>
          <w:szCs w:val="24"/>
        </w:rPr>
        <w:t>temter</w:t>
      </w:r>
      <w:r w:rsidR="00043107">
        <w:rPr>
          <w:sz w:val="24"/>
          <w:szCs w:val="24"/>
        </w:rPr>
        <w:t>v</w:t>
      </w:r>
      <w:r w:rsidRPr="004545C3">
        <w:rPr>
          <w:sz w:val="24"/>
          <w:szCs w:val="24"/>
        </w:rPr>
        <w:t xml:space="preserve"> szerint a lelt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rfelv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tel megkezd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s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ig gondoskodnia kell a</w:t>
      </w:r>
      <w:r w:rsidR="00043107">
        <w:rPr>
          <w:sz w:val="24"/>
          <w:szCs w:val="24"/>
        </w:rPr>
        <w:t>rró</w:t>
      </w:r>
      <w:r w:rsidRPr="004545C3">
        <w:rPr>
          <w:sz w:val="24"/>
          <w:szCs w:val="24"/>
        </w:rPr>
        <w:t xml:space="preserve">l, hogy: </w:t>
      </w:r>
    </w:p>
    <w:p w14:paraId="480D848B" w14:textId="77777777" w:rsidR="00B232C4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felesleges eszk</w:t>
      </w:r>
      <w:r w:rsidR="00043107"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 w:rsidR="00043107">
        <w:rPr>
          <w:sz w:val="24"/>
          <w:szCs w:val="24"/>
        </w:rPr>
        <w:t>ö</w:t>
      </w:r>
      <w:r w:rsidRPr="004545C3">
        <w:rPr>
          <w:sz w:val="24"/>
          <w:szCs w:val="24"/>
        </w:rPr>
        <w:t>k, k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szletek hasznos</w:t>
      </w:r>
      <w:r w:rsidR="00043107"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s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t, 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s a hasznos</w:t>
      </w:r>
      <w:r w:rsidR="00043107"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sra alkalmatlan eszk</w:t>
      </w:r>
      <w:r w:rsidR="00043107"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 w:rsidR="00043107">
        <w:rPr>
          <w:sz w:val="24"/>
          <w:szCs w:val="24"/>
        </w:rPr>
        <w:t>ö</w:t>
      </w:r>
      <w:r w:rsidRPr="004545C3">
        <w:rPr>
          <w:sz w:val="24"/>
          <w:szCs w:val="24"/>
        </w:rPr>
        <w:t>k sz</w:t>
      </w:r>
      <w:r w:rsidR="00043107">
        <w:rPr>
          <w:sz w:val="24"/>
          <w:szCs w:val="24"/>
        </w:rPr>
        <w:t>ü</w:t>
      </w:r>
      <w:r w:rsidRPr="004545C3">
        <w:rPr>
          <w:sz w:val="24"/>
          <w:szCs w:val="24"/>
        </w:rPr>
        <w:t>ks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ges selejtez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s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t v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grehajts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k, </w:t>
      </w:r>
    </w:p>
    <w:p w14:paraId="49A29B97" w14:textId="77777777" w:rsidR="00B232C4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nyilv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ntart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sok, bizonylatol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sok vezet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se (bele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rtve a m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s gazd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lkod</w:t>
      </w:r>
      <w:r w:rsidR="00043107"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 szervezetnek haszn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latra, </w:t>
      </w:r>
      <w:r w:rsidR="00043107">
        <w:rPr>
          <w:sz w:val="24"/>
          <w:szCs w:val="24"/>
        </w:rPr>
        <w:t>ü</w:t>
      </w:r>
      <w:r w:rsidRPr="004545C3">
        <w:rPr>
          <w:sz w:val="24"/>
          <w:szCs w:val="24"/>
        </w:rPr>
        <w:t>zemeltet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sre 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tadott eszk</w:t>
      </w:r>
      <w:r w:rsidR="00043107"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 w:rsidR="00043107">
        <w:rPr>
          <w:sz w:val="24"/>
          <w:szCs w:val="24"/>
        </w:rPr>
        <w:t>ö</w:t>
      </w:r>
      <w:r w:rsidRPr="004545C3">
        <w:rPr>
          <w:sz w:val="24"/>
          <w:szCs w:val="24"/>
        </w:rPr>
        <w:t>k megl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t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t visszaigazol</w:t>
      </w:r>
      <w:r w:rsidR="00043107"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 dokumentumokat </w:t>
      </w:r>
      <w:r w:rsidR="00043107">
        <w:rPr>
          <w:sz w:val="24"/>
          <w:szCs w:val="24"/>
        </w:rPr>
        <w:t>é</w:t>
      </w:r>
      <w:r w:rsidRPr="004545C3">
        <w:rPr>
          <w:sz w:val="24"/>
          <w:szCs w:val="24"/>
        </w:rPr>
        <w:t>s a haszn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 xml:space="preserve">latra 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tvett idegen tulajdon</w:t>
      </w:r>
      <w:r w:rsidR="00043107">
        <w:rPr>
          <w:sz w:val="24"/>
          <w:szCs w:val="24"/>
        </w:rPr>
        <w:t>ú</w:t>
      </w:r>
      <w:r w:rsidRPr="004545C3">
        <w:rPr>
          <w:sz w:val="24"/>
          <w:szCs w:val="24"/>
        </w:rPr>
        <w:t xml:space="preserve"> (ideiglenesen 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tvett) eszk</w:t>
      </w:r>
      <w:r w:rsidR="00043107"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 w:rsidR="00043107">
        <w:rPr>
          <w:sz w:val="24"/>
          <w:szCs w:val="24"/>
        </w:rPr>
        <w:t>ö</w:t>
      </w:r>
      <w:r w:rsidRPr="004545C3">
        <w:rPr>
          <w:sz w:val="24"/>
          <w:szCs w:val="24"/>
        </w:rPr>
        <w:t>k, illetve a k</w:t>
      </w:r>
      <w:r w:rsidR="00043107">
        <w:rPr>
          <w:sz w:val="24"/>
          <w:szCs w:val="24"/>
        </w:rPr>
        <w:t>ü</w:t>
      </w:r>
      <w:r w:rsidRPr="004545C3">
        <w:rPr>
          <w:sz w:val="24"/>
          <w:szCs w:val="24"/>
        </w:rPr>
        <w:t>ls</w:t>
      </w:r>
      <w:r w:rsidR="00043107">
        <w:rPr>
          <w:sz w:val="24"/>
          <w:szCs w:val="24"/>
        </w:rPr>
        <w:t>ő</w:t>
      </w:r>
      <w:r w:rsidRPr="004545C3">
        <w:rPr>
          <w:sz w:val="24"/>
          <w:szCs w:val="24"/>
        </w:rPr>
        <w:t xml:space="preserve"> t</w:t>
      </w:r>
      <w:r w:rsidR="00043107">
        <w:rPr>
          <w:sz w:val="24"/>
          <w:szCs w:val="24"/>
        </w:rPr>
        <w:t>á</w:t>
      </w:r>
      <w:r w:rsidRPr="004545C3">
        <w:rPr>
          <w:sz w:val="24"/>
          <w:szCs w:val="24"/>
        </w:rPr>
        <w:t>mogat</w:t>
      </w:r>
      <w:r w:rsidR="00043107">
        <w:rPr>
          <w:sz w:val="24"/>
          <w:szCs w:val="24"/>
        </w:rPr>
        <w:t>ó</w:t>
      </w:r>
      <w:r w:rsidRPr="004545C3">
        <w:rPr>
          <w:sz w:val="24"/>
          <w:szCs w:val="24"/>
        </w:rPr>
        <w:t>k</w:t>
      </w:r>
      <w:r w:rsidR="00C75B51">
        <w:rPr>
          <w:sz w:val="24"/>
          <w:szCs w:val="24"/>
        </w:rPr>
        <w:t>t</w:t>
      </w:r>
      <w:r w:rsidR="00043107">
        <w:rPr>
          <w:sz w:val="24"/>
          <w:szCs w:val="24"/>
        </w:rPr>
        <w:t>ó</w:t>
      </w:r>
      <w:r w:rsidRPr="004545C3">
        <w:rPr>
          <w:sz w:val="24"/>
          <w:szCs w:val="24"/>
        </w:rPr>
        <w:t>l v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glegesen 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tvett eszk</w:t>
      </w:r>
      <w:r w:rsidR="00C75B51">
        <w:rPr>
          <w:sz w:val="24"/>
          <w:szCs w:val="24"/>
        </w:rPr>
        <w:t>ö</w:t>
      </w:r>
      <w:r w:rsidRPr="004545C3">
        <w:rPr>
          <w:sz w:val="24"/>
          <w:szCs w:val="24"/>
        </w:rPr>
        <w:t>z</w:t>
      </w:r>
      <w:r w:rsidR="00C75B51">
        <w:rPr>
          <w:sz w:val="24"/>
          <w:szCs w:val="24"/>
        </w:rPr>
        <w:t>ö</w:t>
      </w:r>
      <w:r w:rsidRPr="004545C3">
        <w:rPr>
          <w:sz w:val="24"/>
          <w:szCs w:val="24"/>
        </w:rPr>
        <w:t>k nyilv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ntart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s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t, bizonylatait is) naprak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sz legyen, </w:t>
      </w:r>
    </w:p>
    <w:p w14:paraId="7E37DA8D" w14:textId="77777777" w:rsidR="004545C3" w:rsidRDefault="004545C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teljes</w:t>
      </w:r>
      <w:r w:rsidR="00C75B51">
        <w:rPr>
          <w:sz w:val="24"/>
          <w:szCs w:val="24"/>
        </w:rPr>
        <w:t>í</w:t>
      </w:r>
      <w:r w:rsidRPr="004545C3">
        <w:rPr>
          <w:sz w:val="24"/>
          <w:szCs w:val="24"/>
        </w:rPr>
        <w:t>t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>s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>t ellen</w:t>
      </w:r>
      <w:r w:rsidR="00C75B51">
        <w:rPr>
          <w:sz w:val="24"/>
          <w:szCs w:val="24"/>
        </w:rPr>
        <w:t>ő</w:t>
      </w:r>
      <w:r w:rsidRPr="004545C3">
        <w:rPr>
          <w:sz w:val="24"/>
          <w:szCs w:val="24"/>
        </w:rPr>
        <w:t>rizz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k. </w:t>
      </w:r>
    </w:p>
    <w:p w14:paraId="3FC8463D" w14:textId="77777777" w:rsidR="00B232C4" w:rsidRPr="004545C3" w:rsidRDefault="00B232C4" w:rsidP="00B232C4">
      <w:pPr>
        <w:pStyle w:val="Listaszerbekezds"/>
        <w:jc w:val="both"/>
        <w:rPr>
          <w:sz w:val="24"/>
          <w:szCs w:val="24"/>
        </w:rPr>
      </w:pPr>
    </w:p>
    <w:p w14:paraId="013B651C" w14:textId="77777777" w:rsidR="004545C3" w:rsidRDefault="004545C3" w:rsidP="00A1737C">
      <w:pPr>
        <w:pStyle w:val="Listaszerbekezds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4545C3">
        <w:rPr>
          <w:sz w:val="24"/>
          <w:szCs w:val="24"/>
        </w:rPr>
        <w:t>A lelt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si csoport vezet</w:t>
      </w:r>
      <w:r w:rsidR="00C75B51">
        <w:rPr>
          <w:sz w:val="24"/>
          <w:szCs w:val="24"/>
        </w:rPr>
        <w:t>ő</w:t>
      </w:r>
      <w:r w:rsidRPr="004545C3">
        <w:rPr>
          <w:sz w:val="24"/>
          <w:szCs w:val="24"/>
        </w:rPr>
        <w:t>je 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j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>ko</w:t>
      </w:r>
      <w:r w:rsidR="00C75B51">
        <w:rPr>
          <w:sz w:val="24"/>
          <w:szCs w:val="24"/>
        </w:rPr>
        <w:t>z</w:t>
      </w:r>
      <w:r w:rsidRPr="004545C3">
        <w:rPr>
          <w:sz w:val="24"/>
          <w:szCs w:val="24"/>
        </w:rPr>
        <w:t>tatja a szervezeti egys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>g vezet</w:t>
      </w:r>
      <w:r w:rsidR="00C75B51">
        <w:rPr>
          <w:sz w:val="24"/>
          <w:szCs w:val="24"/>
        </w:rPr>
        <w:t>ő</w:t>
      </w:r>
      <w:r w:rsidRPr="004545C3">
        <w:rPr>
          <w:sz w:val="24"/>
          <w:szCs w:val="24"/>
        </w:rPr>
        <w:t>j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>t, a lelt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rellen</w:t>
      </w:r>
      <w:r w:rsidR="00C75B51">
        <w:rPr>
          <w:sz w:val="24"/>
          <w:szCs w:val="24"/>
        </w:rPr>
        <w:t>ő</w:t>
      </w:r>
      <w:r w:rsidRPr="004545C3">
        <w:rPr>
          <w:sz w:val="24"/>
          <w:szCs w:val="24"/>
        </w:rPr>
        <w:t>rt, a lelt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rfelel</w:t>
      </w:r>
      <w:r w:rsidR="00C75B51">
        <w:rPr>
          <w:sz w:val="24"/>
          <w:szCs w:val="24"/>
        </w:rPr>
        <w:t>ő</w:t>
      </w:r>
      <w:r w:rsidRPr="004545C3">
        <w:rPr>
          <w:sz w:val="24"/>
          <w:szCs w:val="24"/>
        </w:rPr>
        <w:t>st, a rakt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rost, valamint a k</w:t>
      </w:r>
      <w:r w:rsidR="00C75B51">
        <w:rPr>
          <w:sz w:val="24"/>
          <w:szCs w:val="24"/>
        </w:rPr>
        <w:t>ö</w:t>
      </w:r>
      <w:r w:rsidRPr="004545C3">
        <w:rPr>
          <w:sz w:val="24"/>
          <w:szCs w:val="24"/>
        </w:rPr>
        <w:t>zrem</w:t>
      </w:r>
      <w:r w:rsidR="00C75B51">
        <w:rPr>
          <w:sz w:val="24"/>
          <w:szCs w:val="24"/>
        </w:rPr>
        <w:t>ű</w:t>
      </w:r>
      <w:r w:rsidRPr="004545C3">
        <w:rPr>
          <w:sz w:val="24"/>
          <w:szCs w:val="24"/>
        </w:rPr>
        <w:t>k</w:t>
      </w:r>
      <w:r w:rsidR="00C75B51">
        <w:rPr>
          <w:sz w:val="24"/>
          <w:szCs w:val="24"/>
        </w:rPr>
        <w:t>ö</w:t>
      </w:r>
      <w:r w:rsidRPr="004545C3">
        <w:rPr>
          <w:sz w:val="24"/>
          <w:szCs w:val="24"/>
        </w:rPr>
        <w:t>d</w:t>
      </w:r>
      <w:r w:rsidR="00C75B51">
        <w:rPr>
          <w:sz w:val="24"/>
          <w:szCs w:val="24"/>
        </w:rPr>
        <w:t>ő</w:t>
      </w:r>
      <w:r w:rsidRPr="004545C3">
        <w:rPr>
          <w:sz w:val="24"/>
          <w:szCs w:val="24"/>
        </w:rPr>
        <w:t xml:space="preserve"> dolgoz</w:t>
      </w:r>
      <w:r w:rsidR="00C75B51">
        <w:rPr>
          <w:sz w:val="24"/>
          <w:szCs w:val="24"/>
        </w:rPr>
        <w:t>ó</w:t>
      </w:r>
      <w:r w:rsidRPr="004545C3">
        <w:rPr>
          <w:sz w:val="24"/>
          <w:szCs w:val="24"/>
        </w:rPr>
        <w:t>kat a lelt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si munk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k folyamat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r</w:t>
      </w:r>
      <w:r w:rsidR="00C75B51">
        <w:rPr>
          <w:sz w:val="24"/>
          <w:szCs w:val="24"/>
        </w:rPr>
        <w:t>ó</w:t>
      </w:r>
      <w:r w:rsidRPr="004545C3">
        <w:rPr>
          <w:sz w:val="24"/>
          <w:szCs w:val="24"/>
        </w:rPr>
        <w:t>l. Ismertetnie kell a k</w:t>
      </w:r>
      <w:r w:rsidR="00C75B51">
        <w:rPr>
          <w:sz w:val="24"/>
          <w:szCs w:val="24"/>
        </w:rPr>
        <w:t>ö</w:t>
      </w:r>
      <w:r w:rsidRPr="004545C3">
        <w:rPr>
          <w:sz w:val="24"/>
          <w:szCs w:val="24"/>
        </w:rPr>
        <w:t>zrem</w:t>
      </w:r>
      <w:r w:rsidR="00C75B51">
        <w:rPr>
          <w:sz w:val="24"/>
          <w:szCs w:val="24"/>
        </w:rPr>
        <w:t>ű</w:t>
      </w:r>
      <w:r w:rsidRPr="004545C3">
        <w:rPr>
          <w:sz w:val="24"/>
          <w:szCs w:val="24"/>
        </w:rPr>
        <w:t>k</w:t>
      </w:r>
      <w:r w:rsidR="00C75B51">
        <w:rPr>
          <w:sz w:val="24"/>
          <w:szCs w:val="24"/>
        </w:rPr>
        <w:t>ö</w:t>
      </w:r>
      <w:r w:rsidRPr="004545C3">
        <w:rPr>
          <w:sz w:val="24"/>
          <w:szCs w:val="24"/>
        </w:rPr>
        <w:t>d</w:t>
      </w:r>
      <w:r w:rsidR="00C75B51">
        <w:rPr>
          <w:sz w:val="24"/>
          <w:szCs w:val="24"/>
        </w:rPr>
        <w:t>ő</w:t>
      </w:r>
      <w:r w:rsidRPr="004545C3">
        <w:rPr>
          <w:sz w:val="24"/>
          <w:szCs w:val="24"/>
        </w:rPr>
        <w:t>kkel az</w:t>
      </w:r>
      <w:r w:rsidR="00C75B51">
        <w:rPr>
          <w:sz w:val="24"/>
          <w:szCs w:val="24"/>
        </w:rPr>
        <w:t xml:space="preserve"> ü</w:t>
      </w:r>
      <w:r w:rsidRPr="004545C3">
        <w:rPr>
          <w:sz w:val="24"/>
          <w:szCs w:val="24"/>
        </w:rPr>
        <w:t>temter</w:t>
      </w:r>
      <w:r w:rsidR="00C75B51">
        <w:rPr>
          <w:sz w:val="24"/>
          <w:szCs w:val="24"/>
        </w:rPr>
        <w:t>v</w:t>
      </w:r>
      <w:r w:rsidRPr="004545C3">
        <w:rPr>
          <w:sz w:val="24"/>
          <w:szCs w:val="24"/>
        </w:rPr>
        <w:t xml:space="preserve"> 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>s a lelt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s rendj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>re vonatkoz</w:t>
      </w:r>
      <w:r w:rsidR="00C75B51">
        <w:rPr>
          <w:sz w:val="24"/>
          <w:szCs w:val="24"/>
        </w:rPr>
        <w:t>ó</w:t>
      </w:r>
      <w:r w:rsidRPr="004545C3">
        <w:rPr>
          <w:sz w:val="24"/>
          <w:szCs w:val="24"/>
        </w:rPr>
        <w:t xml:space="preserve"> el</w:t>
      </w:r>
      <w:r w:rsidR="00C75B51">
        <w:rPr>
          <w:sz w:val="24"/>
          <w:szCs w:val="24"/>
        </w:rPr>
        <w:t>őí</w:t>
      </w:r>
      <w:r w:rsidRPr="004545C3">
        <w:rPr>
          <w:sz w:val="24"/>
          <w:szCs w:val="24"/>
        </w:rPr>
        <w:t>r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sokat, a lelt</w:t>
      </w:r>
      <w:r w:rsidR="00C75B51">
        <w:rPr>
          <w:sz w:val="24"/>
          <w:szCs w:val="24"/>
        </w:rPr>
        <w:t>á</w:t>
      </w:r>
      <w:r w:rsidRPr="004545C3">
        <w:rPr>
          <w:sz w:val="24"/>
          <w:szCs w:val="24"/>
        </w:rPr>
        <w:t>roz</w:t>
      </w:r>
      <w:r w:rsidR="00C75B51">
        <w:rPr>
          <w:sz w:val="24"/>
          <w:szCs w:val="24"/>
        </w:rPr>
        <w:t>ó</w:t>
      </w:r>
      <w:r w:rsidRPr="004545C3">
        <w:rPr>
          <w:sz w:val="24"/>
          <w:szCs w:val="24"/>
        </w:rPr>
        <w:t>k felel</w:t>
      </w:r>
      <w:r w:rsidR="00C75B51">
        <w:rPr>
          <w:sz w:val="24"/>
          <w:szCs w:val="24"/>
        </w:rPr>
        <w:t>ő</w:t>
      </w:r>
      <w:r w:rsidRPr="004545C3">
        <w:rPr>
          <w:sz w:val="24"/>
          <w:szCs w:val="24"/>
        </w:rPr>
        <w:t>ss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>g</w:t>
      </w:r>
      <w:r w:rsidR="00C75B51">
        <w:rPr>
          <w:sz w:val="24"/>
          <w:szCs w:val="24"/>
        </w:rPr>
        <w:t>é</w:t>
      </w:r>
      <w:r w:rsidRPr="004545C3">
        <w:rPr>
          <w:sz w:val="24"/>
          <w:szCs w:val="24"/>
        </w:rPr>
        <w:t xml:space="preserve">t. </w:t>
      </w:r>
    </w:p>
    <w:p w14:paraId="5EA29991" w14:textId="77777777" w:rsidR="00B232C4" w:rsidRDefault="00B232C4" w:rsidP="00B232C4">
      <w:pPr>
        <w:pStyle w:val="Listaszerbekezds"/>
        <w:ind w:left="426"/>
        <w:jc w:val="both"/>
        <w:rPr>
          <w:sz w:val="24"/>
          <w:szCs w:val="24"/>
        </w:rPr>
      </w:pPr>
    </w:p>
    <w:p w14:paraId="1EEA4AF0" w14:textId="104871B6" w:rsidR="004545C3" w:rsidRDefault="004545C3" w:rsidP="00A1737C">
      <w:pPr>
        <w:pStyle w:val="Listaszerbekezds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B232C4">
        <w:rPr>
          <w:sz w:val="24"/>
          <w:szCs w:val="24"/>
        </w:rPr>
        <w:t xml:space="preserve">A </w:t>
      </w:r>
      <w:r w:rsidR="00ED4573">
        <w:rPr>
          <w:sz w:val="24"/>
          <w:szCs w:val="24"/>
        </w:rPr>
        <w:t>SZEO</w:t>
      </w:r>
      <w:r w:rsidR="00ED4573" w:rsidRPr="00B232C4">
        <w:rPr>
          <w:sz w:val="24"/>
          <w:szCs w:val="24"/>
        </w:rPr>
        <w:t xml:space="preserve"> </w:t>
      </w:r>
      <w:r w:rsidRPr="00B232C4">
        <w:rPr>
          <w:sz w:val="24"/>
          <w:szCs w:val="24"/>
        </w:rPr>
        <w:t xml:space="preserve">az </w:t>
      </w:r>
      <w:r w:rsidR="00C75B51" w:rsidRPr="00B232C4">
        <w:rPr>
          <w:sz w:val="24"/>
          <w:szCs w:val="24"/>
        </w:rPr>
        <w:t>ü</w:t>
      </w:r>
      <w:r w:rsidRPr="00B232C4">
        <w:rPr>
          <w:sz w:val="24"/>
          <w:szCs w:val="24"/>
        </w:rPr>
        <w:t>temtervben meghat</w:t>
      </w:r>
      <w:r w:rsidR="00C75B51" w:rsidRPr="00B232C4">
        <w:rPr>
          <w:sz w:val="24"/>
          <w:szCs w:val="24"/>
        </w:rPr>
        <w:t>á</w:t>
      </w:r>
      <w:r w:rsidRPr="00B232C4">
        <w:rPr>
          <w:sz w:val="24"/>
          <w:szCs w:val="24"/>
        </w:rPr>
        <w:t>rozott fordul</w:t>
      </w:r>
      <w:r w:rsidR="00C75B51" w:rsidRPr="00B232C4">
        <w:rPr>
          <w:sz w:val="24"/>
          <w:szCs w:val="24"/>
        </w:rPr>
        <w:t>ó</w:t>
      </w:r>
      <w:r w:rsidRPr="00B232C4">
        <w:rPr>
          <w:sz w:val="24"/>
          <w:szCs w:val="24"/>
        </w:rPr>
        <w:t>nap figyelembev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tel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vel biztos</w:t>
      </w:r>
      <w:r w:rsidR="00C75B51" w:rsidRPr="00B232C4">
        <w:rPr>
          <w:sz w:val="24"/>
          <w:szCs w:val="24"/>
        </w:rPr>
        <w:t>í</w:t>
      </w:r>
      <w:r w:rsidRPr="00B232C4">
        <w:rPr>
          <w:sz w:val="24"/>
          <w:szCs w:val="24"/>
        </w:rPr>
        <w:t>tja a k</w:t>
      </w:r>
      <w:r w:rsidR="00C75B51" w:rsidRPr="00B232C4">
        <w:rPr>
          <w:sz w:val="24"/>
          <w:szCs w:val="24"/>
        </w:rPr>
        <w:t>ö</w:t>
      </w:r>
      <w:r w:rsidRPr="00B232C4">
        <w:rPr>
          <w:sz w:val="24"/>
          <w:szCs w:val="24"/>
        </w:rPr>
        <w:t>zponti analitikus k</w:t>
      </w:r>
      <w:r w:rsidR="00C75B51" w:rsidRPr="00B232C4">
        <w:rPr>
          <w:sz w:val="24"/>
          <w:szCs w:val="24"/>
        </w:rPr>
        <w:t>ö</w:t>
      </w:r>
      <w:r w:rsidRPr="00B232C4">
        <w:rPr>
          <w:sz w:val="24"/>
          <w:szCs w:val="24"/>
        </w:rPr>
        <w:t>nyvel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s naprak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szs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g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t, a lelt</w:t>
      </w:r>
      <w:r w:rsidR="00C75B51" w:rsidRPr="00B232C4">
        <w:rPr>
          <w:sz w:val="24"/>
          <w:szCs w:val="24"/>
        </w:rPr>
        <w:t>á</w:t>
      </w:r>
      <w:r w:rsidRPr="00B232C4">
        <w:rPr>
          <w:sz w:val="24"/>
          <w:szCs w:val="24"/>
        </w:rPr>
        <w:t>roz</w:t>
      </w:r>
      <w:r w:rsidR="00C75B51" w:rsidRPr="00B232C4">
        <w:rPr>
          <w:sz w:val="24"/>
          <w:szCs w:val="24"/>
        </w:rPr>
        <w:t>á</w:t>
      </w:r>
      <w:r w:rsidRPr="00B232C4">
        <w:rPr>
          <w:sz w:val="24"/>
          <w:szCs w:val="24"/>
        </w:rPr>
        <w:t>si k</w:t>
      </w:r>
      <w:r w:rsidR="00C75B51" w:rsidRPr="00B232C4">
        <w:rPr>
          <w:sz w:val="24"/>
          <w:szCs w:val="24"/>
        </w:rPr>
        <w:t>ö</w:t>
      </w:r>
      <w:r w:rsidRPr="00B232C4">
        <w:rPr>
          <w:sz w:val="24"/>
          <w:szCs w:val="24"/>
        </w:rPr>
        <w:t>rzetek nyilv</w:t>
      </w:r>
      <w:r w:rsidR="00C75B51" w:rsidRPr="00B232C4">
        <w:rPr>
          <w:sz w:val="24"/>
          <w:szCs w:val="24"/>
        </w:rPr>
        <w:t>á</w:t>
      </w:r>
      <w:r w:rsidRPr="00B232C4">
        <w:rPr>
          <w:sz w:val="24"/>
          <w:szCs w:val="24"/>
        </w:rPr>
        <w:t>ntart</w:t>
      </w:r>
      <w:r w:rsidR="00C75B51" w:rsidRPr="00B232C4">
        <w:rPr>
          <w:sz w:val="24"/>
          <w:szCs w:val="24"/>
        </w:rPr>
        <w:t>á</w:t>
      </w:r>
      <w:r w:rsidRPr="00B232C4">
        <w:rPr>
          <w:sz w:val="24"/>
          <w:szCs w:val="24"/>
        </w:rPr>
        <w:t>sainak egyeztet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s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t, valamint gondoskodik a lelt</w:t>
      </w:r>
      <w:r w:rsidR="00C75B51" w:rsidRPr="00B232C4">
        <w:rPr>
          <w:sz w:val="24"/>
          <w:szCs w:val="24"/>
        </w:rPr>
        <w:t>á</w:t>
      </w:r>
      <w:r w:rsidRPr="00B232C4">
        <w:rPr>
          <w:sz w:val="24"/>
          <w:szCs w:val="24"/>
        </w:rPr>
        <w:t>roz</w:t>
      </w:r>
      <w:r w:rsidR="00C75B51" w:rsidRPr="00B232C4">
        <w:rPr>
          <w:sz w:val="24"/>
          <w:szCs w:val="24"/>
        </w:rPr>
        <w:t>á</w:t>
      </w:r>
      <w:r w:rsidRPr="00B232C4">
        <w:rPr>
          <w:sz w:val="24"/>
          <w:szCs w:val="24"/>
        </w:rPr>
        <w:t>shoz sz</w:t>
      </w:r>
      <w:r w:rsidR="00C75B51" w:rsidRPr="00B232C4">
        <w:rPr>
          <w:sz w:val="24"/>
          <w:szCs w:val="24"/>
        </w:rPr>
        <w:t>ü</w:t>
      </w:r>
      <w:r w:rsidRPr="00B232C4">
        <w:rPr>
          <w:sz w:val="24"/>
          <w:szCs w:val="24"/>
        </w:rPr>
        <w:t>ks</w:t>
      </w:r>
      <w:r w:rsidR="00C75B51" w:rsidRPr="00B232C4">
        <w:rPr>
          <w:sz w:val="24"/>
          <w:szCs w:val="24"/>
        </w:rPr>
        <w:t>é</w:t>
      </w:r>
      <w:r w:rsidRPr="00B232C4">
        <w:rPr>
          <w:sz w:val="24"/>
          <w:szCs w:val="24"/>
        </w:rPr>
        <w:t>ges nyomtatv</w:t>
      </w:r>
      <w:r w:rsidR="00C75B51" w:rsidRPr="00B232C4">
        <w:rPr>
          <w:sz w:val="24"/>
          <w:szCs w:val="24"/>
        </w:rPr>
        <w:t>á</w:t>
      </w:r>
      <w:r w:rsidRPr="00B232C4">
        <w:rPr>
          <w:sz w:val="24"/>
          <w:szCs w:val="24"/>
        </w:rPr>
        <w:t>nyokr</w:t>
      </w:r>
      <w:r w:rsidR="00C75B51" w:rsidRPr="00B232C4">
        <w:rPr>
          <w:sz w:val="24"/>
          <w:szCs w:val="24"/>
        </w:rPr>
        <w:t>ó</w:t>
      </w:r>
      <w:r w:rsidRPr="00B232C4">
        <w:rPr>
          <w:sz w:val="24"/>
          <w:szCs w:val="24"/>
        </w:rPr>
        <w:t>l.</w:t>
      </w:r>
    </w:p>
    <w:p w14:paraId="1D499069" w14:textId="77777777" w:rsidR="00046A3C" w:rsidRPr="00046A3C" w:rsidRDefault="00046A3C" w:rsidP="00046A3C">
      <w:pPr>
        <w:pStyle w:val="Listaszerbekezds"/>
        <w:rPr>
          <w:sz w:val="24"/>
          <w:szCs w:val="24"/>
        </w:rPr>
      </w:pPr>
    </w:p>
    <w:p w14:paraId="2A35E0F7" w14:textId="77777777" w:rsidR="00046A3C" w:rsidRDefault="00046A3C" w:rsidP="00A1737C">
      <w:pPr>
        <w:pStyle w:val="Listaszerbekezds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rellen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>k az el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>k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sz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t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 xml:space="preserve"> munka sor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n tapasztalt hi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nyoss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gokr</w:t>
      </w:r>
      <w:r w:rsidR="00C06319">
        <w:rPr>
          <w:sz w:val="24"/>
          <w:szCs w:val="24"/>
        </w:rPr>
        <w:t>ó</w:t>
      </w:r>
      <w:r w:rsidRPr="00046A3C">
        <w:rPr>
          <w:sz w:val="24"/>
          <w:szCs w:val="24"/>
        </w:rPr>
        <w:t>l, az int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zked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st ig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nyl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 xml:space="preserve"> feladatokr</w:t>
      </w:r>
      <w:r w:rsidR="00C06319">
        <w:rPr>
          <w:sz w:val="24"/>
          <w:szCs w:val="24"/>
        </w:rPr>
        <w:t>ó</w:t>
      </w:r>
      <w:r w:rsidRPr="00046A3C">
        <w:rPr>
          <w:sz w:val="24"/>
          <w:szCs w:val="24"/>
        </w:rPr>
        <w:t xml:space="preserve">l 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sban 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rtes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tik a szervezeti egys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g vezet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>j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t. Az 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szrev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telekr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>l jegyz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>k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>nyvet kell felvenni, amely 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>sszes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t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 xml:space="preserve"> mell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klete. </w:t>
      </w:r>
    </w:p>
    <w:p w14:paraId="70042EE2" w14:textId="77777777" w:rsidR="00C06319" w:rsidRPr="00C06319" w:rsidRDefault="00C06319" w:rsidP="00C06319">
      <w:pPr>
        <w:pStyle w:val="Listaszerbekezds"/>
        <w:rPr>
          <w:sz w:val="24"/>
          <w:szCs w:val="24"/>
        </w:rPr>
      </w:pPr>
    </w:p>
    <w:p w14:paraId="46A29C16" w14:textId="77777777" w:rsidR="00C06319" w:rsidRPr="00BA21F0" w:rsidRDefault="00046A3C" w:rsidP="00920855">
      <w:pPr>
        <w:pStyle w:val="Cmsor2"/>
      </w:pPr>
      <w:bookmarkStart w:id="13" w:name="_Toc420585511"/>
      <w:r w:rsidRPr="00BA21F0">
        <w:t>10. § A lelt</w:t>
      </w:r>
      <w:r w:rsidR="00C06319" w:rsidRPr="00BA21F0">
        <w:t>á</w:t>
      </w:r>
      <w:r w:rsidRPr="00BA21F0">
        <w:t>rfelv</w:t>
      </w:r>
      <w:r w:rsidR="00C06319" w:rsidRPr="00BA21F0">
        <w:t>é</w:t>
      </w:r>
      <w:r w:rsidRPr="00BA21F0">
        <w:t>tel bizonylatai</w:t>
      </w:r>
      <w:bookmarkEnd w:id="13"/>
    </w:p>
    <w:p w14:paraId="674AD786" w14:textId="77777777" w:rsidR="00046A3C" w:rsidRPr="00046A3C" w:rsidRDefault="00046A3C" w:rsidP="00C06319">
      <w:pPr>
        <w:pStyle w:val="Listaszerbekezds"/>
        <w:jc w:val="both"/>
        <w:rPr>
          <w:sz w:val="24"/>
          <w:szCs w:val="24"/>
        </w:rPr>
      </w:pPr>
      <w:r w:rsidRPr="00046A3C">
        <w:rPr>
          <w:sz w:val="24"/>
          <w:szCs w:val="24"/>
        </w:rPr>
        <w:t xml:space="preserve"> </w:t>
      </w:r>
    </w:p>
    <w:p w14:paraId="3D3B2039" w14:textId="77777777" w:rsidR="00C06319" w:rsidRDefault="00046A3C" w:rsidP="00A1737C">
      <w:pPr>
        <w:pStyle w:val="Listaszerbekezds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rfelv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tel kell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kei 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rbizonylatok. </w:t>
      </w:r>
    </w:p>
    <w:p w14:paraId="204FFDCE" w14:textId="77777777" w:rsidR="00285AEB" w:rsidRPr="00046A3C" w:rsidRDefault="00046A3C" w:rsidP="00C06319">
      <w:pPr>
        <w:pStyle w:val="Listaszerbekezds"/>
        <w:ind w:left="426"/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vek szigor</w:t>
      </w:r>
      <w:r w:rsidR="00C06319">
        <w:rPr>
          <w:sz w:val="24"/>
          <w:szCs w:val="24"/>
        </w:rPr>
        <w:t>ú</w:t>
      </w:r>
      <w:r w:rsidRPr="00046A3C">
        <w:rPr>
          <w:sz w:val="24"/>
          <w:szCs w:val="24"/>
        </w:rPr>
        <w:t xml:space="preserve"> sz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mad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s</w:t>
      </w:r>
      <w:r w:rsidR="00C06319">
        <w:rPr>
          <w:sz w:val="24"/>
          <w:szCs w:val="24"/>
        </w:rPr>
        <w:t>ú</w:t>
      </w:r>
      <w:r w:rsidRPr="00046A3C">
        <w:rPr>
          <w:sz w:val="24"/>
          <w:szCs w:val="24"/>
        </w:rPr>
        <w:t xml:space="preserve"> nyomtatv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nyk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nt kezelend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 xml:space="preserve">k. </w:t>
      </w:r>
    </w:p>
    <w:p w14:paraId="37C88C2C" w14:textId="77777777" w:rsidR="00285AEB" w:rsidRDefault="00046A3C" w:rsidP="00A1737C">
      <w:pPr>
        <w:pStyle w:val="Listaszerbekezds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vek tartalmi kell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kei: </w:t>
      </w:r>
    </w:p>
    <w:p w14:paraId="23B640A3" w14:textId="77777777" w:rsidR="00285AEB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bizonylat megnevez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se 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s sorsz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ma, </w:t>
      </w:r>
    </w:p>
    <w:p w14:paraId="21DA8016" w14:textId="77777777" w:rsidR="00285AEB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bizonylatot ki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ll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t</w:t>
      </w:r>
      <w:r w:rsidR="00C06319">
        <w:rPr>
          <w:sz w:val="24"/>
          <w:szCs w:val="24"/>
        </w:rPr>
        <w:t>ó</w:t>
      </w:r>
      <w:r w:rsidRPr="00046A3C">
        <w:rPr>
          <w:sz w:val="24"/>
          <w:szCs w:val="24"/>
        </w:rPr>
        <w:t xml:space="preserve"> szervezeti egys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g megnevez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se, </w:t>
      </w:r>
    </w:p>
    <w:p w14:paraId="5670A1C9" w14:textId="77777777" w:rsidR="00285AEB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bizonylat ki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ll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s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nak id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 xml:space="preserve">pontja, </w:t>
      </w:r>
    </w:p>
    <w:p w14:paraId="39FB7509" w14:textId="77777777" w:rsidR="00285AEB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rozott anyag, eszk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>z, stb. megnevez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se, annak fellelt mennyis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ge, </w:t>
      </w:r>
    </w:p>
    <w:p w14:paraId="7EC5AC03" w14:textId="77777777" w:rsidR="00046A3C" w:rsidRPr="00046A3C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rellen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>k, a szervezeti egys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g vezet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>j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nek 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s 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roz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si csoport</w:t>
      </w:r>
      <w:r w:rsidR="00C06319">
        <w:rPr>
          <w:sz w:val="24"/>
          <w:szCs w:val="24"/>
        </w:rPr>
        <w:t xml:space="preserve"> vezetőjének</w:t>
      </w:r>
      <w:r w:rsidRPr="00046A3C">
        <w:rPr>
          <w:sz w:val="24"/>
          <w:szCs w:val="24"/>
        </w:rPr>
        <w:t xml:space="preserve"> al</w:t>
      </w:r>
      <w:r w:rsidR="00C06319">
        <w:rPr>
          <w:sz w:val="24"/>
          <w:szCs w:val="24"/>
        </w:rPr>
        <w:t>áí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sa. </w:t>
      </w:r>
    </w:p>
    <w:p w14:paraId="0064F5D1" w14:textId="77777777" w:rsidR="00046A3C" w:rsidRPr="00046A3C" w:rsidRDefault="00046A3C" w:rsidP="00C06319">
      <w:pPr>
        <w:pStyle w:val="Listaszerbekezds"/>
        <w:jc w:val="both"/>
        <w:rPr>
          <w:sz w:val="24"/>
          <w:szCs w:val="24"/>
        </w:rPr>
      </w:pPr>
    </w:p>
    <w:p w14:paraId="3C36F6D1" w14:textId="77777777" w:rsidR="007315F7" w:rsidRDefault="00046A3C" w:rsidP="00A1737C">
      <w:pPr>
        <w:pStyle w:val="Listaszerbekezds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vek formai k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>vetelm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nyei </w:t>
      </w:r>
    </w:p>
    <w:p w14:paraId="23A789FE" w14:textId="77777777" w:rsidR="007315F7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valamennyi rovat hi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nytalan kit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>lt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se, </w:t>
      </w:r>
    </w:p>
    <w:p w14:paraId="6D65A3DF" w14:textId="77777777" w:rsidR="007315F7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 xml:space="preserve">az </w:t>
      </w:r>
      <w:r w:rsidR="00C06319">
        <w:rPr>
          <w:sz w:val="24"/>
          <w:szCs w:val="24"/>
        </w:rPr>
        <w:t>ü</w:t>
      </w:r>
      <w:r w:rsidRPr="00046A3C">
        <w:rPr>
          <w:sz w:val="24"/>
          <w:szCs w:val="24"/>
        </w:rPr>
        <w:t xml:space="preserve">res rovatok 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th</w:t>
      </w:r>
      <w:r w:rsidR="00C06319">
        <w:rPr>
          <w:sz w:val="24"/>
          <w:szCs w:val="24"/>
        </w:rPr>
        <w:t>ú</w:t>
      </w:r>
      <w:r w:rsidRPr="00046A3C">
        <w:rPr>
          <w:sz w:val="24"/>
          <w:szCs w:val="24"/>
        </w:rPr>
        <w:t>z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sa, </w:t>
      </w:r>
    </w:p>
    <w:p w14:paraId="6F4C909A" w14:textId="77777777" w:rsidR="007315F7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sorsz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moz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s, </w:t>
      </w:r>
    </w:p>
    <w:p w14:paraId="6754680B" w14:textId="77777777" w:rsidR="007315F7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olvashat</w:t>
      </w:r>
      <w:r w:rsidR="00C06319">
        <w:rPr>
          <w:sz w:val="24"/>
          <w:szCs w:val="24"/>
        </w:rPr>
        <w:t>ó</w:t>
      </w:r>
      <w:r w:rsidRPr="00046A3C">
        <w:rPr>
          <w:sz w:val="24"/>
          <w:szCs w:val="24"/>
        </w:rPr>
        <w:t xml:space="preserve"> sz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 xml:space="preserve">veg 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s bet</w:t>
      </w:r>
      <w:r w:rsidR="00C06319">
        <w:rPr>
          <w:sz w:val="24"/>
          <w:szCs w:val="24"/>
        </w:rPr>
        <w:t>űí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s, </w:t>
      </w:r>
    </w:p>
    <w:p w14:paraId="2C2850D4" w14:textId="77777777" w:rsidR="007315F7" w:rsidRDefault="00046A3C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046A3C">
        <w:rPr>
          <w:sz w:val="24"/>
          <w:szCs w:val="24"/>
        </w:rPr>
        <w:t>az adatok helyesb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t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se csak a rontott adat 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th</w:t>
      </w:r>
      <w:r w:rsidR="00C06319">
        <w:rPr>
          <w:sz w:val="24"/>
          <w:szCs w:val="24"/>
        </w:rPr>
        <w:t>ú</w:t>
      </w:r>
      <w:r w:rsidRPr="00046A3C">
        <w:rPr>
          <w:sz w:val="24"/>
          <w:szCs w:val="24"/>
        </w:rPr>
        <w:t>z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s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val, a jav</w:t>
      </w:r>
      <w:r w:rsidR="00C06319">
        <w:rPr>
          <w:sz w:val="24"/>
          <w:szCs w:val="24"/>
        </w:rPr>
        <w:t>í</w:t>
      </w:r>
      <w:r w:rsidRPr="00046A3C">
        <w:rPr>
          <w:sz w:val="24"/>
          <w:szCs w:val="24"/>
        </w:rPr>
        <w:t>t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st v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>gz</w:t>
      </w:r>
      <w:r w:rsidR="00C06319">
        <w:rPr>
          <w:sz w:val="24"/>
          <w:szCs w:val="24"/>
        </w:rPr>
        <w:t>ő</w:t>
      </w:r>
      <w:r w:rsidRPr="00046A3C">
        <w:rPr>
          <w:sz w:val="24"/>
          <w:szCs w:val="24"/>
        </w:rPr>
        <w:t xml:space="preserve"> al</w:t>
      </w:r>
      <w:r w:rsidR="00C06319">
        <w:rPr>
          <w:sz w:val="24"/>
          <w:szCs w:val="24"/>
        </w:rPr>
        <w:t>áí</w:t>
      </w:r>
      <w:r w:rsidRPr="00046A3C">
        <w:rPr>
          <w:sz w:val="24"/>
          <w:szCs w:val="24"/>
        </w:rPr>
        <w:t>r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s</w:t>
      </w:r>
      <w:r w:rsidR="00C06319">
        <w:rPr>
          <w:sz w:val="24"/>
          <w:szCs w:val="24"/>
        </w:rPr>
        <w:t>á</w:t>
      </w:r>
      <w:r w:rsidRPr="00046A3C">
        <w:rPr>
          <w:sz w:val="24"/>
          <w:szCs w:val="24"/>
        </w:rPr>
        <w:t>val t</w:t>
      </w:r>
      <w:r w:rsidR="00C06319">
        <w:rPr>
          <w:sz w:val="24"/>
          <w:szCs w:val="24"/>
        </w:rPr>
        <w:t>ö</w:t>
      </w:r>
      <w:r w:rsidRPr="00046A3C">
        <w:rPr>
          <w:sz w:val="24"/>
          <w:szCs w:val="24"/>
        </w:rPr>
        <w:t>rt</w:t>
      </w:r>
      <w:r w:rsidR="00C06319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nhet. </w:t>
      </w:r>
    </w:p>
    <w:p w14:paraId="21B19EE6" w14:textId="77777777" w:rsidR="007315F7" w:rsidRPr="007315F7" w:rsidRDefault="007315F7" w:rsidP="007315F7">
      <w:pPr>
        <w:pStyle w:val="Listaszerbekezds"/>
        <w:jc w:val="both"/>
        <w:rPr>
          <w:sz w:val="24"/>
          <w:szCs w:val="24"/>
        </w:rPr>
      </w:pPr>
    </w:p>
    <w:p w14:paraId="362994C7" w14:textId="13C45EBA" w:rsidR="00046A3C" w:rsidRDefault="00046A3C" w:rsidP="00A1737C">
      <w:pPr>
        <w:pStyle w:val="Listaszerbekezds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7315F7">
        <w:rPr>
          <w:sz w:val="24"/>
          <w:szCs w:val="24"/>
        </w:rPr>
        <w:t>A lelt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r</w:t>
      </w:r>
      <w:r w:rsidR="00C06319" w:rsidRPr="007315F7">
        <w:rPr>
          <w:sz w:val="24"/>
          <w:szCs w:val="24"/>
        </w:rPr>
        <w:t>í</w:t>
      </w:r>
      <w:r w:rsidRPr="007315F7">
        <w:rPr>
          <w:sz w:val="24"/>
          <w:szCs w:val="24"/>
        </w:rPr>
        <w:t>veket a lelt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roz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s megkezd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se el</w:t>
      </w:r>
      <w:r w:rsidR="00C06319" w:rsidRPr="007315F7">
        <w:rPr>
          <w:sz w:val="24"/>
          <w:szCs w:val="24"/>
        </w:rPr>
        <w:t>ő</w:t>
      </w:r>
      <w:r w:rsidRPr="007315F7">
        <w:rPr>
          <w:sz w:val="24"/>
          <w:szCs w:val="24"/>
        </w:rPr>
        <w:t>tt az illet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kes lelt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rfelel</w:t>
      </w:r>
      <w:r w:rsidR="00C06319" w:rsidRPr="007315F7">
        <w:rPr>
          <w:sz w:val="24"/>
          <w:szCs w:val="24"/>
        </w:rPr>
        <w:t>ő</w:t>
      </w:r>
      <w:r w:rsidRPr="007315F7">
        <w:rPr>
          <w:sz w:val="24"/>
          <w:szCs w:val="24"/>
        </w:rPr>
        <w:t xml:space="preserve">snek vagy </w:t>
      </w:r>
      <w:r w:rsidR="00C06319" w:rsidRPr="007315F7">
        <w:rPr>
          <w:sz w:val="24"/>
          <w:szCs w:val="24"/>
        </w:rPr>
        <w:t>í</w:t>
      </w:r>
      <w:r w:rsidRPr="007315F7">
        <w:rPr>
          <w:sz w:val="24"/>
          <w:szCs w:val="24"/>
        </w:rPr>
        <w:t>r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sbeli meghatalmazottj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nak lel</w:t>
      </w:r>
      <w:r w:rsidR="00C06319" w:rsidRPr="007315F7">
        <w:rPr>
          <w:sz w:val="24"/>
          <w:szCs w:val="24"/>
        </w:rPr>
        <w:t>tá</w:t>
      </w:r>
      <w:r w:rsidRPr="007315F7">
        <w:rPr>
          <w:sz w:val="24"/>
          <w:szCs w:val="24"/>
        </w:rPr>
        <w:t>rk</w:t>
      </w:r>
      <w:r w:rsidR="00C06319" w:rsidRPr="007315F7">
        <w:rPr>
          <w:sz w:val="24"/>
          <w:szCs w:val="24"/>
        </w:rPr>
        <w:t>ö</w:t>
      </w:r>
      <w:r w:rsidRPr="007315F7">
        <w:rPr>
          <w:sz w:val="24"/>
          <w:szCs w:val="24"/>
        </w:rPr>
        <w:t>rzetenk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 xml:space="preserve">nt 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tv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teli elismerv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ny ellen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ben kell kiadni. A k</w:t>
      </w:r>
      <w:r w:rsidR="00C06319" w:rsidRPr="007315F7">
        <w:rPr>
          <w:sz w:val="24"/>
          <w:szCs w:val="24"/>
        </w:rPr>
        <w:t>ö</w:t>
      </w:r>
      <w:r w:rsidRPr="007315F7">
        <w:rPr>
          <w:sz w:val="24"/>
          <w:szCs w:val="24"/>
        </w:rPr>
        <w:t>zponti nyilv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ntart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s</w:t>
      </w:r>
      <w:r w:rsidR="00C06319" w:rsidRPr="007315F7">
        <w:rPr>
          <w:sz w:val="24"/>
          <w:szCs w:val="24"/>
        </w:rPr>
        <w:t>ú</w:t>
      </w:r>
      <w:r w:rsidRPr="007315F7">
        <w:rPr>
          <w:sz w:val="24"/>
          <w:szCs w:val="24"/>
        </w:rPr>
        <w:t xml:space="preserve"> eszk</w:t>
      </w:r>
      <w:r w:rsidR="00C06319" w:rsidRPr="007315F7">
        <w:rPr>
          <w:sz w:val="24"/>
          <w:szCs w:val="24"/>
        </w:rPr>
        <w:t>ö</w:t>
      </w:r>
      <w:r w:rsidRPr="007315F7">
        <w:rPr>
          <w:sz w:val="24"/>
          <w:szCs w:val="24"/>
        </w:rPr>
        <w:t>z</w:t>
      </w:r>
      <w:r w:rsidR="00C06319" w:rsidRPr="007315F7">
        <w:rPr>
          <w:sz w:val="24"/>
          <w:szCs w:val="24"/>
        </w:rPr>
        <w:t>ö</w:t>
      </w:r>
      <w:r w:rsidRPr="007315F7">
        <w:rPr>
          <w:sz w:val="24"/>
          <w:szCs w:val="24"/>
        </w:rPr>
        <w:t>k tekintet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ben a lelt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r</w:t>
      </w:r>
      <w:r w:rsidR="00C06319" w:rsidRPr="007315F7">
        <w:rPr>
          <w:sz w:val="24"/>
          <w:szCs w:val="24"/>
        </w:rPr>
        <w:t>í</w:t>
      </w:r>
      <w:r w:rsidRPr="007315F7">
        <w:rPr>
          <w:sz w:val="24"/>
          <w:szCs w:val="24"/>
        </w:rPr>
        <w:t>vek el</w:t>
      </w:r>
      <w:r w:rsidR="00C06319" w:rsidRPr="007315F7">
        <w:rPr>
          <w:sz w:val="24"/>
          <w:szCs w:val="24"/>
        </w:rPr>
        <w:t>őá</w:t>
      </w:r>
      <w:r w:rsidRPr="007315F7">
        <w:rPr>
          <w:sz w:val="24"/>
          <w:szCs w:val="24"/>
        </w:rPr>
        <w:t>ll</w:t>
      </w:r>
      <w:r w:rsidR="00C06319" w:rsidRPr="007315F7">
        <w:rPr>
          <w:sz w:val="24"/>
          <w:szCs w:val="24"/>
        </w:rPr>
        <w:t>í</w:t>
      </w:r>
      <w:r w:rsidRPr="007315F7">
        <w:rPr>
          <w:sz w:val="24"/>
          <w:szCs w:val="24"/>
        </w:rPr>
        <w:t>t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s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 xml:space="preserve">t 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s kiad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s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 xml:space="preserve">t a </w:t>
      </w:r>
      <w:r w:rsidR="00ED4573">
        <w:rPr>
          <w:sz w:val="24"/>
          <w:szCs w:val="24"/>
        </w:rPr>
        <w:t>SZEO</w:t>
      </w:r>
      <w:r w:rsidR="00ED4573" w:rsidRPr="007315F7">
        <w:rPr>
          <w:sz w:val="24"/>
          <w:szCs w:val="24"/>
        </w:rPr>
        <w:t xml:space="preserve"> </w:t>
      </w:r>
      <w:r w:rsidRPr="007315F7">
        <w:rPr>
          <w:sz w:val="24"/>
          <w:szCs w:val="24"/>
        </w:rPr>
        <w:t>v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gzi. A szervezeti egys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gn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l nyilv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ntartott kis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r</w:t>
      </w:r>
      <w:r w:rsidR="00C06319" w:rsidRPr="007315F7">
        <w:rPr>
          <w:sz w:val="24"/>
          <w:szCs w:val="24"/>
        </w:rPr>
        <w:t>té</w:t>
      </w:r>
      <w:r w:rsidRPr="007315F7">
        <w:rPr>
          <w:sz w:val="24"/>
          <w:szCs w:val="24"/>
        </w:rPr>
        <w:t>k</w:t>
      </w:r>
      <w:r w:rsidR="00C06319" w:rsidRPr="007315F7">
        <w:rPr>
          <w:sz w:val="24"/>
          <w:szCs w:val="24"/>
        </w:rPr>
        <w:t>ű</w:t>
      </w:r>
      <w:r w:rsidRPr="007315F7">
        <w:rPr>
          <w:sz w:val="24"/>
          <w:szCs w:val="24"/>
        </w:rPr>
        <w:t xml:space="preserve"> t</w:t>
      </w:r>
      <w:r w:rsidR="00C06319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rgyi eszk</w:t>
      </w:r>
      <w:r w:rsidR="00C06319" w:rsidRPr="007315F7">
        <w:rPr>
          <w:sz w:val="24"/>
          <w:szCs w:val="24"/>
        </w:rPr>
        <w:t>ö</w:t>
      </w:r>
      <w:r w:rsidRPr="007315F7">
        <w:rPr>
          <w:sz w:val="24"/>
          <w:szCs w:val="24"/>
        </w:rPr>
        <w:t>z</w:t>
      </w:r>
      <w:r w:rsidR="00C06319" w:rsidRPr="007315F7">
        <w:rPr>
          <w:sz w:val="24"/>
          <w:szCs w:val="24"/>
        </w:rPr>
        <w:t>ö</w:t>
      </w:r>
      <w:r w:rsidRPr="007315F7">
        <w:rPr>
          <w:sz w:val="24"/>
          <w:szCs w:val="24"/>
        </w:rPr>
        <w:t>k (2014 el</w:t>
      </w:r>
      <w:r w:rsidR="00C06319" w:rsidRPr="007315F7">
        <w:rPr>
          <w:sz w:val="24"/>
          <w:szCs w:val="24"/>
        </w:rPr>
        <w:t>őtt</w:t>
      </w:r>
      <w:r w:rsidRPr="007315F7">
        <w:rPr>
          <w:sz w:val="24"/>
          <w:szCs w:val="24"/>
        </w:rPr>
        <w:t xml:space="preserve"> beszerzett kis</w:t>
      </w:r>
      <w:r w:rsidR="00C06319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rt</w:t>
      </w:r>
      <w:r w:rsidR="00C06319" w:rsidRPr="007315F7">
        <w:rPr>
          <w:sz w:val="24"/>
          <w:szCs w:val="24"/>
        </w:rPr>
        <w:t>é</w:t>
      </w:r>
      <w:r w:rsidR="00CE71C2" w:rsidRPr="007315F7">
        <w:rPr>
          <w:sz w:val="24"/>
          <w:szCs w:val="24"/>
        </w:rPr>
        <w:t>kű</w:t>
      </w:r>
      <w:r w:rsidRPr="007315F7">
        <w:rPr>
          <w:sz w:val="24"/>
          <w:szCs w:val="24"/>
        </w:rPr>
        <w:t xml:space="preserve"> t</w:t>
      </w:r>
      <w:r w:rsidR="00CE71C2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rgyi eszk</w:t>
      </w:r>
      <w:r w:rsidR="00CE71C2" w:rsidRPr="007315F7">
        <w:rPr>
          <w:sz w:val="24"/>
          <w:szCs w:val="24"/>
        </w:rPr>
        <w:t>ö</w:t>
      </w:r>
      <w:r w:rsidRPr="007315F7">
        <w:rPr>
          <w:sz w:val="24"/>
          <w:szCs w:val="24"/>
        </w:rPr>
        <w:t>z</w:t>
      </w:r>
      <w:r w:rsidR="00CE71C2" w:rsidRPr="007315F7">
        <w:rPr>
          <w:sz w:val="24"/>
          <w:szCs w:val="24"/>
        </w:rPr>
        <w:t>ö</w:t>
      </w:r>
      <w:r w:rsidRPr="007315F7">
        <w:rPr>
          <w:sz w:val="24"/>
          <w:szCs w:val="24"/>
        </w:rPr>
        <w:t xml:space="preserve">k) </w:t>
      </w:r>
      <w:r w:rsidR="00ED4573" w:rsidRPr="007315F7">
        <w:rPr>
          <w:sz w:val="24"/>
          <w:szCs w:val="24"/>
        </w:rPr>
        <w:t>leltárív</w:t>
      </w:r>
      <w:r w:rsidR="00ED4573">
        <w:rPr>
          <w:sz w:val="24"/>
          <w:szCs w:val="24"/>
        </w:rPr>
        <w:t>é</w:t>
      </w:r>
      <w:r w:rsidR="00ED4573" w:rsidRPr="007315F7">
        <w:rPr>
          <w:sz w:val="24"/>
          <w:szCs w:val="24"/>
        </w:rPr>
        <w:t xml:space="preserve">t </w:t>
      </w:r>
      <w:r w:rsidRPr="007315F7">
        <w:rPr>
          <w:sz w:val="24"/>
          <w:szCs w:val="24"/>
        </w:rPr>
        <w:t>a szervezeti egys</w:t>
      </w:r>
      <w:r w:rsidR="00CE71C2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 xml:space="preserve">g </w:t>
      </w:r>
      <w:r w:rsidR="00CE71C2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ll</w:t>
      </w:r>
      <w:r w:rsidR="00CE71C2" w:rsidRPr="007315F7">
        <w:rPr>
          <w:sz w:val="24"/>
          <w:szCs w:val="24"/>
        </w:rPr>
        <w:t>í</w:t>
      </w:r>
      <w:r w:rsidRPr="007315F7">
        <w:rPr>
          <w:sz w:val="24"/>
          <w:szCs w:val="24"/>
        </w:rPr>
        <w:t>tja el</w:t>
      </w:r>
      <w:r w:rsidR="00CE71C2" w:rsidRPr="007315F7">
        <w:rPr>
          <w:sz w:val="24"/>
          <w:szCs w:val="24"/>
        </w:rPr>
        <w:t>ő</w:t>
      </w:r>
      <w:r w:rsidRPr="007315F7">
        <w:rPr>
          <w:sz w:val="24"/>
          <w:szCs w:val="24"/>
        </w:rPr>
        <w:t xml:space="preserve">. A rontott vagy </w:t>
      </w:r>
      <w:r w:rsidR="00CE71C2" w:rsidRPr="007315F7">
        <w:rPr>
          <w:sz w:val="24"/>
          <w:szCs w:val="24"/>
        </w:rPr>
        <w:t>ü</w:t>
      </w:r>
      <w:r w:rsidRPr="007315F7">
        <w:rPr>
          <w:sz w:val="24"/>
          <w:szCs w:val="24"/>
        </w:rPr>
        <w:t>resen maradt lelt</w:t>
      </w:r>
      <w:r w:rsidR="00CE71C2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r</w:t>
      </w:r>
      <w:r w:rsidR="00CE71C2" w:rsidRPr="007315F7">
        <w:rPr>
          <w:sz w:val="24"/>
          <w:szCs w:val="24"/>
        </w:rPr>
        <w:t>í</w:t>
      </w:r>
      <w:r w:rsidRPr="007315F7">
        <w:rPr>
          <w:sz w:val="24"/>
          <w:szCs w:val="24"/>
        </w:rPr>
        <w:t>vekkel is el kell sz</w:t>
      </w:r>
      <w:r w:rsidR="00CE71C2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molni, a nyomtatv</w:t>
      </w:r>
      <w:r w:rsidR="00CE71C2" w:rsidRPr="007315F7">
        <w:rPr>
          <w:sz w:val="24"/>
          <w:szCs w:val="24"/>
        </w:rPr>
        <w:t>á</w:t>
      </w:r>
      <w:r w:rsidRPr="007315F7">
        <w:rPr>
          <w:sz w:val="24"/>
          <w:szCs w:val="24"/>
        </w:rPr>
        <w:t>nyok kezel</w:t>
      </w:r>
      <w:r w:rsidR="00CE71C2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s</w:t>
      </w:r>
      <w:r w:rsidR="00CE71C2" w:rsidRPr="007315F7">
        <w:rPr>
          <w:sz w:val="24"/>
          <w:szCs w:val="24"/>
        </w:rPr>
        <w:t>é</w:t>
      </w:r>
      <w:r w:rsidRPr="007315F7">
        <w:rPr>
          <w:sz w:val="24"/>
          <w:szCs w:val="24"/>
        </w:rPr>
        <w:t>vel megb</w:t>
      </w:r>
      <w:r w:rsidR="00CE71C2" w:rsidRPr="007315F7">
        <w:rPr>
          <w:sz w:val="24"/>
          <w:szCs w:val="24"/>
        </w:rPr>
        <w:t>í</w:t>
      </w:r>
      <w:r w:rsidRPr="007315F7">
        <w:rPr>
          <w:sz w:val="24"/>
          <w:szCs w:val="24"/>
        </w:rPr>
        <w:t xml:space="preserve">zottnak vissza kell adni. </w:t>
      </w:r>
    </w:p>
    <w:p w14:paraId="743D6B1C" w14:textId="77777777" w:rsidR="00F709DF" w:rsidRPr="007315F7" w:rsidRDefault="00F709DF" w:rsidP="00F709DF">
      <w:pPr>
        <w:pStyle w:val="Listaszerbekezds"/>
        <w:ind w:left="426"/>
        <w:jc w:val="both"/>
        <w:rPr>
          <w:sz w:val="24"/>
          <w:szCs w:val="24"/>
        </w:rPr>
      </w:pPr>
    </w:p>
    <w:p w14:paraId="734302AF" w14:textId="77777777" w:rsidR="00046A3C" w:rsidRDefault="00046A3C" w:rsidP="00A1737C">
      <w:pPr>
        <w:pStyle w:val="Listaszerbekezds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rfelv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tel befejez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se ut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n a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roz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si csoport tagjainak al</w:t>
      </w:r>
      <w:r w:rsidR="00CE71C2">
        <w:rPr>
          <w:sz w:val="24"/>
          <w:szCs w:val="24"/>
        </w:rPr>
        <w:t>áí</w:t>
      </w:r>
      <w:r w:rsidRPr="00046A3C">
        <w:rPr>
          <w:sz w:val="24"/>
          <w:szCs w:val="24"/>
        </w:rPr>
        <w:t>r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s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val ell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tott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</w:t>
      </w:r>
      <w:r w:rsidR="00CE71C2">
        <w:rPr>
          <w:sz w:val="24"/>
          <w:szCs w:val="24"/>
        </w:rPr>
        <w:t>í</w:t>
      </w:r>
      <w:r w:rsidRPr="00046A3C">
        <w:rPr>
          <w:sz w:val="24"/>
          <w:szCs w:val="24"/>
        </w:rPr>
        <w:t>vet a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roz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si csoport vezet</w:t>
      </w:r>
      <w:r w:rsidR="00CE71C2">
        <w:rPr>
          <w:sz w:val="24"/>
          <w:szCs w:val="24"/>
        </w:rPr>
        <w:t>ő</w:t>
      </w:r>
      <w:r w:rsidRPr="00046A3C">
        <w:rPr>
          <w:sz w:val="24"/>
          <w:szCs w:val="24"/>
        </w:rPr>
        <w:t>je — az egy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b, a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 alkalm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val keletkezett okm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nyokkal egy</w:t>
      </w:r>
      <w:r w:rsidR="00CE71C2">
        <w:rPr>
          <w:sz w:val="24"/>
          <w:szCs w:val="24"/>
        </w:rPr>
        <w:t>ü</w:t>
      </w:r>
      <w:r w:rsidRPr="00046A3C">
        <w:rPr>
          <w:sz w:val="24"/>
          <w:szCs w:val="24"/>
        </w:rPr>
        <w:t>tt juttatja el a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rozott szervezeti egys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g vezet</w:t>
      </w:r>
      <w:r w:rsidR="00CE71C2">
        <w:rPr>
          <w:sz w:val="24"/>
          <w:szCs w:val="24"/>
        </w:rPr>
        <w:t>ő</w:t>
      </w:r>
      <w:r w:rsidRPr="00046A3C">
        <w:rPr>
          <w:sz w:val="24"/>
          <w:szCs w:val="24"/>
        </w:rPr>
        <w:t>j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nek. </w:t>
      </w:r>
    </w:p>
    <w:p w14:paraId="6CCAFAF8" w14:textId="77777777" w:rsidR="00F709DF" w:rsidRPr="00046A3C" w:rsidRDefault="00F709DF" w:rsidP="00F709DF">
      <w:pPr>
        <w:pStyle w:val="Listaszerbekezds"/>
        <w:ind w:left="426"/>
        <w:jc w:val="both"/>
        <w:rPr>
          <w:sz w:val="24"/>
          <w:szCs w:val="24"/>
        </w:rPr>
      </w:pPr>
    </w:p>
    <w:p w14:paraId="420ADEA0" w14:textId="6F72CE06" w:rsidR="00046A3C" w:rsidRDefault="00046A3C" w:rsidP="00A1737C">
      <w:pPr>
        <w:pStyle w:val="Listaszerbekezds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szervezeti egys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g </w:t>
      </w:r>
      <w:r w:rsidR="00CE71C2">
        <w:rPr>
          <w:sz w:val="24"/>
          <w:szCs w:val="24"/>
        </w:rPr>
        <w:t>ö</w:t>
      </w:r>
      <w:r w:rsidRPr="00046A3C">
        <w:rPr>
          <w:sz w:val="24"/>
          <w:szCs w:val="24"/>
        </w:rPr>
        <w:t>sszes</w:t>
      </w:r>
      <w:r w:rsidR="00CE71C2">
        <w:rPr>
          <w:sz w:val="24"/>
          <w:szCs w:val="24"/>
        </w:rPr>
        <w:t>í</w:t>
      </w:r>
      <w:r w:rsidRPr="00046A3C">
        <w:rPr>
          <w:sz w:val="24"/>
          <w:szCs w:val="24"/>
        </w:rPr>
        <w:t>tett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nak, minden oldal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t al</w:t>
      </w:r>
      <w:r w:rsidR="00CE71C2">
        <w:rPr>
          <w:sz w:val="24"/>
          <w:szCs w:val="24"/>
        </w:rPr>
        <w:t>áí</w:t>
      </w:r>
      <w:r w:rsidRPr="00046A3C">
        <w:rPr>
          <w:sz w:val="24"/>
          <w:szCs w:val="24"/>
        </w:rPr>
        <w:t>r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sokkal nemesf</w:t>
      </w:r>
      <w:r w:rsidR="00CE71C2">
        <w:rPr>
          <w:sz w:val="24"/>
          <w:szCs w:val="24"/>
        </w:rPr>
        <w:t>ém</w:t>
      </w:r>
      <w:r w:rsidRPr="00046A3C">
        <w:rPr>
          <w:sz w:val="24"/>
          <w:szCs w:val="24"/>
        </w:rPr>
        <w:t xml:space="preserve"> eset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n a nemesf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m-felel</w:t>
      </w:r>
      <w:r w:rsidR="00CE71C2">
        <w:rPr>
          <w:sz w:val="24"/>
          <w:szCs w:val="24"/>
        </w:rPr>
        <w:t>ő</w:t>
      </w:r>
      <w:r w:rsidRPr="00046A3C">
        <w:rPr>
          <w:sz w:val="24"/>
          <w:szCs w:val="24"/>
        </w:rPr>
        <w:t>s al</w:t>
      </w:r>
      <w:r w:rsidR="00CE71C2">
        <w:rPr>
          <w:sz w:val="24"/>
          <w:szCs w:val="24"/>
        </w:rPr>
        <w:t>áí</w:t>
      </w:r>
      <w:r w:rsidRPr="00046A3C">
        <w:rPr>
          <w:sz w:val="24"/>
          <w:szCs w:val="24"/>
        </w:rPr>
        <w:t>r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s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val is —, valamint a szervezeti egys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g b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lyegz</w:t>
      </w:r>
      <w:r w:rsidR="00CE71C2">
        <w:rPr>
          <w:sz w:val="24"/>
          <w:szCs w:val="24"/>
        </w:rPr>
        <w:t>ő</w:t>
      </w:r>
      <w:r w:rsidRPr="00046A3C">
        <w:rPr>
          <w:sz w:val="24"/>
          <w:szCs w:val="24"/>
        </w:rPr>
        <w:t>j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vel el</w:t>
      </w:r>
      <w:r w:rsidR="00CE71C2">
        <w:rPr>
          <w:sz w:val="24"/>
          <w:szCs w:val="24"/>
        </w:rPr>
        <w:t>lá</w:t>
      </w:r>
      <w:r w:rsidRPr="00046A3C">
        <w:rPr>
          <w:sz w:val="24"/>
          <w:szCs w:val="24"/>
        </w:rPr>
        <w:t>tva, a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rfelv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tel befejez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s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t k</w:t>
      </w:r>
      <w:r w:rsidR="00CE71C2">
        <w:rPr>
          <w:sz w:val="24"/>
          <w:szCs w:val="24"/>
        </w:rPr>
        <w:t>ö</w:t>
      </w:r>
      <w:r w:rsidRPr="00046A3C">
        <w:rPr>
          <w:sz w:val="24"/>
          <w:szCs w:val="24"/>
        </w:rPr>
        <w:t>vet</w:t>
      </w:r>
      <w:r w:rsidR="00CE71C2">
        <w:rPr>
          <w:sz w:val="24"/>
          <w:szCs w:val="24"/>
        </w:rPr>
        <w:t>ő</w:t>
      </w:r>
      <w:r w:rsidRPr="00046A3C">
        <w:rPr>
          <w:sz w:val="24"/>
          <w:szCs w:val="24"/>
        </w:rPr>
        <w:t>en egy h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ten bel</w:t>
      </w:r>
      <w:r w:rsidR="00CE71C2">
        <w:rPr>
          <w:sz w:val="24"/>
          <w:szCs w:val="24"/>
        </w:rPr>
        <w:t>ü</w:t>
      </w:r>
      <w:r w:rsidRPr="00046A3C">
        <w:rPr>
          <w:sz w:val="24"/>
          <w:szCs w:val="24"/>
        </w:rPr>
        <w:t>l meg kell k</w:t>
      </w:r>
      <w:r w:rsidR="00CE71C2">
        <w:rPr>
          <w:sz w:val="24"/>
          <w:szCs w:val="24"/>
        </w:rPr>
        <w:t>ü</w:t>
      </w:r>
      <w:r w:rsidRPr="00046A3C">
        <w:rPr>
          <w:sz w:val="24"/>
          <w:szCs w:val="24"/>
        </w:rPr>
        <w:t xml:space="preserve">ldeni egy eredeti 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s egy m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solati p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ld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nyban </w:t>
      </w:r>
      <w:r w:rsidR="00ED4573">
        <w:rPr>
          <w:sz w:val="24"/>
          <w:szCs w:val="24"/>
        </w:rPr>
        <w:t>SZEO-ra</w:t>
      </w:r>
      <w:r w:rsidRPr="00046A3C">
        <w:rPr>
          <w:sz w:val="24"/>
          <w:szCs w:val="24"/>
        </w:rPr>
        <w:t xml:space="preserve">. </w:t>
      </w:r>
    </w:p>
    <w:p w14:paraId="360B7492" w14:textId="77777777" w:rsidR="00F709DF" w:rsidRPr="00046A3C" w:rsidRDefault="00F709DF" w:rsidP="00F709DF">
      <w:pPr>
        <w:pStyle w:val="Listaszerbekezds"/>
        <w:ind w:left="426"/>
        <w:jc w:val="both"/>
        <w:rPr>
          <w:sz w:val="24"/>
          <w:szCs w:val="24"/>
        </w:rPr>
      </w:pPr>
    </w:p>
    <w:p w14:paraId="7083D3B6" w14:textId="2256AED2" w:rsidR="00046A3C" w:rsidRDefault="00046A3C" w:rsidP="00A1737C">
      <w:pPr>
        <w:pStyle w:val="Listaszerbekezds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46A3C">
        <w:rPr>
          <w:sz w:val="24"/>
          <w:szCs w:val="24"/>
        </w:rPr>
        <w:t>A lelt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roz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s bizonylatait legal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 xml:space="preserve">bb 8 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 xml:space="preserve">vig meg kell </w:t>
      </w:r>
      <w:r w:rsidR="00CE71C2">
        <w:rPr>
          <w:sz w:val="24"/>
          <w:szCs w:val="24"/>
        </w:rPr>
        <w:t>ő</w:t>
      </w:r>
      <w:r w:rsidRPr="00046A3C">
        <w:rPr>
          <w:sz w:val="24"/>
          <w:szCs w:val="24"/>
        </w:rPr>
        <w:t>rizni, eredeti p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ld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n</w:t>
      </w:r>
      <w:r w:rsidR="00CE71C2">
        <w:rPr>
          <w:sz w:val="24"/>
          <w:szCs w:val="24"/>
        </w:rPr>
        <w:t>yá</w:t>
      </w:r>
      <w:r w:rsidR="00606360">
        <w:rPr>
          <w:sz w:val="24"/>
          <w:szCs w:val="24"/>
        </w:rPr>
        <w:t xml:space="preserve">t a </w:t>
      </w:r>
      <w:r w:rsidR="00ED4573">
        <w:rPr>
          <w:sz w:val="24"/>
          <w:szCs w:val="24"/>
        </w:rPr>
        <w:t>SZEO-n</w:t>
      </w:r>
      <w:r w:rsidRPr="00046A3C">
        <w:rPr>
          <w:sz w:val="24"/>
          <w:szCs w:val="24"/>
        </w:rPr>
        <w:t>, m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solati p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ld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ny</w:t>
      </w:r>
      <w:r w:rsidR="00CE71C2">
        <w:rPr>
          <w:sz w:val="24"/>
          <w:szCs w:val="24"/>
        </w:rPr>
        <w:t>á</w:t>
      </w:r>
      <w:r w:rsidRPr="00046A3C">
        <w:rPr>
          <w:sz w:val="24"/>
          <w:szCs w:val="24"/>
        </w:rPr>
        <w:t>t a szervezeti egys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gn</w:t>
      </w:r>
      <w:r w:rsidR="00CE71C2">
        <w:rPr>
          <w:sz w:val="24"/>
          <w:szCs w:val="24"/>
        </w:rPr>
        <w:t>é</w:t>
      </w:r>
      <w:r w:rsidRPr="00046A3C">
        <w:rPr>
          <w:sz w:val="24"/>
          <w:szCs w:val="24"/>
        </w:rPr>
        <w:t>l.</w:t>
      </w:r>
    </w:p>
    <w:p w14:paraId="0C5DE2AF" w14:textId="77777777" w:rsidR="00E854FE" w:rsidRPr="00E854FE" w:rsidRDefault="00E854FE" w:rsidP="00E854FE">
      <w:pPr>
        <w:pStyle w:val="Listaszerbekezds"/>
        <w:rPr>
          <w:sz w:val="24"/>
          <w:szCs w:val="24"/>
        </w:rPr>
      </w:pPr>
    </w:p>
    <w:p w14:paraId="08CE06E7" w14:textId="77777777" w:rsidR="00E854FE" w:rsidRPr="00BA21F0" w:rsidRDefault="00E854FE" w:rsidP="00920855">
      <w:pPr>
        <w:pStyle w:val="Cmsor2"/>
      </w:pPr>
      <w:bookmarkStart w:id="14" w:name="_Toc420585512"/>
      <w:r w:rsidRPr="00BA21F0">
        <w:t>11. § A leltározás időpontja</w:t>
      </w:r>
      <w:bookmarkEnd w:id="14"/>
      <w:r w:rsidRPr="00BA21F0">
        <w:t xml:space="preserve"> </w:t>
      </w:r>
    </w:p>
    <w:p w14:paraId="62EB8FA7" w14:textId="77777777" w:rsidR="00620081" w:rsidRDefault="00E854FE" w:rsidP="00E854FE">
      <w:pPr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st el</w:t>
      </w:r>
      <w:r>
        <w:rPr>
          <w:sz w:val="24"/>
          <w:szCs w:val="24"/>
        </w:rPr>
        <w:t>ő</w:t>
      </w:r>
      <w:r w:rsidRPr="00E854FE">
        <w:rPr>
          <w:sz w:val="24"/>
          <w:szCs w:val="24"/>
        </w:rPr>
        <w:t>re megha</w:t>
      </w:r>
      <w:r>
        <w:rPr>
          <w:sz w:val="24"/>
          <w:szCs w:val="24"/>
        </w:rPr>
        <w:t>tá</w:t>
      </w:r>
      <w:r w:rsidRPr="00E854FE">
        <w:rPr>
          <w:sz w:val="24"/>
          <w:szCs w:val="24"/>
        </w:rPr>
        <w:t>rozott napt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ri napon, fordul</w:t>
      </w:r>
      <w:r>
        <w:rPr>
          <w:sz w:val="24"/>
          <w:szCs w:val="24"/>
        </w:rPr>
        <w:t>ó</w:t>
      </w:r>
      <w:r w:rsidRPr="00E854FE">
        <w:rPr>
          <w:sz w:val="24"/>
          <w:szCs w:val="24"/>
        </w:rPr>
        <w:t>napi lelt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ssal kell v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>gezni. A lelt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s fordul</w:t>
      </w:r>
      <w:r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napja 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>s a lebonyol</w:t>
      </w:r>
      <w:r>
        <w:rPr>
          <w:sz w:val="24"/>
          <w:szCs w:val="24"/>
        </w:rPr>
        <w:t>í</w:t>
      </w:r>
      <w:r w:rsidRPr="00E854FE">
        <w:rPr>
          <w:sz w:val="24"/>
          <w:szCs w:val="24"/>
        </w:rPr>
        <w:t>t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 xml:space="preserve">si rendje az 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ves </w:t>
      </w:r>
      <w:r>
        <w:rPr>
          <w:sz w:val="24"/>
          <w:szCs w:val="24"/>
        </w:rPr>
        <w:t>ü</w:t>
      </w:r>
      <w:r w:rsidRPr="00E854FE">
        <w:rPr>
          <w:sz w:val="24"/>
          <w:szCs w:val="24"/>
        </w:rPr>
        <w:t>temtervben ker</w:t>
      </w:r>
      <w:r>
        <w:rPr>
          <w:sz w:val="24"/>
          <w:szCs w:val="24"/>
        </w:rPr>
        <w:t>ü</w:t>
      </w:r>
      <w:r w:rsidRPr="00E854FE">
        <w:rPr>
          <w:sz w:val="24"/>
          <w:szCs w:val="24"/>
        </w:rPr>
        <w:t>l meghat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sra. Gyakoris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gra vonatkoz</w:t>
      </w:r>
      <w:r>
        <w:rPr>
          <w:sz w:val="24"/>
          <w:szCs w:val="24"/>
        </w:rPr>
        <w:t>ó</w:t>
      </w:r>
      <w:r w:rsidRPr="00E854FE">
        <w:rPr>
          <w:sz w:val="24"/>
          <w:szCs w:val="24"/>
        </w:rPr>
        <w:t>an az 1. sz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m</w:t>
      </w:r>
      <w:r>
        <w:rPr>
          <w:sz w:val="24"/>
          <w:szCs w:val="24"/>
        </w:rPr>
        <w:t>ú</w:t>
      </w:r>
      <w:r w:rsidRPr="00E854FE">
        <w:rPr>
          <w:sz w:val="24"/>
          <w:szCs w:val="24"/>
        </w:rPr>
        <w:t xml:space="preserve"> mell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kletben foglaltakat kell alkalmazni. </w:t>
      </w:r>
    </w:p>
    <w:p w14:paraId="01F2DB4E" w14:textId="77777777" w:rsidR="00620081" w:rsidRPr="00E854FE" w:rsidRDefault="00620081" w:rsidP="00E854FE">
      <w:pPr>
        <w:jc w:val="both"/>
        <w:rPr>
          <w:sz w:val="24"/>
          <w:szCs w:val="24"/>
        </w:rPr>
      </w:pPr>
    </w:p>
    <w:p w14:paraId="5CD3E672" w14:textId="77777777" w:rsidR="00E854FE" w:rsidRPr="00BA21F0" w:rsidRDefault="00E854FE" w:rsidP="00920855">
      <w:pPr>
        <w:pStyle w:val="Cmsor2"/>
      </w:pPr>
      <w:bookmarkStart w:id="15" w:name="_Toc420585513"/>
      <w:r w:rsidRPr="00BA21F0">
        <w:t>12. § A leltározás módja</w:t>
      </w:r>
      <w:bookmarkEnd w:id="15"/>
      <w:r w:rsidRPr="00BA21F0">
        <w:t xml:space="preserve"> </w:t>
      </w:r>
    </w:p>
    <w:p w14:paraId="483C9C93" w14:textId="77777777" w:rsidR="00620081" w:rsidRDefault="00E854FE" w:rsidP="00A1737C">
      <w:pPr>
        <w:pStyle w:val="Listaszerbekezds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st az 1. sz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m</w:t>
      </w:r>
      <w:r>
        <w:rPr>
          <w:sz w:val="24"/>
          <w:szCs w:val="24"/>
        </w:rPr>
        <w:t>ú</w:t>
      </w:r>
      <w:r w:rsidRPr="00E854FE">
        <w:rPr>
          <w:sz w:val="24"/>
          <w:szCs w:val="24"/>
        </w:rPr>
        <w:t xml:space="preserve"> mell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klet szerint </w:t>
      </w:r>
    </w:p>
    <w:p w14:paraId="584F993B" w14:textId="77777777" w:rsidR="00620081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620081">
        <w:rPr>
          <w:sz w:val="24"/>
          <w:szCs w:val="24"/>
        </w:rPr>
        <w:t xml:space="preserve">tényleges mennyiségi felvétellel, illetve </w:t>
      </w:r>
    </w:p>
    <w:p w14:paraId="00B64082" w14:textId="77777777" w:rsidR="00620081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620081">
        <w:rPr>
          <w:sz w:val="24"/>
          <w:szCs w:val="24"/>
        </w:rPr>
        <w:t xml:space="preserve">egyeztetéssel kell végrehajtani. </w:t>
      </w:r>
    </w:p>
    <w:p w14:paraId="6AD5670F" w14:textId="77777777" w:rsidR="00620081" w:rsidRDefault="00620081" w:rsidP="00620081">
      <w:pPr>
        <w:pStyle w:val="Listaszerbekezds"/>
        <w:jc w:val="both"/>
        <w:rPr>
          <w:sz w:val="24"/>
          <w:szCs w:val="24"/>
        </w:rPr>
      </w:pPr>
    </w:p>
    <w:p w14:paraId="17DF8E42" w14:textId="77777777" w:rsidR="00620081" w:rsidRDefault="00E854FE" w:rsidP="00620081">
      <w:pPr>
        <w:pStyle w:val="Listaszerbekezds"/>
        <w:ind w:left="284"/>
        <w:jc w:val="both"/>
        <w:rPr>
          <w:sz w:val="24"/>
          <w:szCs w:val="24"/>
        </w:rPr>
      </w:pPr>
      <w:r w:rsidRPr="00620081">
        <w:rPr>
          <w:sz w:val="24"/>
          <w:szCs w:val="24"/>
        </w:rPr>
        <w:t xml:space="preserve">A mennyiségi felvétel végrehajtása történhet: </w:t>
      </w:r>
    </w:p>
    <w:p w14:paraId="766136E4" w14:textId="77777777" w:rsidR="00620081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620081">
        <w:rPr>
          <w:sz w:val="24"/>
          <w:szCs w:val="24"/>
        </w:rPr>
        <w:t xml:space="preserve">a nyilvántartásoktól függetlenül, a nyilvántartásokkal való utólagos összehasonlítással, </w:t>
      </w:r>
    </w:p>
    <w:p w14:paraId="0A83BC85" w14:textId="77777777" w:rsidR="00E854FE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620081">
        <w:rPr>
          <w:sz w:val="24"/>
          <w:szCs w:val="24"/>
        </w:rPr>
        <w:t xml:space="preserve">a nyilvántartások alapján a felvétel adataival való összehasonlítással (rovancsolás). </w:t>
      </w:r>
    </w:p>
    <w:p w14:paraId="7AE3FF2C" w14:textId="77777777" w:rsidR="00E24678" w:rsidRPr="00620081" w:rsidRDefault="00E24678" w:rsidP="00E24678">
      <w:pPr>
        <w:pStyle w:val="Listaszerbekezds"/>
        <w:jc w:val="both"/>
        <w:rPr>
          <w:sz w:val="24"/>
          <w:szCs w:val="24"/>
        </w:rPr>
      </w:pPr>
    </w:p>
    <w:p w14:paraId="17C1386B" w14:textId="77777777" w:rsidR="00E854FE" w:rsidRDefault="00E854FE" w:rsidP="00A1737C">
      <w:pPr>
        <w:pStyle w:val="Listaszerbekezds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Lelt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s mennyis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>gi felv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tellel </w:t>
      </w:r>
    </w:p>
    <w:p w14:paraId="6A9E170B" w14:textId="77777777" w:rsidR="006066C7" w:rsidRDefault="00E854FE" w:rsidP="006066C7">
      <w:pPr>
        <w:ind w:left="284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mennyis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>gi felv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>tel mindig t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>nyleges megsz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ml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l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st, vagy m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st jelent: </w:t>
      </w:r>
    </w:p>
    <w:p w14:paraId="4DE6E759" w14:textId="77777777" w:rsidR="006066C7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megsz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ml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>l</w:t>
      </w:r>
      <w:r>
        <w:rPr>
          <w:sz w:val="24"/>
          <w:szCs w:val="24"/>
        </w:rPr>
        <w:t>á</w:t>
      </w:r>
      <w:r w:rsidRPr="00E854FE">
        <w:rPr>
          <w:sz w:val="24"/>
          <w:szCs w:val="24"/>
        </w:rPr>
        <w:t xml:space="preserve">s </w:t>
      </w:r>
      <w:r w:rsidR="00196025">
        <w:rPr>
          <w:sz w:val="24"/>
          <w:szCs w:val="24"/>
        </w:rPr>
        <w:t>ú</w:t>
      </w:r>
      <w:r w:rsidRPr="00E854FE">
        <w:rPr>
          <w:sz w:val="24"/>
          <w:szCs w:val="24"/>
        </w:rPr>
        <w:t>tj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n lelt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rozott eszk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z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k darabsz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m szerint, a m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retben, kilogrammban, literben m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rhet</w:t>
      </w:r>
      <w:r w:rsidR="00196025">
        <w:rPr>
          <w:sz w:val="24"/>
          <w:szCs w:val="24"/>
        </w:rPr>
        <w:t>ő</w:t>
      </w:r>
      <w:r w:rsidRPr="00E854FE">
        <w:rPr>
          <w:sz w:val="24"/>
          <w:szCs w:val="24"/>
        </w:rPr>
        <w:t xml:space="preserve"> anyagokat ennek megfele</w:t>
      </w:r>
      <w:r w:rsidR="00196025">
        <w:rPr>
          <w:sz w:val="24"/>
          <w:szCs w:val="24"/>
        </w:rPr>
        <w:t>lő</w:t>
      </w:r>
      <w:r w:rsidRPr="00E854FE">
        <w:rPr>
          <w:sz w:val="24"/>
          <w:szCs w:val="24"/>
        </w:rPr>
        <w:t xml:space="preserve"> m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don, </w:t>
      </w:r>
    </w:p>
    <w:p w14:paraId="2E461FD1" w14:textId="77777777" w:rsidR="006066C7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nagyt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meg</w:t>
      </w:r>
      <w:r w:rsidR="00196025">
        <w:rPr>
          <w:sz w:val="24"/>
          <w:szCs w:val="24"/>
        </w:rPr>
        <w:t>ű</w:t>
      </w:r>
      <w:r w:rsidRPr="00E854FE">
        <w:rPr>
          <w:sz w:val="24"/>
          <w:szCs w:val="24"/>
        </w:rPr>
        <w:t xml:space="preserve">, 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mlesztett halmaz</w:t>
      </w:r>
      <w:r w:rsidR="00196025">
        <w:rPr>
          <w:sz w:val="24"/>
          <w:szCs w:val="24"/>
        </w:rPr>
        <w:t>ú</w:t>
      </w:r>
      <w:r w:rsidRPr="00E854FE">
        <w:rPr>
          <w:sz w:val="24"/>
          <w:szCs w:val="24"/>
        </w:rPr>
        <w:t xml:space="preserve"> anyagokat (pl. kavics, homok) 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b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z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s </w:t>
      </w:r>
      <w:r w:rsidR="00196025">
        <w:rPr>
          <w:sz w:val="24"/>
          <w:szCs w:val="24"/>
        </w:rPr>
        <w:t>ú</w:t>
      </w:r>
      <w:r w:rsidRPr="00E854FE">
        <w:rPr>
          <w:sz w:val="24"/>
          <w:szCs w:val="24"/>
        </w:rPr>
        <w:t>tj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 xml:space="preserve">n, </w:t>
      </w:r>
    </w:p>
    <w:p w14:paraId="533F70A3" w14:textId="77777777" w:rsidR="00890398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hullad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kot m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rleggel </w:t>
      </w:r>
      <w:r w:rsidR="00196025">
        <w:rPr>
          <w:sz w:val="24"/>
          <w:szCs w:val="24"/>
        </w:rPr>
        <w:t>v</w:t>
      </w:r>
      <w:r w:rsidRPr="00E854FE">
        <w:rPr>
          <w:sz w:val="24"/>
          <w:szCs w:val="24"/>
        </w:rPr>
        <w:t>a</w:t>
      </w:r>
      <w:r w:rsidR="00196025">
        <w:rPr>
          <w:sz w:val="24"/>
          <w:szCs w:val="24"/>
        </w:rPr>
        <w:t>ló</w:t>
      </w:r>
      <w:r w:rsidRPr="00E854FE">
        <w:rPr>
          <w:sz w:val="24"/>
          <w:szCs w:val="24"/>
        </w:rPr>
        <w:t xml:space="preserve"> lem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r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ssel, </w:t>
      </w:r>
    </w:p>
    <w:p w14:paraId="43D103A4" w14:textId="77777777" w:rsidR="00E854FE" w:rsidRPr="00E854FE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854FE">
        <w:rPr>
          <w:sz w:val="24"/>
          <w:szCs w:val="24"/>
        </w:rPr>
        <w:t>olyan anyagokat, amelyek nagy, egybef</w:t>
      </w:r>
      <w:r w:rsidR="00196025">
        <w:rPr>
          <w:sz w:val="24"/>
          <w:szCs w:val="24"/>
        </w:rPr>
        <w:t>ü</w:t>
      </w:r>
      <w:r w:rsidRPr="00E854FE">
        <w:rPr>
          <w:sz w:val="24"/>
          <w:szCs w:val="24"/>
        </w:rPr>
        <w:t>gg</w:t>
      </w:r>
      <w:r w:rsidR="00196025">
        <w:rPr>
          <w:sz w:val="24"/>
          <w:szCs w:val="24"/>
        </w:rPr>
        <w:t>ő</w:t>
      </w:r>
      <w:r w:rsidRPr="00E854FE">
        <w:rPr>
          <w:sz w:val="24"/>
          <w:szCs w:val="24"/>
        </w:rPr>
        <w:t xml:space="preserve"> 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rfogatot 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 s</w:t>
      </w:r>
      <w:r w:rsidR="00196025">
        <w:rPr>
          <w:sz w:val="24"/>
          <w:szCs w:val="24"/>
        </w:rPr>
        <w:t>ú</w:t>
      </w:r>
      <w:r w:rsidRPr="00E854FE">
        <w:rPr>
          <w:sz w:val="24"/>
          <w:szCs w:val="24"/>
        </w:rPr>
        <w:t>lyt k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peznek (pl. lemezek, idomok, stb.) fajs</w:t>
      </w:r>
      <w:r w:rsidR="00196025">
        <w:rPr>
          <w:sz w:val="24"/>
          <w:szCs w:val="24"/>
        </w:rPr>
        <w:t>ú</w:t>
      </w:r>
      <w:r w:rsidRPr="00E854FE">
        <w:rPr>
          <w:sz w:val="24"/>
          <w:szCs w:val="24"/>
        </w:rPr>
        <w:t>lyt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bl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zat seg</w:t>
      </w:r>
      <w:r w:rsidR="00196025">
        <w:rPr>
          <w:sz w:val="24"/>
          <w:szCs w:val="24"/>
        </w:rPr>
        <w:t>í</w:t>
      </w:r>
      <w:r w:rsidRPr="00E854FE">
        <w:rPr>
          <w:sz w:val="24"/>
          <w:szCs w:val="24"/>
        </w:rPr>
        <w:t>ts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g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vel v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gzett sz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m</w:t>
      </w:r>
      <w:r w:rsidR="00196025">
        <w:rPr>
          <w:sz w:val="24"/>
          <w:szCs w:val="24"/>
        </w:rPr>
        <w:t>í</w:t>
      </w:r>
      <w:r w:rsidRPr="00E854FE">
        <w:rPr>
          <w:sz w:val="24"/>
          <w:szCs w:val="24"/>
        </w:rPr>
        <w:t>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sok alapj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 xml:space="preserve">n kell felvenni. </w:t>
      </w:r>
    </w:p>
    <w:p w14:paraId="44859008" w14:textId="77777777" w:rsidR="00E854FE" w:rsidRPr="00E854FE" w:rsidRDefault="00E854FE" w:rsidP="00890398">
      <w:pPr>
        <w:ind w:left="284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felm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r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st a 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zponti nyilv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ntart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sban szerep</w:t>
      </w:r>
      <w:r w:rsidR="00196025">
        <w:rPr>
          <w:sz w:val="24"/>
          <w:szCs w:val="24"/>
        </w:rPr>
        <w:t>lő</w:t>
      </w:r>
      <w:r w:rsidRPr="00E854FE">
        <w:rPr>
          <w:sz w:val="24"/>
          <w:szCs w:val="24"/>
        </w:rPr>
        <w:t xml:space="preserve"> m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rt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kegys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ggel azonos m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rt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kegys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gben kell v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gezni. </w:t>
      </w:r>
    </w:p>
    <w:p w14:paraId="52F35A7F" w14:textId="77777777" w:rsidR="00E854FE" w:rsidRPr="00E854FE" w:rsidRDefault="00E854FE" w:rsidP="00890398">
      <w:pPr>
        <w:ind w:left="284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lelt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roz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knak: </w:t>
      </w:r>
    </w:p>
    <w:p w14:paraId="5CE3A0F0" w14:textId="77777777" w:rsidR="00890398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854FE">
        <w:rPr>
          <w:sz w:val="24"/>
          <w:szCs w:val="24"/>
        </w:rPr>
        <w:t>ellen</w:t>
      </w:r>
      <w:r w:rsidR="00196025">
        <w:rPr>
          <w:sz w:val="24"/>
          <w:szCs w:val="24"/>
        </w:rPr>
        <w:t>ő</w:t>
      </w:r>
      <w:r w:rsidRPr="00E854FE">
        <w:rPr>
          <w:sz w:val="24"/>
          <w:szCs w:val="24"/>
        </w:rPr>
        <w:t>rizni kell, hogy a lelt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rozott eszk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z teljes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rt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k</w:t>
      </w:r>
      <w:r w:rsidR="00196025">
        <w:rPr>
          <w:sz w:val="24"/>
          <w:szCs w:val="24"/>
        </w:rPr>
        <w:t>ű</w:t>
      </w:r>
      <w:r w:rsidRPr="00E854FE">
        <w:rPr>
          <w:sz w:val="24"/>
          <w:szCs w:val="24"/>
        </w:rPr>
        <w:t xml:space="preserve">-e, </w:t>
      </w:r>
    </w:p>
    <w:p w14:paraId="23A1F91F" w14:textId="77777777" w:rsidR="00E854FE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854FE">
        <w:rPr>
          <w:sz w:val="24"/>
          <w:szCs w:val="24"/>
        </w:rPr>
        <w:t xml:space="preserve">meg kell 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llap</w:t>
      </w:r>
      <w:r w:rsidR="00196025">
        <w:rPr>
          <w:sz w:val="24"/>
          <w:szCs w:val="24"/>
        </w:rPr>
        <w:t>í</w:t>
      </w:r>
      <w:r w:rsidRPr="00E854FE">
        <w:rPr>
          <w:sz w:val="24"/>
          <w:szCs w:val="24"/>
        </w:rPr>
        <w:t>tani a lelt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rfelv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tel 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 a fordul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>nap 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z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tti k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szletmozg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st, ha a felv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tel 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 a fordul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nap nem azonos. </w:t>
      </w:r>
    </w:p>
    <w:p w14:paraId="17DEDD40" w14:textId="77777777" w:rsidR="00E24678" w:rsidRPr="00E854FE" w:rsidRDefault="00E24678" w:rsidP="00E24678">
      <w:pPr>
        <w:pStyle w:val="Listaszerbekezds"/>
        <w:jc w:val="both"/>
        <w:rPr>
          <w:sz w:val="24"/>
          <w:szCs w:val="24"/>
        </w:rPr>
      </w:pPr>
    </w:p>
    <w:p w14:paraId="5BDAA28F" w14:textId="77777777" w:rsidR="00E854FE" w:rsidRPr="00E854FE" w:rsidRDefault="00E854FE" w:rsidP="00A1737C">
      <w:pPr>
        <w:pStyle w:val="Listaszerbekezds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Lelt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roz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 a nyilv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ntart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 egyeztet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vel </w:t>
      </w:r>
    </w:p>
    <w:p w14:paraId="6D9B3EA2" w14:textId="77777777" w:rsidR="00E854FE" w:rsidRPr="00E854FE" w:rsidRDefault="00E854FE" w:rsidP="00E24678">
      <w:pPr>
        <w:ind w:left="284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Az egyeztet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 a 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zponti 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nyvel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 adatainak (f</w:t>
      </w:r>
      <w:r w:rsidR="00196025">
        <w:rPr>
          <w:sz w:val="24"/>
          <w:szCs w:val="24"/>
        </w:rPr>
        <w:t>ő</w:t>
      </w:r>
      <w:r w:rsidRPr="00E854FE">
        <w:rPr>
          <w:sz w:val="24"/>
          <w:szCs w:val="24"/>
        </w:rPr>
        <w:t>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nyvi sz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ml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knak) az analitikus nyilv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ntart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sok</w:t>
      </w:r>
      <w:r w:rsidR="00196025">
        <w:rPr>
          <w:sz w:val="24"/>
          <w:szCs w:val="24"/>
        </w:rPr>
        <w:t>k</w:t>
      </w:r>
      <w:r w:rsidRPr="00E854FE">
        <w:rPr>
          <w:sz w:val="24"/>
          <w:szCs w:val="24"/>
        </w:rPr>
        <w:t>a</w:t>
      </w:r>
      <w:r w:rsidR="00196025">
        <w:rPr>
          <w:sz w:val="24"/>
          <w:szCs w:val="24"/>
        </w:rPr>
        <w:t>l</w:t>
      </w:r>
      <w:r w:rsidRPr="00E854FE">
        <w:rPr>
          <w:sz w:val="24"/>
          <w:szCs w:val="24"/>
        </w:rPr>
        <w:t>, vagy a 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nyvel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 helyess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g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t igazol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 okm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nyokkal val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 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sszehasonl</w:t>
      </w:r>
      <w:r w:rsidR="00196025">
        <w:rPr>
          <w:sz w:val="24"/>
          <w:szCs w:val="24"/>
        </w:rPr>
        <w:t>í</w:t>
      </w:r>
      <w:r w:rsidRPr="00E854FE">
        <w:rPr>
          <w:sz w:val="24"/>
          <w:szCs w:val="24"/>
        </w:rPr>
        <w:t>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t jelenti. Az egyeztet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st dokument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 xml:space="preserve">lni kell. </w:t>
      </w:r>
    </w:p>
    <w:p w14:paraId="77BEC243" w14:textId="5457F19C" w:rsidR="00E854FE" w:rsidRPr="00E854FE" w:rsidRDefault="00E854FE" w:rsidP="00E24678">
      <w:pPr>
        <w:ind w:left="284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Az egyeztet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ssel lelt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rozand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 befektetett eszk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z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k, valamint forr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 xml:space="preserve">sok </w:t>
      </w:r>
      <w:r w:rsidR="00ED4573" w:rsidRPr="00E854FE">
        <w:rPr>
          <w:sz w:val="24"/>
          <w:szCs w:val="24"/>
        </w:rPr>
        <w:t>k</w:t>
      </w:r>
      <w:r w:rsidR="00ED4573">
        <w:rPr>
          <w:sz w:val="24"/>
          <w:szCs w:val="24"/>
        </w:rPr>
        <w:t>ö</w:t>
      </w:r>
      <w:r w:rsidR="00ED4573" w:rsidRPr="00E854FE">
        <w:rPr>
          <w:sz w:val="24"/>
          <w:szCs w:val="24"/>
        </w:rPr>
        <w:t>r</w:t>
      </w:r>
      <w:r w:rsidR="00ED4573">
        <w:rPr>
          <w:sz w:val="24"/>
          <w:szCs w:val="24"/>
        </w:rPr>
        <w:t>ét</w:t>
      </w:r>
      <w:r w:rsidR="00ED4573" w:rsidRPr="00E854FE">
        <w:rPr>
          <w:sz w:val="24"/>
          <w:szCs w:val="24"/>
        </w:rPr>
        <w:t xml:space="preserve"> </w:t>
      </w:r>
      <w:r w:rsidRPr="00E854FE">
        <w:rPr>
          <w:sz w:val="24"/>
          <w:szCs w:val="24"/>
        </w:rPr>
        <w:t>az 1. sz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m</w:t>
      </w:r>
      <w:r w:rsidR="00196025">
        <w:rPr>
          <w:sz w:val="24"/>
          <w:szCs w:val="24"/>
        </w:rPr>
        <w:t>ú</w:t>
      </w:r>
      <w:r w:rsidRPr="00E854FE">
        <w:rPr>
          <w:sz w:val="24"/>
          <w:szCs w:val="24"/>
        </w:rPr>
        <w:t xml:space="preserve"> mel</w:t>
      </w:r>
      <w:r w:rsidR="00196025">
        <w:rPr>
          <w:sz w:val="24"/>
          <w:szCs w:val="24"/>
        </w:rPr>
        <w:t>lék</w:t>
      </w:r>
      <w:r w:rsidRPr="00E854FE">
        <w:rPr>
          <w:sz w:val="24"/>
          <w:szCs w:val="24"/>
        </w:rPr>
        <w:t xml:space="preserve">let tartalmazza. </w:t>
      </w:r>
    </w:p>
    <w:p w14:paraId="6C2F7674" w14:textId="77777777" w:rsidR="004146CF" w:rsidRDefault="00E854FE" w:rsidP="00E24678">
      <w:pPr>
        <w:ind w:left="284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Az egyeztet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 m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dszerei: </w:t>
      </w:r>
    </w:p>
    <w:p w14:paraId="73E0328E" w14:textId="77777777" w:rsidR="004146CF" w:rsidRDefault="00E854FE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E854FE">
        <w:rPr>
          <w:sz w:val="24"/>
          <w:szCs w:val="24"/>
        </w:rPr>
        <w:t>bels</w:t>
      </w:r>
      <w:r w:rsidR="00196025">
        <w:rPr>
          <w:sz w:val="24"/>
          <w:szCs w:val="24"/>
        </w:rPr>
        <w:t>ő</w:t>
      </w:r>
      <w:r w:rsidRPr="00E854FE">
        <w:rPr>
          <w:sz w:val="24"/>
          <w:szCs w:val="24"/>
        </w:rPr>
        <w:t xml:space="preserve"> egyeztet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s </w:t>
      </w:r>
    </w:p>
    <w:p w14:paraId="7B005982" w14:textId="77777777" w:rsidR="00E854FE" w:rsidRDefault="00E854FE" w:rsidP="004146CF">
      <w:pPr>
        <w:pStyle w:val="Listaszerbekezds"/>
        <w:jc w:val="both"/>
        <w:rPr>
          <w:sz w:val="24"/>
          <w:szCs w:val="24"/>
        </w:rPr>
      </w:pPr>
      <w:r w:rsidRPr="00E854FE">
        <w:rPr>
          <w:sz w:val="24"/>
          <w:szCs w:val="24"/>
        </w:rPr>
        <w:t>A rendelkez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sre </w:t>
      </w:r>
      <w:r w:rsidR="00196025">
        <w:rPr>
          <w:sz w:val="24"/>
          <w:szCs w:val="24"/>
        </w:rPr>
        <w:t>álló</w:t>
      </w:r>
      <w:r w:rsidRPr="00E854FE">
        <w:rPr>
          <w:sz w:val="24"/>
          <w:szCs w:val="24"/>
        </w:rPr>
        <w:t>, a m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sik f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l 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ltal kor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bban megk</w:t>
      </w:r>
      <w:r w:rsidR="00196025">
        <w:rPr>
          <w:sz w:val="24"/>
          <w:szCs w:val="24"/>
        </w:rPr>
        <w:t>ü</w:t>
      </w:r>
      <w:r w:rsidRPr="00E854FE">
        <w:rPr>
          <w:sz w:val="24"/>
          <w:szCs w:val="24"/>
        </w:rPr>
        <w:t>ld</w:t>
      </w:r>
      <w:r w:rsidR="00196025">
        <w:rPr>
          <w:sz w:val="24"/>
          <w:szCs w:val="24"/>
        </w:rPr>
        <w:t>ö</w:t>
      </w:r>
      <w:r w:rsidRPr="00E854FE">
        <w:rPr>
          <w:sz w:val="24"/>
          <w:szCs w:val="24"/>
        </w:rPr>
        <w:t>tt szerz</w:t>
      </w:r>
      <w:r w:rsidR="00196025">
        <w:rPr>
          <w:sz w:val="24"/>
          <w:szCs w:val="24"/>
        </w:rPr>
        <w:t>ő</w:t>
      </w:r>
      <w:r w:rsidRPr="00E854FE">
        <w:rPr>
          <w:sz w:val="24"/>
          <w:szCs w:val="24"/>
        </w:rPr>
        <w:t>d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sek, meg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llapod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sok, sz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ml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 xml:space="preserve">k, 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tad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st-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>tv</w:t>
      </w:r>
      <w:r w:rsidR="00196025">
        <w:rPr>
          <w:sz w:val="24"/>
          <w:szCs w:val="24"/>
        </w:rPr>
        <w:t>é</w:t>
      </w:r>
      <w:r w:rsidRPr="00E854FE">
        <w:rPr>
          <w:sz w:val="24"/>
          <w:szCs w:val="24"/>
        </w:rPr>
        <w:t>telt igazol</w:t>
      </w:r>
      <w:r w:rsidR="0019602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 okm</w:t>
      </w:r>
      <w:r w:rsidR="00196025">
        <w:rPr>
          <w:sz w:val="24"/>
          <w:szCs w:val="24"/>
        </w:rPr>
        <w:t>á</w:t>
      </w:r>
      <w:r w:rsidRPr="00E854FE">
        <w:rPr>
          <w:sz w:val="24"/>
          <w:szCs w:val="24"/>
        </w:rPr>
        <w:t xml:space="preserve">nyok, banki kivonatok, </w:t>
      </w:r>
      <w:r w:rsidR="001E7055">
        <w:rPr>
          <w:sz w:val="24"/>
          <w:szCs w:val="24"/>
        </w:rPr>
        <w:t>é</w:t>
      </w:r>
      <w:r w:rsidRPr="00E854FE">
        <w:rPr>
          <w:sz w:val="24"/>
          <w:szCs w:val="24"/>
        </w:rPr>
        <w:t>rtes</w:t>
      </w:r>
      <w:r w:rsidR="001E7055">
        <w:rPr>
          <w:sz w:val="24"/>
          <w:szCs w:val="24"/>
        </w:rPr>
        <w:t>í</w:t>
      </w:r>
      <w:r w:rsidRPr="00E854FE">
        <w:rPr>
          <w:sz w:val="24"/>
          <w:szCs w:val="24"/>
        </w:rPr>
        <w:t>t</w:t>
      </w:r>
      <w:r w:rsidR="001E7055">
        <w:rPr>
          <w:sz w:val="24"/>
          <w:szCs w:val="24"/>
        </w:rPr>
        <w:t>é</w:t>
      </w:r>
      <w:r w:rsidRPr="00E854FE">
        <w:rPr>
          <w:sz w:val="24"/>
          <w:szCs w:val="24"/>
        </w:rPr>
        <w:t xml:space="preserve">sek, piaci </w:t>
      </w:r>
      <w:r w:rsidR="001E7055">
        <w:rPr>
          <w:sz w:val="24"/>
          <w:szCs w:val="24"/>
        </w:rPr>
        <w:t>é</w:t>
      </w:r>
      <w:r w:rsidRPr="00E854FE">
        <w:rPr>
          <w:sz w:val="24"/>
          <w:szCs w:val="24"/>
        </w:rPr>
        <w:t>rt</w:t>
      </w:r>
      <w:r w:rsidR="001E7055">
        <w:rPr>
          <w:sz w:val="24"/>
          <w:szCs w:val="24"/>
        </w:rPr>
        <w:t>é</w:t>
      </w:r>
      <w:r w:rsidRPr="00E854FE">
        <w:rPr>
          <w:sz w:val="24"/>
          <w:szCs w:val="24"/>
        </w:rPr>
        <w:t>ket igazol</w:t>
      </w:r>
      <w:r w:rsidR="001E7055">
        <w:rPr>
          <w:sz w:val="24"/>
          <w:szCs w:val="24"/>
        </w:rPr>
        <w:t>ó</w:t>
      </w:r>
      <w:r w:rsidRPr="00E854FE">
        <w:rPr>
          <w:sz w:val="24"/>
          <w:szCs w:val="24"/>
        </w:rPr>
        <w:t xml:space="preserve"> dokumentumok alapj</w:t>
      </w:r>
      <w:r w:rsidR="001E7055">
        <w:rPr>
          <w:sz w:val="24"/>
          <w:szCs w:val="24"/>
        </w:rPr>
        <w:t>á</w:t>
      </w:r>
      <w:r w:rsidRPr="00E854FE">
        <w:rPr>
          <w:sz w:val="24"/>
          <w:szCs w:val="24"/>
        </w:rPr>
        <w:t>n t</w:t>
      </w:r>
      <w:r w:rsidR="001E7055">
        <w:rPr>
          <w:sz w:val="24"/>
          <w:szCs w:val="24"/>
        </w:rPr>
        <w:t>ö</w:t>
      </w:r>
      <w:r w:rsidRPr="00E854FE">
        <w:rPr>
          <w:sz w:val="24"/>
          <w:szCs w:val="24"/>
        </w:rPr>
        <w:t>rt</w:t>
      </w:r>
      <w:r w:rsidR="001E7055">
        <w:rPr>
          <w:sz w:val="24"/>
          <w:szCs w:val="24"/>
        </w:rPr>
        <w:t>é</w:t>
      </w:r>
      <w:r w:rsidRPr="00E854FE">
        <w:rPr>
          <w:sz w:val="24"/>
          <w:szCs w:val="24"/>
        </w:rPr>
        <w:t>n</w:t>
      </w:r>
      <w:r w:rsidR="001E7055">
        <w:rPr>
          <w:sz w:val="24"/>
          <w:szCs w:val="24"/>
        </w:rPr>
        <w:t>ő</w:t>
      </w:r>
      <w:r w:rsidRPr="00E854FE">
        <w:rPr>
          <w:sz w:val="24"/>
          <w:szCs w:val="24"/>
        </w:rPr>
        <w:t xml:space="preserve"> egyeztet</w:t>
      </w:r>
      <w:r w:rsidR="001E7055">
        <w:rPr>
          <w:sz w:val="24"/>
          <w:szCs w:val="24"/>
        </w:rPr>
        <w:t>é</w:t>
      </w:r>
      <w:r w:rsidRPr="00E854FE">
        <w:rPr>
          <w:sz w:val="24"/>
          <w:szCs w:val="24"/>
        </w:rPr>
        <w:t>s.</w:t>
      </w:r>
    </w:p>
    <w:p w14:paraId="5776CE08" w14:textId="77777777" w:rsidR="00973548" w:rsidRDefault="00973548" w:rsidP="004146CF">
      <w:pPr>
        <w:pStyle w:val="Listaszerbekezds"/>
        <w:jc w:val="both"/>
        <w:rPr>
          <w:sz w:val="24"/>
          <w:szCs w:val="24"/>
        </w:rPr>
      </w:pPr>
    </w:p>
    <w:p w14:paraId="03CAE1DA" w14:textId="77777777" w:rsidR="00536A06" w:rsidRDefault="00973548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73548">
        <w:rPr>
          <w:sz w:val="24"/>
          <w:szCs w:val="24"/>
        </w:rPr>
        <w:t>egyeztet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 lev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l </w:t>
      </w:r>
    </w:p>
    <w:p w14:paraId="19470C9D" w14:textId="77777777" w:rsidR="00973548" w:rsidRDefault="00973548" w:rsidP="00536A06">
      <w:pPr>
        <w:pStyle w:val="Listaszerbekezds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A 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vetel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sek 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 a 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telezetts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gek lelt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ra szolg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l. Az egyeztet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s </w:t>
      </w:r>
      <w:r>
        <w:rPr>
          <w:sz w:val="24"/>
          <w:szCs w:val="24"/>
        </w:rPr>
        <w:t>í</w:t>
      </w:r>
      <w:r w:rsidRPr="00973548">
        <w:rPr>
          <w:sz w:val="24"/>
          <w:szCs w:val="24"/>
        </w:rPr>
        <w:t>r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sos form</w:t>
      </w:r>
      <w:r>
        <w:rPr>
          <w:sz w:val="24"/>
          <w:szCs w:val="24"/>
        </w:rPr>
        <w:t>ája</w:t>
      </w:r>
      <w:r w:rsidRPr="00973548">
        <w:rPr>
          <w:sz w:val="24"/>
          <w:szCs w:val="24"/>
        </w:rPr>
        <w:t xml:space="preserve"> a 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vetel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llom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nnyal rendelkez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 f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l kezdem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nyez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re t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nik. Az Egyetem 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vetel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seinek egyeztet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re a partnerekhez kik</w:t>
      </w:r>
      <w:r>
        <w:rPr>
          <w:sz w:val="24"/>
          <w:szCs w:val="24"/>
        </w:rPr>
        <w:t>ü</w:t>
      </w:r>
      <w:r w:rsidRPr="00973548">
        <w:rPr>
          <w:sz w:val="24"/>
          <w:szCs w:val="24"/>
        </w:rPr>
        <w:t>ldend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 standard egyeztet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 levelek az integr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l</w:t>
      </w:r>
      <w:r>
        <w:rPr>
          <w:sz w:val="24"/>
          <w:szCs w:val="24"/>
        </w:rPr>
        <w:t>t</w:t>
      </w:r>
      <w:r w:rsidRPr="00973548">
        <w:rPr>
          <w:sz w:val="24"/>
          <w:szCs w:val="24"/>
        </w:rPr>
        <w:t xml:space="preserve"> nyilv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ntart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si rendszerb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>l (MGR-b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>l) nyomtathat</w:t>
      </w:r>
      <w:r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ak. </w:t>
      </w:r>
    </w:p>
    <w:p w14:paraId="55BBA126" w14:textId="77777777" w:rsidR="00536A06" w:rsidRPr="00973548" w:rsidRDefault="00536A06" w:rsidP="00536A06">
      <w:pPr>
        <w:pStyle w:val="Listaszerbekezds"/>
        <w:jc w:val="both"/>
        <w:rPr>
          <w:sz w:val="24"/>
          <w:szCs w:val="24"/>
        </w:rPr>
      </w:pPr>
    </w:p>
    <w:p w14:paraId="1A221EE6" w14:textId="77777777" w:rsidR="00536A06" w:rsidRDefault="00973548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73548">
        <w:rPr>
          <w:sz w:val="24"/>
          <w:szCs w:val="24"/>
        </w:rPr>
        <w:t>szem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lyes egyeztet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s </w:t>
      </w:r>
    </w:p>
    <w:p w14:paraId="2A082D35" w14:textId="77777777" w:rsidR="00973548" w:rsidRDefault="00973548" w:rsidP="00536A06">
      <w:pPr>
        <w:pStyle w:val="Listaszerbekezds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Jelent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s 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sszeg</w:t>
      </w:r>
      <w:r>
        <w:rPr>
          <w:sz w:val="24"/>
          <w:szCs w:val="24"/>
        </w:rPr>
        <w:t>ű</w:t>
      </w:r>
      <w:r w:rsidRPr="00973548">
        <w:rPr>
          <w:sz w:val="24"/>
          <w:szCs w:val="24"/>
        </w:rPr>
        <w:t xml:space="preserve"> 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vetel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s 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 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telezetts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g 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llom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ny eset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n alkalmazand</w:t>
      </w:r>
      <w:r>
        <w:rPr>
          <w:sz w:val="24"/>
          <w:szCs w:val="24"/>
        </w:rPr>
        <w:t>ó</w:t>
      </w:r>
      <w:r w:rsidRPr="00973548">
        <w:rPr>
          <w:sz w:val="24"/>
          <w:szCs w:val="24"/>
        </w:rPr>
        <w:t>. A 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telek 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sszevet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t jelenti a sz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ll</w:t>
      </w:r>
      <w:r>
        <w:rPr>
          <w:sz w:val="24"/>
          <w:szCs w:val="24"/>
        </w:rPr>
        <w:t>í</w:t>
      </w:r>
      <w:r w:rsidRPr="00973548">
        <w:rPr>
          <w:sz w:val="24"/>
          <w:szCs w:val="24"/>
        </w:rPr>
        <w:t>t</w:t>
      </w:r>
      <w:r>
        <w:rPr>
          <w:sz w:val="24"/>
          <w:szCs w:val="24"/>
        </w:rPr>
        <w:t>ó</w:t>
      </w:r>
      <w:r w:rsidRPr="00973548">
        <w:rPr>
          <w:sz w:val="24"/>
          <w:szCs w:val="24"/>
        </w:rPr>
        <w:t>val, illetve a vev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>vel, feljegyz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 k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sz</w:t>
      </w:r>
      <w:r>
        <w:rPr>
          <w:sz w:val="24"/>
          <w:szCs w:val="24"/>
        </w:rPr>
        <w:t>í</w:t>
      </w:r>
      <w:r w:rsidRPr="00973548">
        <w:rPr>
          <w:sz w:val="24"/>
          <w:szCs w:val="24"/>
        </w:rPr>
        <w:t>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se mellett. </w:t>
      </w:r>
    </w:p>
    <w:p w14:paraId="16BB00F4" w14:textId="77777777" w:rsidR="00536A06" w:rsidRDefault="00536A06" w:rsidP="00536A06">
      <w:pPr>
        <w:pStyle w:val="Listaszerbekezds"/>
        <w:jc w:val="both"/>
        <w:rPr>
          <w:sz w:val="24"/>
          <w:szCs w:val="24"/>
        </w:rPr>
      </w:pPr>
    </w:p>
    <w:p w14:paraId="1651B351" w14:textId="77777777" w:rsidR="006E6875" w:rsidRPr="00973548" w:rsidRDefault="006E6875" w:rsidP="00536A06">
      <w:pPr>
        <w:pStyle w:val="Listaszerbekezds"/>
        <w:jc w:val="both"/>
        <w:rPr>
          <w:sz w:val="24"/>
          <w:szCs w:val="24"/>
        </w:rPr>
      </w:pPr>
    </w:p>
    <w:p w14:paraId="1F205B0C" w14:textId="77777777" w:rsidR="00973548" w:rsidRDefault="00973548" w:rsidP="00A1737C">
      <w:pPr>
        <w:pStyle w:val="Listaszerbekezds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A mennyis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gi felv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telen alapul</w:t>
      </w:r>
      <w:r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 lelt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 xml:space="preserve">s menete </w:t>
      </w:r>
    </w:p>
    <w:p w14:paraId="37519CFF" w14:textId="77777777" w:rsidR="00536A06" w:rsidRPr="00973548" w:rsidRDefault="00536A06" w:rsidP="00536A06">
      <w:pPr>
        <w:pStyle w:val="Listaszerbekezds"/>
        <w:ind w:left="426"/>
        <w:jc w:val="both"/>
        <w:rPr>
          <w:sz w:val="24"/>
          <w:szCs w:val="24"/>
        </w:rPr>
      </w:pPr>
    </w:p>
    <w:p w14:paraId="5100C0F9" w14:textId="77777777" w:rsidR="00973548" w:rsidRPr="00973548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si csoport a 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rzet helyis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geiben a 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nylegesen megsz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molt, megm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rt mennyis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get feljegyzi a bizonylatra. </w:t>
      </w:r>
    </w:p>
    <w:p w14:paraId="24F7DE3C" w14:textId="77777777" w:rsidR="00973548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A kett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>s lelt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s elker</w:t>
      </w:r>
      <w:r>
        <w:rPr>
          <w:sz w:val="24"/>
          <w:szCs w:val="24"/>
        </w:rPr>
        <w:t>ü</w:t>
      </w:r>
      <w:r w:rsidRPr="00973548">
        <w:rPr>
          <w:sz w:val="24"/>
          <w:szCs w:val="24"/>
        </w:rPr>
        <w:t>l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t a lelt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rozott eszk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n, anyagon fest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k, zs</w:t>
      </w:r>
      <w:r>
        <w:rPr>
          <w:sz w:val="24"/>
          <w:szCs w:val="24"/>
        </w:rPr>
        <w:t>í</w:t>
      </w:r>
      <w:r w:rsidRPr="00973548">
        <w:rPr>
          <w:sz w:val="24"/>
          <w:szCs w:val="24"/>
        </w:rPr>
        <w:t>rkr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ta, vagy egy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b jelz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 alkalmaz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s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val, illetve elk</w:t>
      </w:r>
      <w:r>
        <w:rPr>
          <w:sz w:val="24"/>
          <w:szCs w:val="24"/>
        </w:rPr>
        <w:t>ü</w:t>
      </w:r>
      <w:r w:rsidRPr="00973548">
        <w:rPr>
          <w:sz w:val="24"/>
          <w:szCs w:val="24"/>
        </w:rPr>
        <w:t>l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n</w:t>
      </w:r>
      <w:r>
        <w:rPr>
          <w:sz w:val="24"/>
          <w:szCs w:val="24"/>
        </w:rPr>
        <w:t>í</w:t>
      </w:r>
      <w:r w:rsidRPr="00973548">
        <w:rPr>
          <w:sz w:val="24"/>
          <w:szCs w:val="24"/>
        </w:rPr>
        <w:t>t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ssel kell biztos</w:t>
      </w:r>
      <w:r>
        <w:rPr>
          <w:sz w:val="24"/>
          <w:szCs w:val="24"/>
        </w:rPr>
        <w:t>í</w:t>
      </w:r>
      <w:r w:rsidRPr="00973548">
        <w:rPr>
          <w:sz w:val="24"/>
          <w:szCs w:val="24"/>
        </w:rPr>
        <w:t xml:space="preserve">tani. </w:t>
      </w:r>
    </w:p>
    <w:p w14:paraId="54156C1A" w14:textId="77777777" w:rsidR="00536A06" w:rsidRPr="00973548" w:rsidRDefault="00536A06" w:rsidP="00536A06">
      <w:pPr>
        <w:pStyle w:val="Listaszerbekezds"/>
        <w:ind w:left="284"/>
        <w:jc w:val="both"/>
        <w:rPr>
          <w:sz w:val="24"/>
          <w:szCs w:val="24"/>
        </w:rPr>
      </w:pPr>
    </w:p>
    <w:p w14:paraId="54E10626" w14:textId="4C7742EB" w:rsidR="00973548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si id</w:t>
      </w:r>
      <w:r>
        <w:rPr>
          <w:sz w:val="24"/>
          <w:szCs w:val="24"/>
        </w:rPr>
        <w:t>ő</w:t>
      </w:r>
      <w:r w:rsidRPr="00973548">
        <w:rPr>
          <w:sz w:val="24"/>
          <w:szCs w:val="24"/>
        </w:rPr>
        <w:t>szak alatt a rakt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rak z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rva tartanak, az eszk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 xml:space="preserve">k 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 k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szletek szervezeti egys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gek k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973548">
        <w:rPr>
          <w:sz w:val="24"/>
          <w:szCs w:val="24"/>
        </w:rPr>
        <w:t>tti mozgat</w:t>
      </w:r>
      <w:r>
        <w:rPr>
          <w:sz w:val="24"/>
          <w:szCs w:val="24"/>
        </w:rPr>
        <w:t>á</w:t>
      </w:r>
      <w:r w:rsidRPr="00973548">
        <w:rPr>
          <w:sz w:val="24"/>
          <w:szCs w:val="24"/>
        </w:rPr>
        <w:t>sa csak rendk</w:t>
      </w:r>
      <w:r>
        <w:rPr>
          <w:sz w:val="24"/>
          <w:szCs w:val="24"/>
        </w:rPr>
        <w:t>í</w:t>
      </w:r>
      <w:r w:rsidRPr="00973548">
        <w:rPr>
          <w:sz w:val="24"/>
          <w:szCs w:val="24"/>
        </w:rPr>
        <w:t>v</w:t>
      </w:r>
      <w:r>
        <w:rPr>
          <w:sz w:val="24"/>
          <w:szCs w:val="24"/>
        </w:rPr>
        <w:t>ü</w:t>
      </w:r>
      <w:r w:rsidRPr="00973548">
        <w:rPr>
          <w:sz w:val="24"/>
          <w:szCs w:val="24"/>
        </w:rPr>
        <w:t>l indokolt esetben enged</w:t>
      </w:r>
      <w:r>
        <w:rPr>
          <w:sz w:val="24"/>
          <w:szCs w:val="24"/>
        </w:rPr>
        <w:t>é</w:t>
      </w:r>
      <w:r w:rsidRPr="00973548">
        <w:rPr>
          <w:sz w:val="24"/>
          <w:szCs w:val="24"/>
        </w:rPr>
        <w:t>lyezett. A rendk</w:t>
      </w:r>
      <w:r>
        <w:rPr>
          <w:sz w:val="24"/>
          <w:szCs w:val="24"/>
        </w:rPr>
        <w:t>í</w:t>
      </w:r>
      <w:r w:rsidRPr="00973548">
        <w:rPr>
          <w:sz w:val="24"/>
          <w:szCs w:val="24"/>
        </w:rPr>
        <w:t>v</w:t>
      </w:r>
      <w:r>
        <w:rPr>
          <w:sz w:val="24"/>
          <w:szCs w:val="24"/>
        </w:rPr>
        <w:t>ü</w:t>
      </w:r>
      <w:r w:rsidRPr="00973548">
        <w:rPr>
          <w:sz w:val="24"/>
          <w:szCs w:val="24"/>
        </w:rPr>
        <w:t>l indokolt eset indokair</w:t>
      </w:r>
      <w:r w:rsidR="00AA6B1B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l </w:t>
      </w:r>
      <w:r w:rsidR="00AA6B1B">
        <w:rPr>
          <w:sz w:val="24"/>
          <w:szCs w:val="24"/>
        </w:rPr>
        <w:t>é</w:t>
      </w:r>
      <w:r w:rsidRPr="00973548">
        <w:rPr>
          <w:sz w:val="24"/>
          <w:szCs w:val="24"/>
        </w:rPr>
        <w:t>s a v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>ltoz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>sr</w:t>
      </w:r>
      <w:r w:rsidR="00AA6B1B">
        <w:rPr>
          <w:sz w:val="24"/>
          <w:szCs w:val="24"/>
        </w:rPr>
        <w:t>ó</w:t>
      </w:r>
      <w:r w:rsidRPr="00973548">
        <w:rPr>
          <w:sz w:val="24"/>
          <w:szCs w:val="24"/>
        </w:rPr>
        <w:t>l a lelt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>rellen</w:t>
      </w:r>
      <w:r w:rsidR="00AA6B1B">
        <w:rPr>
          <w:sz w:val="24"/>
          <w:szCs w:val="24"/>
        </w:rPr>
        <w:t>ő</w:t>
      </w:r>
      <w:r w:rsidRPr="00973548">
        <w:rPr>
          <w:sz w:val="24"/>
          <w:szCs w:val="24"/>
        </w:rPr>
        <w:t>r</w:t>
      </w:r>
      <w:r w:rsidR="00AA6B1B">
        <w:rPr>
          <w:sz w:val="24"/>
          <w:szCs w:val="24"/>
        </w:rPr>
        <w:t>ö</w:t>
      </w:r>
      <w:r w:rsidRPr="00973548">
        <w:rPr>
          <w:sz w:val="24"/>
          <w:szCs w:val="24"/>
        </w:rPr>
        <w:t xml:space="preserve">ket </w:t>
      </w:r>
      <w:r w:rsidR="00AA6B1B"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s a </w:t>
      </w:r>
      <w:r w:rsidR="00ED4573">
        <w:rPr>
          <w:sz w:val="24"/>
          <w:szCs w:val="24"/>
        </w:rPr>
        <w:t>SZEO-t</w:t>
      </w:r>
      <w:r w:rsidR="00ED4573" w:rsidRPr="00973548">
        <w:rPr>
          <w:sz w:val="24"/>
          <w:szCs w:val="24"/>
        </w:rPr>
        <w:t xml:space="preserve"> </w:t>
      </w:r>
      <w:r w:rsidRPr="00973548">
        <w:rPr>
          <w:sz w:val="24"/>
          <w:szCs w:val="24"/>
        </w:rPr>
        <w:t>az eszk</w:t>
      </w:r>
      <w:r w:rsidR="00AA6B1B">
        <w:rPr>
          <w:sz w:val="24"/>
          <w:szCs w:val="24"/>
        </w:rPr>
        <w:t>ö</w:t>
      </w:r>
      <w:r w:rsidRPr="00973548">
        <w:rPr>
          <w:sz w:val="24"/>
          <w:szCs w:val="24"/>
        </w:rPr>
        <w:t>zmozgat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>s megt</w:t>
      </w:r>
      <w:r w:rsidR="00AA6B1B">
        <w:rPr>
          <w:sz w:val="24"/>
          <w:szCs w:val="24"/>
        </w:rPr>
        <w:t>ö</w:t>
      </w:r>
      <w:r w:rsidRPr="00973548">
        <w:rPr>
          <w:sz w:val="24"/>
          <w:szCs w:val="24"/>
        </w:rPr>
        <w:t>rt</w:t>
      </w:r>
      <w:r w:rsidR="00AA6B1B">
        <w:rPr>
          <w:sz w:val="24"/>
          <w:szCs w:val="24"/>
        </w:rPr>
        <w:t>é</w:t>
      </w:r>
      <w:r w:rsidRPr="00973548">
        <w:rPr>
          <w:sz w:val="24"/>
          <w:szCs w:val="24"/>
        </w:rPr>
        <w:t>nte el</w:t>
      </w:r>
      <w:r w:rsidR="00AA6B1B">
        <w:rPr>
          <w:sz w:val="24"/>
          <w:szCs w:val="24"/>
        </w:rPr>
        <w:t>ő</w:t>
      </w:r>
      <w:r w:rsidRPr="00973548">
        <w:rPr>
          <w:sz w:val="24"/>
          <w:szCs w:val="24"/>
        </w:rPr>
        <w:t>tt, a dokumentumok, bizonylatok megk</w:t>
      </w:r>
      <w:r w:rsidR="00AA6B1B">
        <w:rPr>
          <w:sz w:val="24"/>
          <w:szCs w:val="24"/>
        </w:rPr>
        <w:t>ü</w:t>
      </w:r>
      <w:r w:rsidRPr="00973548">
        <w:rPr>
          <w:sz w:val="24"/>
          <w:szCs w:val="24"/>
        </w:rPr>
        <w:t>ld</w:t>
      </w:r>
      <w:r w:rsidR="00AA6B1B">
        <w:rPr>
          <w:sz w:val="24"/>
          <w:szCs w:val="24"/>
        </w:rPr>
        <w:t>é</w:t>
      </w:r>
      <w:r w:rsidRPr="00973548">
        <w:rPr>
          <w:sz w:val="24"/>
          <w:szCs w:val="24"/>
        </w:rPr>
        <w:t>s</w:t>
      </w:r>
      <w:r w:rsidR="00AA6B1B">
        <w:rPr>
          <w:sz w:val="24"/>
          <w:szCs w:val="24"/>
        </w:rPr>
        <w:t>é</w:t>
      </w:r>
      <w:r w:rsidRPr="00973548">
        <w:rPr>
          <w:sz w:val="24"/>
          <w:szCs w:val="24"/>
        </w:rPr>
        <w:t>vel t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>j</w:t>
      </w:r>
      <w:r w:rsidR="00AA6B1B">
        <w:rPr>
          <w:sz w:val="24"/>
          <w:szCs w:val="24"/>
        </w:rPr>
        <w:t>é</w:t>
      </w:r>
      <w:r w:rsidRPr="00973548">
        <w:rPr>
          <w:sz w:val="24"/>
          <w:szCs w:val="24"/>
        </w:rPr>
        <w:t>ko</w:t>
      </w:r>
      <w:r w:rsidR="00AA6B1B">
        <w:rPr>
          <w:sz w:val="24"/>
          <w:szCs w:val="24"/>
        </w:rPr>
        <w:t>z</w:t>
      </w:r>
      <w:r w:rsidRPr="00973548">
        <w:rPr>
          <w:sz w:val="24"/>
          <w:szCs w:val="24"/>
        </w:rPr>
        <w:t>tatni kell. A lelt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>s id</w:t>
      </w:r>
      <w:r w:rsidR="00AA6B1B">
        <w:rPr>
          <w:sz w:val="24"/>
          <w:szCs w:val="24"/>
        </w:rPr>
        <w:t>ő</w:t>
      </w:r>
      <w:r w:rsidRPr="00973548">
        <w:rPr>
          <w:sz w:val="24"/>
          <w:szCs w:val="24"/>
        </w:rPr>
        <w:t>szak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>ban enged</w:t>
      </w:r>
      <w:r w:rsidR="00AA6B1B">
        <w:rPr>
          <w:sz w:val="24"/>
          <w:szCs w:val="24"/>
        </w:rPr>
        <w:t>é</w:t>
      </w:r>
      <w:r w:rsidRPr="00973548">
        <w:rPr>
          <w:sz w:val="24"/>
          <w:szCs w:val="24"/>
        </w:rPr>
        <w:t>lyezett eszk</w:t>
      </w:r>
      <w:r w:rsidR="00AA6B1B">
        <w:rPr>
          <w:sz w:val="24"/>
          <w:szCs w:val="24"/>
        </w:rPr>
        <w:t>ö</w:t>
      </w:r>
      <w:r w:rsidRPr="00973548">
        <w:rPr>
          <w:sz w:val="24"/>
          <w:szCs w:val="24"/>
        </w:rPr>
        <w:t>zmozg</w:t>
      </w:r>
      <w:r w:rsidR="00AA6B1B">
        <w:rPr>
          <w:sz w:val="24"/>
          <w:szCs w:val="24"/>
        </w:rPr>
        <w:t>á</w:t>
      </w:r>
      <w:r w:rsidRPr="00973548">
        <w:rPr>
          <w:sz w:val="24"/>
          <w:szCs w:val="24"/>
        </w:rPr>
        <w:t xml:space="preserve">s miatt </w:t>
      </w:r>
      <w:r w:rsidR="007C062A">
        <w:rPr>
          <w:sz w:val="24"/>
          <w:szCs w:val="24"/>
        </w:rPr>
        <w:t>ú</w:t>
      </w:r>
      <w:r w:rsidRPr="00973548">
        <w:rPr>
          <w:sz w:val="24"/>
          <w:szCs w:val="24"/>
        </w:rPr>
        <w:t xml:space="preserve">ton </w:t>
      </w:r>
      <w:r w:rsidR="007C062A">
        <w:rPr>
          <w:sz w:val="24"/>
          <w:szCs w:val="24"/>
        </w:rPr>
        <w:t>lévő</w:t>
      </w:r>
      <w:r w:rsidRPr="00973548">
        <w:rPr>
          <w:sz w:val="24"/>
          <w:szCs w:val="24"/>
        </w:rPr>
        <w:t xml:space="preserve"> „mozg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 eszk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k"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rba t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rt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n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 felv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tele - az ind</w:t>
      </w:r>
      <w:r w:rsidR="007C062A">
        <w:rPr>
          <w:sz w:val="24"/>
          <w:szCs w:val="24"/>
        </w:rPr>
        <w:t>í</w:t>
      </w:r>
      <w:r w:rsidRPr="00973548">
        <w:rPr>
          <w:sz w:val="24"/>
          <w:szCs w:val="24"/>
        </w:rPr>
        <w:t>t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 (kit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rol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) 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 fogad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 (bet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rol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>) szervezet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rellen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>rei k</w:t>
      </w:r>
      <w:r w:rsidR="007C062A">
        <w:rPr>
          <w:sz w:val="24"/>
          <w:szCs w:val="24"/>
        </w:rPr>
        <w:t>özöt</w:t>
      </w:r>
      <w:r w:rsidRPr="00973548">
        <w:rPr>
          <w:sz w:val="24"/>
          <w:szCs w:val="24"/>
        </w:rPr>
        <w:t>ti 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teles egyeztet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 mellett - az ind</w:t>
      </w:r>
      <w:r w:rsidR="007C062A">
        <w:rPr>
          <w:sz w:val="24"/>
          <w:szCs w:val="24"/>
        </w:rPr>
        <w:t>í</w:t>
      </w:r>
      <w:r w:rsidRPr="00973548">
        <w:rPr>
          <w:sz w:val="24"/>
          <w:szCs w:val="24"/>
        </w:rPr>
        <w:t>t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 (kit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rol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>) szervezetn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l t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rt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njen. </w:t>
      </w:r>
    </w:p>
    <w:p w14:paraId="57B5BE70" w14:textId="77777777" w:rsidR="00536A06" w:rsidRPr="00973548" w:rsidRDefault="00536A06" w:rsidP="00536A06">
      <w:pPr>
        <w:pStyle w:val="Listaszerbekezds"/>
        <w:ind w:left="284"/>
        <w:jc w:val="both"/>
        <w:rPr>
          <w:sz w:val="24"/>
          <w:szCs w:val="24"/>
        </w:rPr>
      </w:pPr>
    </w:p>
    <w:p w14:paraId="7257B855" w14:textId="77777777" w:rsidR="00973548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A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si id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>szak alatt be</w:t>
      </w:r>
      <w:r w:rsidR="007C062A">
        <w:rPr>
          <w:sz w:val="24"/>
          <w:szCs w:val="24"/>
        </w:rPr>
        <w:t>ér</w:t>
      </w:r>
      <w:r w:rsidRPr="00973548">
        <w:rPr>
          <w:sz w:val="24"/>
          <w:szCs w:val="24"/>
        </w:rPr>
        <w:t>kez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 eszk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ket, k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szleteket a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rozand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 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telekt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>l fizikailag elk</w:t>
      </w:r>
      <w:r w:rsidR="007C062A">
        <w:rPr>
          <w:sz w:val="24"/>
          <w:szCs w:val="24"/>
        </w:rPr>
        <w:t>ü</w:t>
      </w:r>
      <w:r w:rsidRPr="00973548">
        <w:rPr>
          <w:sz w:val="24"/>
          <w:szCs w:val="24"/>
        </w:rPr>
        <w:t>l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n</w:t>
      </w:r>
      <w:r w:rsidR="007C062A">
        <w:rPr>
          <w:sz w:val="24"/>
          <w:szCs w:val="24"/>
        </w:rPr>
        <w:t>í</w:t>
      </w:r>
      <w:r w:rsidRPr="00973548">
        <w:rPr>
          <w:sz w:val="24"/>
          <w:szCs w:val="24"/>
        </w:rPr>
        <w:t>tetten kell 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rolni, ezzel elker</w:t>
      </w:r>
      <w:r w:rsidR="007C062A">
        <w:rPr>
          <w:sz w:val="24"/>
          <w:szCs w:val="24"/>
        </w:rPr>
        <w:t>ü</w:t>
      </w:r>
      <w:r w:rsidRPr="00973548">
        <w:rPr>
          <w:sz w:val="24"/>
          <w:szCs w:val="24"/>
        </w:rPr>
        <w:t>lve a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rba t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rt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n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 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ves felv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tel</w:t>
      </w:r>
      <w:r w:rsidR="007C062A">
        <w:rPr>
          <w:sz w:val="24"/>
          <w:szCs w:val="24"/>
        </w:rPr>
        <w:t>ü</w:t>
      </w:r>
      <w:r w:rsidRPr="00973548">
        <w:rPr>
          <w:sz w:val="24"/>
          <w:szCs w:val="24"/>
        </w:rPr>
        <w:t xml:space="preserve">ket. </w:t>
      </w:r>
    </w:p>
    <w:p w14:paraId="2A47996E" w14:textId="77777777" w:rsidR="00536A06" w:rsidRPr="00973548" w:rsidRDefault="00536A06" w:rsidP="00973548">
      <w:pPr>
        <w:pStyle w:val="Listaszerbekezds"/>
        <w:jc w:val="both"/>
        <w:rPr>
          <w:sz w:val="24"/>
          <w:szCs w:val="24"/>
        </w:rPr>
      </w:pPr>
    </w:p>
    <w:p w14:paraId="17D5D0E1" w14:textId="77777777" w:rsidR="007C062A" w:rsidRPr="00BA21F0" w:rsidRDefault="00973548" w:rsidP="00DA3798">
      <w:pPr>
        <w:pStyle w:val="Cmsor1"/>
        <w:numPr>
          <w:ilvl w:val="0"/>
          <w:numId w:val="44"/>
        </w:numPr>
      </w:pPr>
      <w:bookmarkStart w:id="16" w:name="_Toc420585514"/>
      <w:r w:rsidRPr="00BA21F0">
        <w:t>A lelt</w:t>
      </w:r>
      <w:r w:rsidR="007C062A" w:rsidRPr="00BA21F0">
        <w:t>á</w:t>
      </w:r>
      <w:r w:rsidRPr="00BA21F0">
        <w:t>rozand</w:t>
      </w:r>
      <w:r w:rsidR="007C062A" w:rsidRPr="00BA21F0">
        <w:t>ó</w:t>
      </w:r>
      <w:r w:rsidRPr="00BA21F0">
        <w:t xml:space="preserve"> eszk</w:t>
      </w:r>
      <w:r w:rsidR="007C062A" w:rsidRPr="00BA21F0">
        <w:t>ö</w:t>
      </w:r>
      <w:r w:rsidRPr="00BA21F0">
        <w:t>z</w:t>
      </w:r>
      <w:r w:rsidR="007C062A" w:rsidRPr="00BA21F0">
        <w:t>ö</w:t>
      </w:r>
      <w:r w:rsidRPr="00BA21F0">
        <w:t xml:space="preserve">k </w:t>
      </w:r>
      <w:r w:rsidR="007C062A" w:rsidRPr="00BA21F0">
        <w:t>c</w:t>
      </w:r>
      <w:r w:rsidRPr="00BA21F0">
        <w:t>soportos</w:t>
      </w:r>
      <w:r w:rsidR="007C062A" w:rsidRPr="00BA21F0">
        <w:t>í</w:t>
      </w:r>
      <w:r w:rsidRPr="00BA21F0">
        <w:t>t</w:t>
      </w:r>
      <w:r w:rsidR="007C062A" w:rsidRPr="00BA21F0">
        <w:t>á</w:t>
      </w:r>
      <w:r w:rsidRPr="00BA21F0">
        <w:t>sa</w:t>
      </w:r>
      <w:bookmarkEnd w:id="16"/>
    </w:p>
    <w:p w14:paraId="1FEB22AA" w14:textId="77777777" w:rsidR="007C062A" w:rsidRPr="00BA21F0" w:rsidRDefault="00973548" w:rsidP="00920855">
      <w:pPr>
        <w:pStyle w:val="Cmsor2"/>
      </w:pPr>
      <w:bookmarkStart w:id="17" w:name="_Toc420585515"/>
      <w:r w:rsidRPr="00BA21F0">
        <w:t>13. § Nemzeti vagyonba tartoz</w:t>
      </w:r>
      <w:r w:rsidR="007C062A" w:rsidRPr="00BA21F0">
        <w:t>ó</w:t>
      </w:r>
      <w:r w:rsidRPr="00BA21F0">
        <w:t xml:space="preserve"> befektetett eszk</w:t>
      </w:r>
      <w:r w:rsidR="007C062A" w:rsidRPr="00BA21F0">
        <w:t>ö</w:t>
      </w:r>
      <w:r w:rsidRPr="00BA21F0">
        <w:t>z</w:t>
      </w:r>
      <w:r w:rsidR="007C062A" w:rsidRPr="00BA21F0">
        <w:t>ö</w:t>
      </w:r>
      <w:r w:rsidRPr="00BA21F0">
        <w:t>k</w:t>
      </w:r>
      <w:bookmarkEnd w:id="17"/>
    </w:p>
    <w:p w14:paraId="1A9D9373" w14:textId="77777777" w:rsidR="00536A06" w:rsidRPr="00536A06" w:rsidRDefault="00536A06" w:rsidP="00536A06">
      <w:pPr>
        <w:pStyle w:val="Listaszerbekezds"/>
        <w:jc w:val="center"/>
        <w:rPr>
          <w:b/>
          <w:sz w:val="24"/>
          <w:szCs w:val="24"/>
        </w:rPr>
      </w:pPr>
    </w:p>
    <w:p w14:paraId="2A2E70E4" w14:textId="77777777" w:rsidR="007C062A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A nemzeti vagyonba tartoz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 befektetett eszk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k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s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nak m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>d</w:t>
      </w:r>
      <w:r w:rsidR="007C062A">
        <w:rPr>
          <w:sz w:val="24"/>
          <w:szCs w:val="24"/>
        </w:rPr>
        <w:t>ját</w:t>
      </w:r>
      <w:r w:rsidRPr="00973548">
        <w:rPr>
          <w:sz w:val="24"/>
          <w:szCs w:val="24"/>
        </w:rPr>
        <w:t xml:space="preserve"> az 1. sz</w:t>
      </w:r>
      <w:r w:rsidR="007C062A">
        <w:rPr>
          <w:sz w:val="24"/>
          <w:szCs w:val="24"/>
        </w:rPr>
        <w:t>ámú</w:t>
      </w:r>
      <w:r w:rsidRPr="00973548">
        <w:rPr>
          <w:sz w:val="24"/>
          <w:szCs w:val="24"/>
        </w:rPr>
        <w:t xml:space="preserve"> mell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klet tartalmazza. </w:t>
      </w:r>
    </w:p>
    <w:p w14:paraId="52ADAF4F" w14:textId="77777777" w:rsidR="00536A06" w:rsidRDefault="00536A06" w:rsidP="00973548">
      <w:pPr>
        <w:pStyle w:val="Listaszerbekezds"/>
        <w:jc w:val="both"/>
        <w:rPr>
          <w:sz w:val="24"/>
          <w:szCs w:val="24"/>
        </w:rPr>
      </w:pPr>
    </w:p>
    <w:p w14:paraId="6C2B4F0A" w14:textId="77777777" w:rsidR="007C062A" w:rsidRDefault="00973548" w:rsidP="00A1737C">
      <w:pPr>
        <w:pStyle w:val="Listaszerbekezds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Immateri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lis javak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roz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 xml:space="preserve">sa </w:t>
      </w:r>
    </w:p>
    <w:p w14:paraId="548412FD" w14:textId="77777777" w:rsidR="00536A06" w:rsidRDefault="00536A06" w:rsidP="00536A06">
      <w:pPr>
        <w:pStyle w:val="Listaszerbekezds"/>
        <w:ind w:left="1080"/>
        <w:jc w:val="both"/>
        <w:rPr>
          <w:sz w:val="24"/>
          <w:szCs w:val="24"/>
        </w:rPr>
      </w:pPr>
    </w:p>
    <w:p w14:paraId="69D96486" w14:textId="77777777" w:rsidR="00973548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Immateri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lis javak k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tt tartjuk nyilv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 xml:space="preserve">n a vagyoni 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rt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k</w:t>
      </w:r>
      <w:r w:rsidR="007C062A">
        <w:rPr>
          <w:sz w:val="24"/>
          <w:szCs w:val="24"/>
        </w:rPr>
        <w:t>ű</w:t>
      </w:r>
      <w:r w:rsidRPr="00973548">
        <w:rPr>
          <w:sz w:val="24"/>
          <w:szCs w:val="24"/>
        </w:rPr>
        <w:t xml:space="preserve"> jogokat, a szellemi term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keket, amelyeket a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 k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sz</w:t>
      </w:r>
      <w:r w:rsidR="007C062A">
        <w:rPr>
          <w:sz w:val="24"/>
          <w:szCs w:val="24"/>
        </w:rPr>
        <w:t>í</w:t>
      </w:r>
      <w:r w:rsidRPr="00973548">
        <w:rPr>
          <w:sz w:val="24"/>
          <w:szCs w:val="24"/>
        </w:rPr>
        <w:t>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sekor a sz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mviteli alapelveknek megfelel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>en vezetett analitikus nyilv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ntart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sokb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>l kell a m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rleg fordul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napja szerinti 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rt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kben a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rba felvenni. Az egyeztet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sr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>l dokumentumot kell k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sz</w:t>
      </w:r>
      <w:r w:rsidR="007C062A">
        <w:rPr>
          <w:sz w:val="24"/>
          <w:szCs w:val="24"/>
        </w:rPr>
        <w:t>í</w:t>
      </w:r>
      <w:r w:rsidRPr="00973548">
        <w:rPr>
          <w:sz w:val="24"/>
          <w:szCs w:val="24"/>
        </w:rPr>
        <w:t xml:space="preserve">teni. </w:t>
      </w:r>
    </w:p>
    <w:p w14:paraId="53F2691B" w14:textId="77777777" w:rsidR="00536A06" w:rsidRPr="00973548" w:rsidRDefault="00536A06" w:rsidP="00973548">
      <w:pPr>
        <w:pStyle w:val="Listaszerbekezds"/>
        <w:jc w:val="both"/>
        <w:rPr>
          <w:sz w:val="24"/>
          <w:szCs w:val="24"/>
        </w:rPr>
      </w:pPr>
    </w:p>
    <w:p w14:paraId="15B71763" w14:textId="77777777" w:rsidR="00536A06" w:rsidRDefault="00973548" w:rsidP="00A1737C">
      <w:pPr>
        <w:pStyle w:val="Listaszerbekezds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rgyi eszk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 xml:space="preserve">k 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 beruh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sok lel</w:t>
      </w:r>
      <w:r w:rsidR="007C062A">
        <w:rPr>
          <w:sz w:val="24"/>
          <w:szCs w:val="24"/>
        </w:rPr>
        <w:t>tá</w:t>
      </w:r>
      <w:r w:rsidRPr="00973548">
        <w:rPr>
          <w:sz w:val="24"/>
          <w:szCs w:val="24"/>
        </w:rPr>
        <w:t>roz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 xml:space="preserve">sa </w:t>
      </w:r>
    </w:p>
    <w:p w14:paraId="2C08FDFE" w14:textId="77777777" w:rsidR="00536A06" w:rsidRDefault="00536A06" w:rsidP="00536A06">
      <w:pPr>
        <w:pStyle w:val="Listaszerbekezds"/>
        <w:ind w:left="426"/>
        <w:jc w:val="both"/>
        <w:rPr>
          <w:sz w:val="24"/>
          <w:szCs w:val="24"/>
        </w:rPr>
      </w:pPr>
    </w:p>
    <w:p w14:paraId="7004C89F" w14:textId="77777777" w:rsidR="007C062A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rgyi eszk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k k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ö</w:t>
      </w:r>
      <w:r w:rsidRPr="00973548">
        <w:rPr>
          <w:sz w:val="24"/>
          <w:szCs w:val="24"/>
        </w:rPr>
        <w:t>tt tartjuk nyilv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n az ingatlanokat, az azokhoz kapcsol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>d</w:t>
      </w:r>
      <w:r w:rsidR="007C062A">
        <w:rPr>
          <w:sz w:val="24"/>
          <w:szCs w:val="24"/>
        </w:rPr>
        <w:t>ó</w:t>
      </w:r>
      <w:r w:rsidRPr="00973548">
        <w:rPr>
          <w:sz w:val="24"/>
          <w:szCs w:val="24"/>
        </w:rPr>
        <w:t xml:space="preserve"> vagyoni 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rt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k</w:t>
      </w:r>
      <w:r w:rsidR="007C062A">
        <w:rPr>
          <w:sz w:val="24"/>
          <w:szCs w:val="24"/>
        </w:rPr>
        <w:t>ű</w:t>
      </w:r>
      <w:r w:rsidRPr="00973548">
        <w:rPr>
          <w:sz w:val="24"/>
          <w:szCs w:val="24"/>
        </w:rPr>
        <w:t xml:space="preserve"> jogokat, m</w:t>
      </w:r>
      <w:r w:rsidR="007C062A">
        <w:rPr>
          <w:sz w:val="24"/>
          <w:szCs w:val="24"/>
        </w:rPr>
        <w:t>ű</w:t>
      </w:r>
      <w:r w:rsidRPr="00973548">
        <w:rPr>
          <w:sz w:val="24"/>
          <w:szCs w:val="24"/>
        </w:rPr>
        <w:t>szaki berendez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seket, g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peket, j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rm</w:t>
      </w:r>
      <w:r w:rsidR="007C062A">
        <w:rPr>
          <w:sz w:val="24"/>
          <w:szCs w:val="24"/>
        </w:rPr>
        <w:t>ű</w:t>
      </w:r>
      <w:r w:rsidRPr="00973548">
        <w:rPr>
          <w:sz w:val="24"/>
          <w:szCs w:val="24"/>
        </w:rPr>
        <w:t>veket, valamint az egy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b berendez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seket 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 felszerel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seket. A m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rlegben befejezetlen beruh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sk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nt, fel</w:t>
      </w:r>
      <w:r w:rsidR="007C062A">
        <w:rPr>
          <w:sz w:val="24"/>
          <w:szCs w:val="24"/>
        </w:rPr>
        <w:t>ú</w:t>
      </w:r>
      <w:r w:rsidRPr="00973548">
        <w:rPr>
          <w:sz w:val="24"/>
          <w:szCs w:val="24"/>
        </w:rPr>
        <w:t>j</w:t>
      </w:r>
      <w:r w:rsidR="007C062A">
        <w:rPr>
          <w:sz w:val="24"/>
          <w:szCs w:val="24"/>
        </w:rPr>
        <w:t>í</w:t>
      </w:r>
      <w:r w:rsidRPr="00973548">
        <w:rPr>
          <w:sz w:val="24"/>
          <w:szCs w:val="24"/>
        </w:rPr>
        <w:t>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sk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nt kell kimutatni azt a beszerzett, el</w:t>
      </w:r>
      <w:r w:rsidR="007C062A">
        <w:rPr>
          <w:sz w:val="24"/>
          <w:szCs w:val="24"/>
        </w:rPr>
        <w:t>őá</w:t>
      </w:r>
      <w:r w:rsidRPr="00973548">
        <w:rPr>
          <w:sz w:val="24"/>
          <w:szCs w:val="24"/>
        </w:rPr>
        <w:t>ll</w:t>
      </w:r>
      <w:r w:rsidR="007C062A">
        <w:rPr>
          <w:sz w:val="24"/>
          <w:szCs w:val="24"/>
        </w:rPr>
        <w:t>í</w:t>
      </w:r>
      <w:r w:rsidRPr="00973548">
        <w:rPr>
          <w:sz w:val="24"/>
          <w:szCs w:val="24"/>
        </w:rPr>
        <w:t>tott 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rgyi eszk</w:t>
      </w:r>
      <w:r w:rsidR="007C062A">
        <w:rPr>
          <w:sz w:val="24"/>
          <w:szCs w:val="24"/>
        </w:rPr>
        <w:t>öz</w:t>
      </w:r>
      <w:r w:rsidRPr="00973548">
        <w:rPr>
          <w:sz w:val="24"/>
          <w:szCs w:val="24"/>
        </w:rPr>
        <w:t>t, folyamatban l</w:t>
      </w:r>
      <w:r w:rsidR="007C062A">
        <w:rPr>
          <w:sz w:val="24"/>
          <w:szCs w:val="24"/>
        </w:rPr>
        <w:t>e</w:t>
      </w:r>
      <w:r w:rsidRPr="00973548">
        <w:rPr>
          <w:sz w:val="24"/>
          <w:szCs w:val="24"/>
        </w:rPr>
        <w:t>v</w:t>
      </w:r>
      <w:r w:rsidR="007C062A">
        <w:rPr>
          <w:sz w:val="24"/>
          <w:szCs w:val="24"/>
        </w:rPr>
        <w:t>ő</w:t>
      </w:r>
      <w:r w:rsidRPr="00973548">
        <w:rPr>
          <w:sz w:val="24"/>
          <w:szCs w:val="24"/>
        </w:rPr>
        <w:t xml:space="preserve"> beruh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z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st, fel</w:t>
      </w:r>
      <w:r w:rsidR="007C062A">
        <w:rPr>
          <w:sz w:val="24"/>
          <w:szCs w:val="24"/>
        </w:rPr>
        <w:t>újítá</w:t>
      </w:r>
      <w:r w:rsidRPr="00973548">
        <w:rPr>
          <w:sz w:val="24"/>
          <w:szCs w:val="24"/>
        </w:rPr>
        <w:t>st, amely m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g ne</w:t>
      </w:r>
      <w:r w:rsidR="007C062A">
        <w:rPr>
          <w:sz w:val="24"/>
          <w:szCs w:val="24"/>
        </w:rPr>
        <w:t>m</w:t>
      </w:r>
      <w:r w:rsidRPr="00973548">
        <w:rPr>
          <w:sz w:val="24"/>
          <w:szCs w:val="24"/>
        </w:rPr>
        <w:t xml:space="preserve"> ker</w:t>
      </w:r>
      <w:r w:rsidR="007C062A">
        <w:rPr>
          <w:sz w:val="24"/>
          <w:szCs w:val="24"/>
        </w:rPr>
        <w:t>ü</w:t>
      </w:r>
      <w:r w:rsidRPr="00973548">
        <w:rPr>
          <w:sz w:val="24"/>
          <w:szCs w:val="24"/>
        </w:rPr>
        <w:t>lt aktiv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l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 xml:space="preserve">sra, </w:t>
      </w:r>
      <w:r w:rsidR="007C062A">
        <w:rPr>
          <w:sz w:val="24"/>
          <w:szCs w:val="24"/>
        </w:rPr>
        <w:t>ü</w:t>
      </w:r>
      <w:r w:rsidRPr="00973548">
        <w:rPr>
          <w:sz w:val="24"/>
          <w:szCs w:val="24"/>
        </w:rPr>
        <w:t>zembe helyez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sre, haszn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latbav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te</w:t>
      </w:r>
      <w:r w:rsidR="007C062A">
        <w:rPr>
          <w:sz w:val="24"/>
          <w:szCs w:val="24"/>
        </w:rPr>
        <w:t>l</w:t>
      </w:r>
      <w:r w:rsidRPr="00973548">
        <w:rPr>
          <w:sz w:val="24"/>
          <w:szCs w:val="24"/>
        </w:rPr>
        <w:t>re.</w:t>
      </w:r>
    </w:p>
    <w:p w14:paraId="02916351" w14:textId="77777777" w:rsidR="00973548" w:rsidRPr="00973548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 xml:space="preserve"> </w:t>
      </w:r>
    </w:p>
    <w:p w14:paraId="1E9BCF1A" w14:textId="77777777" w:rsidR="00973548" w:rsidRDefault="00973548" w:rsidP="00536A06">
      <w:pPr>
        <w:pStyle w:val="Listaszerbekezds"/>
        <w:ind w:left="284"/>
        <w:jc w:val="both"/>
        <w:rPr>
          <w:sz w:val="24"/>
          <w:szCs w:val="24"/>
        </w:rPr>
      </w:pPr>
      <w:r w:rsidRPr="00973548">
        <w:rPr>
          <w:sz w:val="24"/>
          <w:szCs w:val="24"/>
        </w:rPr>
        <w:t>A mennyis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gben 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 xml:space="preserve">s 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rt</w:t>
      </w:r>
      <w:r w:rsidR="007C062A">
        <w:rPr>
          <w:sz w:val="24"/>
          <w:szCs w:val="24"/>
        </w:rPr>
        <w:t>é</w:t>
      </w:r>
      <w:r w:rsidRPr="00973548">
        <w:rPr>
          <w:sz w:val="24"/>
          <w:szCs w:val="24"/>
        </w:rPr>
        <w:t>kben vezetett, egyeztetett analitikus nyilv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ntart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s a lelt</w:t>
      </w:r>
      <w:r w:rsidR="007C062A">
        <w:rPr>
          <w:sz w:val="24"/>
          <w:szCs w:val="24"/>
        </w:rPr>
        <w:t>á</w:t>
      </w:r>
      <w:r w:rsidRPr="00973548">
        <w:rPr>
          <w:sz w:val="24"/>
          <w:szCs w:val="24"/>
        </w:rPr>
        <w:t>r alapja.</w:t>
      </w:r>
    </w:p>
    <w:p w14:paraId="5A64E686" w14:textId="77777777" w:rsidR="00BF7C15" w:rsidRDefault="00BF7C15" w:rsidP="00536A06">
      <w:pPr>
        <w:pStyle w:val="Listaszerbekezds"/>
        <w:ind w:left="284"/>
        <w:jc w:val="both"/>
        <w:rPr>
          <w:sz w:val="24"/>
          <w:szCs w:val="24"/>
        </w:rPr>
      </w:pPr>
    </w:p>
    <w:p w14:paraId="6BEC777F" w14:textId="77777777" w:rsidR="00606360" w:rsidRDefault="00606360" w:rsidP="00536A06">
      <w:pPr>
        <w:pStyle w:val="Listaszerbekezds"/>
        <w:ind w:left="284"/>
        <w:jc w:val="both"/>
        <w:rPr>
          <w:sz w:val="24"/>
          <w:szCs w:val="24"/>
        </w:rPr>
      </w:pPr>
    </w:p>
    <w:p w14:paraId="4E3DCBB3" w14:textId="77777777" w:rsidR="00BF7C15" w:rsidRPr="00BF7C15" w:rsidRDefault="00BF7C15" w:rsidP="00A1737C">
      <w:pPr>
        <w:pStyle w:val="Listaszerbekezds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Kis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k</w:t>
      </w:r>
      <w:r>
        <w:rPr>
          <w:sz w:val="24"/>
          <w:szCs w:val="24"/>
        </w:rPr>
        <w:t>ű</w:t>
      </w:r>
      <w:r w:rsidRPr="00BF7C15">
        <w:rPr>
          <w:sz w:val="24"/>
          <w:szCs w:val="24"/>
        </w:rPr>
        <w:t xml:space="preserve"> 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rgyi eszk</w:t>
      </w:r>
      <w:r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BF7C15">
        <w:rPr>
          <w:sz w:val="24"/>
          <w:szCs w:val="24"/>
        </w:rPr>
        <w:t>k lelt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sa </w:t>
      </w:r>
    </w:p>
    <w:p w14:paraId="33BC747C" w14:textId="77777777" w:rsidR="00BF7C15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m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rlegben </w:t>
      </w:r>
      <w:r>
        <w:rPr>
          <w:sz w:val="24"/>
          <w:szCs w:val="24"/>
        </w:rPr>
        <w:t>ér</w:t>
      </w:r>
      <w:r w:rsidRPr="00BF7C15">
        <w:rPr>
          <w:sz w:val="24"/>
          <w:szCs w:val="24"/>
        </w:rPr>
        <w:t>t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kkel nem szerepl</w:t>
      </w:r>
      <w:r>
        <w:rPr>
          <w:sz w:val="24"/>
          <w:szCs w:val="24"/>
        </w:rPr>
        <w:t>ő</w:t>
      </w:r>
      <w:r w:rsidRPr="00BF7C15">
        <w:rPr>
          <w:sz w:val="24"/>
          <w:szCs w:val="24"/>
        </w:rPr>
        <w:t>, mennyis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gi nyilv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ntart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s</w:t>
      </w:r>
      <w:r>
        <w:rPr>
          <w:sz w:val="24"/>
          <w:szCs w:val="24"/>
        </w:rPr>
        <w:t>ú</w:t>
      </w:r>
      <w:r w:rsidRPr="00BF7C15">
        <w:rPr>
          <w:sz w:val="24"/>
          <w:szCs w:val="24"/>
        </w:rPr>
        <w:t xml:space="preserve"> 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rgyi eszk</w:t>
      </w:r>
      <w:r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BF7C15">
        <w:rPr>
          <w:sz w:val="24"/>
          <w:szCs w:val="24"/>
        </w:rPr>
        <w:t>ket, immateri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lis javakat elk</w:t>
      </w:r>
      <w:r>
        <w:rPr>
          <w:sz w:val="24"/>
          <w:szCs w:val="24"/>
        </w:rPr>
        <w:t>ü</w:t>
      </w:r>
      <w:r w:rsidRPr="00BF7C15">
        <w:rPr>
          <w:sz w:val="24"/>
          <w:szCs w:val="24"/>
        </w:rPr>
        <w:t>l</w:t>
      </w:r>
      <w:r>
        <w:rPr>
          <w:sz w:val="24"/>
          <w:szCs w:val="24"/>
        </w:rPr>
        <w:t>ö</w:t>
      </w:r>
      <w:r w:rsidRPr="00BF7C15">
        <w:rPr>
          <w:sz w:val="24"/>
          <w:szCs w:val="24"/>
        </w:rPr>
        <w:t>n</w:t>
      </w:r>
      <w:r>
        <w:rPr>
          <w:sz w:val="24"/>
          <w:szCs w:val="24"/>
        </w:rPr>
        <w:t>í</w:t>
      </w:r>
      <w:r w:rsidRPr="00BF7C15">
        <w:rPr>
          <w:sz w:val="24"/>
          <w:szCs w:val="24"/>
        </w:rPr>
        <w:t xml:space="preserve">tetten kell </w:t>
      </w:r>
      <w:r>
        <w:rPr>
          <w:sz w:val="24"/>
          <w:szCs w:val="24"/>
        </w:rPr>
        <w:t>l</w:t>
      </w:r>
      <w:r w:rsidRPr="00BF7C15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Pr="00BF7C15">
        <w:rPr>
          <w:sz w:val="24"/>
          <w:szCs w:val="24"/>
        </w:rPr>
        <w:t>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rozni. </w:t>
      </w:r>
    </w:p>
    <w:p w14:paraId="5FCD8672" w14:textId="77777777" w:rsidR="00094D52" w:rsidRPr="00BF7C15" w:rsidRDefault="00094D52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6AABB59A" w14:textId="77777777" w:rsidR="00BF7C15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Az eszk</w:t>
      </w:r>
      <w:r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>
        <w:rPr>
          <w:sz w:val="24"/>
          <w:szCs w:val="24"/>
        </w:rPr>
        <w:t>ö</w:t>
      </w:r>
      <w:r w:rsidRPr="00BF7C15">
        <w:rPr>
          <w:sz w:val="24"/>
          <w:szCs w:val="24"/>
        </w:rPr>
        <w:t>ket mennyis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gi felv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tellel, az i</w:t>
      </w:r>
      <w:r>
        <w:rPr>
          <w:sz w:val="24"/>
          <w:szCs w:val="24"/>
        </w:rPr>
        <w:t>m</w:t>
      </w:r>
      <w:r w:rsidRPr="00BF7C15">
        <w:rPr>
          <w:sz w:val="24"/>
          <w:szCs w:val="24"/>
        </w:rPr>
        <w:t>materi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lis javakat egyeztet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ssel kell sz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mba venni. </w:t>
      </w:r>
    </w:p>
    <w:p w14:paraId="5862CE41" w14:textId="77777777" w:rsidR="00094D52" w:rsidRPr="00BF7C15" w:rsidRDefault="00094D52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618F705F" w14:textId="77777777" w:rsidR="00BF7C15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st a szervezeti egys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g saj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t hat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sk</w:t>
      </w:r>
      <w:r>
        <w:rPr>
          <w:sz w:val="24"/>
          <w:szCs w:val="24"/>
        </w:rPr>
        <w:t>ö</w:t>
      </w:r>
      <w:r w:rsidRPr="00BF7C15">
        <w:rPr>
          <w:sz w:val="24"/>
          <w:szCs w:val="24"/>
        </w:rPr>
        <w:t>rben v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gzi, a lelt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r elrendel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se, id</w:t>
      </w:r>
      <w:r>
        <w:rPr>
          <w:sz w:val="24"/>
          <w:szCs w:val="24"/>
        </w:rPr>
        <w:t>ő</w:t>
      </w:r>
      <w:r w:rsidRPr="00BF7C15">
        <w:rPr>
          <w:sz w:val="24"/>
          <w:szCs w:val="24"/>
        </w:rPr>
        <w:t>pontj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nak meghat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sa, sz</w:t>
      </w:r>
      <w:r>
        <w:rPr>
          <w:sz w:val="24"/>
          <w:szCs w:val="24"/>
        </w:rPr>
        <w:t>ü</w:t>
      </w:r>
      <w:r w:rsidRPr="00BF7C15">
        <w:rPr>
          <w:sz w:val="24"/>
          <w:szCs w:val="24"/>
        </w:rPr>
        <w:t>ks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g eset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n a keletkezett </w:t>
      </w:r>
      <w:r>
        <w:rPr>
          <w:sz w:val="24"/>
          <w:szCs w:val="24"/>
        </w:rPr>
        <w:t>kár</w:t>
      </w:r>
      <w:r w:rsidRPr="00BF7C15">
        <w:rPr>
          <w:sz w:val="24"/>
          <w:szCs w:val="24"/>
        </w:rPr>
        <w:t xml:space="preserve"> kivizsg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l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sa, a k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r megt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r</w:t>
      </w:r>
      <w:r>
        <w:rPr>
          <w:sz w:val="24"/>
          <w:szCs w:val="24"/>
        </w:rPr>
        <w:t>ü</w:t>
      </w:r>
      <w:r w:rsidRPr="00BF7C15">
        <w:rPr>
          <w:sz w:val="24"/>
          <w:szCs w:val="24"/>
        </w:rPr>
        <w:t>l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se ir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nti int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zked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sek megt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te</w:t>
      </w:r>
      <w:r>
        <w:rPr>
          <w:sz w:val="24"/>
          <w:szCs w:val="24"/>
        </w:rPr>
        <w:t>l</w:t>
      </w:r>
      <w:r w:rsidRPr="00BF7C15">
        <w:rPr>
          <w:sz w:val="24"/>
          <w:szCs w:val="24"/>
        </w:rPr>
        <w:t>e a szervezeti egys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g vezet</w:t>
      </w:r>
      <w:r>
        <w:rPr>
          <w:sz w:val="24"/>
          <w:szCs w:val="24"/>
        </w:rPr>
        <w:t>ő</w:t>
      </w:r>
      <w:r w:rsidRPr="00BF7C15">
        <w:rPr>
          <w:sz w:val="24"/>
          <w:szCs w:val="24"/>
        </w:rPr>
        <w:t>j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nek feladata, amelyhez a </w:t>
      </w:r>
      <w:r w:rsidR="00606360">
        <w:rPr>
          <w:sz w:val="24"/>
          <w:szCs w:val="24"/>
        </w:rPr>
        <w:t>Kancellária</w:t>
      </w:r>
      <w:r w:rsidR="00332337">
        <w:rPr>
          <w:sz w:val="24"/>
          <w:szCs w:val="24"/>
        </w:rPr>
        <w:t xml:space="preserve"> Jogi Igazgatósága</w:t>
      </w:r>
      <w:r w:rsidRPr="00BF7C15">
        <w:rPr>
          <w:sz w:val="24"/>
          <w:szCs w:val="24"/>
        </w:rPr>
        <w:t xml:space="preserve"> — a szervezeti egys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g k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re - seg</w:t>
      </w:r>
      <w:r>
        <w:rPr>
          <w:sz w:val="24"/>
          <w:szCs w:val="24"/>
        </w:rPr>
        <w:t>í</w:t>
      </w:r>
      <w:r w:rsidRPr="00BF7C15">
        <w:rPr>
          <w:sz w:val="24"/>
          <w:szCs w:val="24"/>
        </w:rPr>
        <w:t>ts</w:t>
      </w:r>
      <w:r>
        <w:rPr>
          <w:sz w:val="24"/>
          <w:szCs w:val="24"/>
        </w:rPr>
        <w:t>é</w:t>
      </w:r>
      <w:r w:rsidRPr="00BF7C15">
        <w:rPr>
          <w:sz w:val="24"/>
          <w:szCs w:val="24"/>
        </w:rPr>
        <w:t>get ny</w:t>
      </w:r>
      <w:r>
        <w:rPr>
          <w:sz w:val="24"/>
          <w:szCs w:val="24"/>
        </w:rPr>
        <w:t>ú</w:t>
      </w:r>
      <w:r w:rsidRPr="00BF7C15">
        <w:rPr>
          <w:sz w:val="24"/>
          <w:szCs w:val="24"/>
        </w:rPr>
        <w:t xml:space="preserve">jt. </w:t>
      </w:r>
    </w:p>
    <w:p w14:paraId="56D6E7C5" w14:textId="77777777" w:rsidR="00094D52" w:rsidRPr="00BF7C15" w:rsidRDefault="00094D52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0D8642B1" w14:textId="77777777" w:rsidR="00BF7C15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lelt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s </w:t>
      </w:r>
      <w:r w:rsidR="007133F9">
        <w:rPr>
          <w:sz w:val="24"/>
          <w:szCs w:val="24"/>
        </w:rPr>
        <w:t>tényéről</w:t>
      </w:r>
      <w:r w:rsidRPr="00BF7C15">
        <w:rPr>
          <w:sz w:val="24"/>
          <w:szCs w:val="24"/>
        </w:rPr>
        <w:t>, eredm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ny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r</w:t>
      </w:r>
      <w:r w:rsidR="003A4B45">
        <w:rPr>
          <w:sz w:val="24"/>
          <w:szCs w:val="24"/>
        </w:rPr>
        <w:t>ől 3</w:t>
      </w:r>
      <w:r w:rsidRPr="00BF7C15">
        <w:rPr>
          <w:sz w:val="24"/>
          <w:szCs w:val="24"/>
        </w:rPr>
        <w:t xml:space="preserve"> p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ld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nyban jegyz</w:t>
      </w:r>
      <w:r w:rsidR="003A4B45">
        <w:rPr>
          <w:sz w:val="24"/>
          <w:szCs w:val="24"/>
        </w:rPr>
        <w:t>ő</w:t>
      </w:r>
      <w:r w:rsidRPr="00BF7C15">
        <w:rPr>
          <w:sz w:val="24"/>
          <w:szCs w:val="24"/>
        </w:rPr>
        <w:t>k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nyvet kell felvenni, melyet a szervezeti egys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g vezet</w:t>
      </w:r>
      <w:r w:rsidR="003A4B45">
        <w:rPr>
          <w:sz w:val="24"/>
          <w:szCs w:val="24"/>
        </w:rPr>
        <w:t>ő</w:t>
      </w:r>
      <w:r w:rsidRPr="00BF7C15">
        <w:rPr>
          <w:sz w:val="24"/>
          <w:szCs w:val="24"/>
        </w:rPr>
        <w:t>j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nek, a lelt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rfelel</w:t>
      </w:r>
      <w:r w:rsidR="003A4B45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snek 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s m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g egy dolgoz</w:t>
      </w:r>
      <w:r w:rsidR="003A4B45">
        <w:rPr>
          <w:sz w:val="24"/>
          <w:szCs w:val="24"/>
        </w:rPr>
        <w:t>ó</w:t>
      </w:r>
      <w:r w:rsidRPr="00BF7C15">
        <w:rPr>
          <w:sz w:val="24"/>
          <w:szCs w:val="24"/>
        </w:rPr>
        <w:t>nak a</w:t>
      </w:r>
      <w:r w:rsidR="007133F9">
        <w:rPr>
          <w:sz w:val="24"/>
          <w:szCs w:val="24"/>
        </w:rPr>
        <w:t>l</w:t>
      </w:r>
      <w:r w:rsidR="003A4B45">
        <w:rPr>
          <w:sz w:val="24"/>
          <w:szCs w:val="24"/>
        </w:rPr>
        <w:t>áí</w:t>
      </w:r>
      <w:r w:rsidR="007133F9">
        <w:rPr>
          <w:sz w:val="24"/>
          <w:szCs w:val="24"/>
        </w:rPr>
        <w:t>rn</w:t>
      </w:r>
      <w:r w:rsidRPr="00BF7C15">
        <w:rPr>
          <w:sz w:val="24"/>
          <w:szCs w:val="24"/>
        </w:rPr>
        <w:t xml:space="preserve">i. </w:t>
      </w:r>
    </w:p>
    <w:p w14:paraId="72B936C5" w14:textId="77777777" w:rsidR="00094D52" w:rsidRPr="00BF7C15" w:rsidRDefault="00094D52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467725CB" w14:textId="77777777" w:rsidR="00094D52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jegyz</w:t>
      </w:r>
      <w:r w:rsidR="003A4B45">
        <w:rPr>
          <w:sz w:val="24"/>
          <w:szCs w:val="24"/>
        </w:rPr>
        <w:t>ő</w:t>
      </w:r>
      <w:r w:rsidRPr="00BF7C15">
        <w:rPr>
          <w:sz w:val="24"/>
          <w:szCs w:val="24"/>
        </w:rPr>
        <w:t>k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nyvet kapj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k: </w:t>
      </w:r>
      <w:r w:rsidR="00094D52">
        <w:rPr>
          <w:sz w:val="24"/>
          <w:szCs w:val="24"/>
        </w:rPr>
        <w:tab/>
      </w:r>
      <w:r w:rsidR="00094D52">
        <w:rPr>
          <w:sz w:val="24"/>
          <w:szCs w:val="24"/>
        </w:rPr>
        <w:tab/>
      </w:r>
      <w:r w:rsidRPr="00BF7C15">
        <w:rPr>
          <w:sz w:val="24"/>
          <w:szCs w:val="24"/>
        </w:rPr>
        <w:t>1 pld. lelt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rfelel</w:t>
      </w:r>
      <w:r w:rsidR="003A4B45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s, </w:t>
      </w:r>
    </w:p>
    <w:p w14:paraId="63F1AAE5" w14:textId="77777777" w:rsidR="00094D52" w:rsidRDefault="00094D52" w:rsidP="00BF7C15">
      <w:pPr>
        <w:pStyle w:val="Listaszerbekezds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C15" w:rsidRPr="00BF7C15">
        <w:rPr>
          <w:sz w:val="24"/>
          <w:szCs w:val="24"/>
        </w:rPr>
        <w:t>1 pld. szervezeti egys</w:t>
      </w:r>
      <w:r w:rsidR="003A4B45">
        <w:rPr>
          <w:sz w:val="24"/>
          <w:szCs w:val="24"/>
        </w:rPr>
        <w:t>é</w:t>
      </w:r>
      <w:r w:rsidR="00BF7C15" w:rsidRPr="00BF7C15">
        <w:rPr>
          <w:sz w:val="24"/>
          <w:szCs w:val="24"/>
        </w:rPr>
        <w:t>g iratt</w:t>
      </w:r>
      <w:r w:rsidR="003A4B45">
        <w:rPr>
          <w:sz w:val="24"/>
          <w:szCs w:val="24"/>
        </w:rPr>
        <w:t>á</w:t>
      </w:r>
      <w:r w:rsidR="00BF7C15" w:rsidRPr="00BF7C15">
        <w:rPr>
          <w:sz w:val="24"/>
          <w:szCs w:val="24"/>
        </w:rPr>
        <w:t xml:space="preserve">ra </w:t>
      </w:r>
    </w:p>
    <w:p w14:paraId="4935FE57" w14:textId="709931DB" w:rsidR="00BF7C15" w:rsidRDefault="00094D52" w:rsidP="00BF7C15">
      <w:pPr>
        <w:pStyle w:val="Listaszerbekezds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C15" w:rsidRPr="00BF7C15">
        <w:rPr>
          <w:sz w:val="24"/>
          <w:szCs w:val="24"/>
        </w:rPr>
        <w:t xml:space="preserve">1 pld. </w:t>
      </w:r>
      <w:r w:rsidR="00332337">
        <w:rPr>
          <w:sz w:val="24"/>
          <w:szCs w:val="24"/>
        </w:rPr>
        <w:t>SZEO</w:t>
      </w:r>
      <w:r w:rsidR="00332337" w:rsidRPr="00BF7C15">
        <w:rPr>
          <w:sz w:val="24"/>
          <w:szCs w:val="24"/>
        </w:rPr>
        <w:t xml:space="preserve"> </w:t>
      </w:r>
    </w:p>
    <w:p w14:paraId="376B1FB4" w14:textId="77777777" w:rsidR="00094D52" w:rsidRPr="00BF7C15" w:rsidRDefault="00094D52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23AC1CE6" w14:textId="77777777" w:rsidR="00BF7C15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lelt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relt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r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sek miatti felel</w:t>
      </w:r>
      <w:r w:rsidR="003A4B45">
        <w:rPr>
          <w:sz w:val="24"/>
          <w:szCs w:val="24"/>
        </w:rPr>
        <w:t>ő</w:t>
      </w:r>
      <w:r w:rsidRPr="00BF7C15">
        <w:rPr>
          <w:sz w:val="24"/>
          <w:szCs w:val="24"/>
        </w:rPr>
        <w:t>ss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g meg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llap</w:t>
      </w:r>
      <w:r w:rsidR="003A4B45">
        <w:rPr>
          <w:sz w:val="24"/>
          <w:szCs w:val="24"/>
        </w:rPr>
        <w:t>í</w:t>
      </w:r>
      <w:r w:rsidRPr="00BF7C15">
        <w:rPr>
          <w:sz w:val="24"/>
          <w:szCs w:val="24"/>
        </w:rPr>
        <w:t>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sa 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s 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rv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nyes</w:t>
      </w:r>
      <w:r w:rsidR="003A4B45">
        <w:rPr>
          <w:sz w:val="24"/>
          <w:szCs w:val="24"/>
        </w:rPr>
        <w:t>í</w:t>
      </w:r>
      <w:r w:rsidRPr="00BF7C15">
        <w:rPr>
          <w:sz w:val="24"/>
          <w:szCs w:val="24"/>
        </w:rPr>
        <w:t>t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se a </w:t>
      </w:r>
      <w:r w:rsidRPr="0087764E">
        <w:rPr>
          <w:sz w:val="24"/>
          <w:szCs w:val="24"/>
        </w:rPr>
        <w:t>BME K</w:t>
      </w:r>
      <w:r w:rsidR="003A4B45" w:rsidRPr="00D409B7">
        <w:rPr>
          <w:sz w:val="24"/>
          <w:szCs w:val="24"/>
        </w:rPr>
        <w:t>ö</w:t>
      </w:r>
      <w:r w:rsidRPr="0087764E">
        <w:rPr>
          <w:sz w:val="24"/>
          <w:szCs w:val="24"/>
        </w:rPr>
        <w:t>zalkalmazotti K</w:t>
      </w:r>
      <w:r w:rsidR="003A4B45" w:rsidRPr="0087764E">
        <w:rPr>
          <w:sz w:val="24"/>
          <w:szCs w:val="24"/>
        </w:rPr>
        <w:t>á</w:t>
      </w:r>
      <w:r w:rsidRPr="0087764E">
        <w:rPr>
          <w:sz w:val="24"/>
          <w:szCs w:val="24"/>
        </w:rPr>
        <w:t>rt</w:t>
      </w:r>
      <w:r w:rsidR="003A4B45" w:rsidRPr="0087764E">
        <w:rPr>
          <w:sz w:val="24"/>
          <w:szCs w:val="24"/>
        </w:rPr>
        <w:t>é</w:t>
      </w:r>
      <w:r w:rsidRPr="0087764E">
        <w:rPr>
          <w:sz w:val="24"/>
          <w:szCs w:val="24"/>
        </w:rPr>
        <w:t>r</w:t>
      </w:r>
      <w:r w:rsidR="003A4B45" w:rsidRPr="0087764E">
        <w:rPr>
          <w:sz w:val="24"/>
          <w:szCs w:val="24"/>
        </w:rPr>
        <w:t>í</w:t>
      </w:r>
      <w:r w:rsidRPr="0087764E">
        <w:rPr>
          <w:sz w:val="24"/>
          <w:szCs w:val="24"/>
        </w:rPr>
        <w:t>t</w:t>
      </w:r>
      <w:r w:rsidR="003A4B45" w:rsidRPr="0087764E">
        <w:rPr>
          <w:sz w:val="24"/>
          <w:szCs w:val="24"/>
        </w:rPr>
        <w:t>é</w:t>
      </w:r>
      <w:r w:rsidRPr="0087764E">
        <w:rPr>
          <w:sz w:val="24"/>
          <w:szCs w:val="24"/>
        </w:rPr>
        <w:t>si Szab</w:t>
      </w:r>
      <w:r w:rsidR="003A4B45" w:rsidRPr="0087764E">
        <w:rPr>
          <w:sz w:val="24"/>
          <w:szCs w:val="24"/>
        </w:rPr>
        <w:t>á</w:t>
      </w:r>
      <w:r w:rsidRPr="0087764E">
        <w:rPr>
          <w:sz w:val="24"/>
          <w:szCs w:val="24"/>
        </w:rPr>
        <w:t>lyzata alapj</w:t>
      </w:r>
      <w:r w:rsidR="003A4B45" w:rsidRPr="0087764E">
        <w:rPr>
          <w:sz w:val="24"/>
          <w:szCs w:val="24"/>
        </w:rPr>
        <w:t>á</w:t>
      </w:r>
      <w:r w:rsidRPr="0087764E">
        <w:rPr>
          <w:sz w:val="24"/>
          <w:szCs w:val="24"/>
        </w:rPr>
        <w:t>n, a szervezeti egys</w:t>
      </w:r>
      <w:r w:rsidR="003A4B45" w:rsidRPr="0087764E">
        <w:rPr>
          <w:sz w:val="24"/>
          <w:szCs w:val="24"/>
        </w:rPr>
        <w:t>é</w:t>
      </w:r>
      <w:r w:rsidRPr="0087764E">
        <w:rPr>
          <w:sz w:val="24"/>
          <w:szCs w:val="24"/>
        </w:rPr>
        <w:t>g vezet</w:t>
      </w:r>
      <w:r w:rsidR="003A4B45" w:rsidRPr="0087764E">
        <w:rPr>
          <w:sz w:val="24"/>
          <w:szCs w:val="24"/>
        </w:rPr>
        <w:t>ő</w:t>
      </w:r>
      <w:r w:rsidRPr="0087764E">
        <w:rPr>
          <w:sz w:val="24"/>
          <w:szCs w:val="24"/>
        </w:rPr>
        <w:t>j</w:t>
      </w:r>
      <w:r w:rsidR="003A4B45" w:rsidRPr="0087764E">
        <w:rPr>
          <w:sz w:val="24"/>
          <w:szCs w:val="24"/>
        </w:rPr>
        <w:t>é</w:t>
      </w:r>
      <w:r w:rsidRPr="0087764E">
        <w:rPr>
          <w:sz w:val="24"/>
          <w:szCs w:val="24"/>
        </w:rPr>
        <w:t xml:space="preserve">nek, </w:t>
      </w:r>
      <w:r w:rsidR="003A4B45" w:rsidRPr="0087764E">
        <w:rPr>
          <w:sz w:val="24"/>
          <w:szCs w:val="24"/>
        </w:rPr>
        <w:t>é</w:t>
      </w:r>
      <w:r w:rsidRPr="0087764E">
        <w:rPr>
          <w:sz w:val="24"/>
          <w:szCs w:val="24"/>
        </w:rPr>
        <w:t>rintetts</w:t>
      </w:r>
      <w:r w:rsidR="003A4B45" w:rsidRPr="0087764E">
        <w:rPr>
          <w:sz w:val="24"/>
          <w:szCs w:val="24"/>
        </w:rPr>
        <w:t>é</w:t>
      </w:r>
      <w:r w:rsidRPr="0087764E">
        <w:rPr>
          <w:sz w:val="24"/>
          <w:szCs w:val="24"/>
        </w:rPr>
        <w:t>ge eset</w:t>
      </w:r>
      <w:r w:rsidR="003A4B45" w:rsidRPr="0087764E">
        <w:rPr>
          <w:sz w:val="24"/>
          <w:szCs w:val="24"/>
        </w:rPr>
        <w:t>é</w:t>
      </w:r>
      <w:r w:rsidRPr="0087764E">
        <w:rPr>
          <w:sz w:val="24"/>
          <w:szCs w:val="24"/>
        </w:rPr>
        <w:t>n a munk</w:t>
      </w:r>
      <w:r w:rsidR="003A4B45" w:rsidRPr="0087764E">
        <w:rPr>
          <w:sz w:val="24"/>
          <w:szCs w:val="24"/>
        </w:rPr>
        <w:t>á</w:t>
      </w:r>
      <w:r w:rsidRPr="0087764E">
        <w:rPr>
          <w:sz w:val="24"/>
          <w:szCs w:val="24"/>
        </w:rPr>
        <w:t>ltat</w:t>
      </w:r>
      <w:r w:rsidR="003A4B45" w:rsidRPr="0087764E">
        <w:rPr>
          <w:sz w:val="24"/>
          <w:szCs w:val="24"/>
        </w:rPr>
        <w:t>ó</w:t>
      </w:r>
      <w:r w:rsidRPr="0087764E">
        <w:rPr>
          <w:sz w:val="24"/>
          <w:szCs w:val="24"/>
        </w:rPr>
        <w:t>i jogk</w:t>
      </w:r>
      <w:r w:rsidR="003A4B45" w:rsidRPr="0087764E">
        <w:rPr>
          <w:sz w:val="24"/>
          <w:szCs w:val="24"/>
        </w:rPr>
        <w:t>ö</w:t>
      </w:r>
      <w:r w:rsidRPr="0087764E">
        <w:rPr>
          <w:sz w:val="24"/>
          <w:szCs w:val="24"/>
        </w:rPr>
        <w:t>rt gyakorl</w:t>
      </w:r>
      <w:r w:rsidR="003A4B45" w:rsidRPr="0087764E">
        <w:rPr>
          <w:sz w:val="24"/>
          <w:szCs w:val="24"/>
        </w:rPr>
        <w:t>ó</w:t>
      </w:r>
      <w:r w:rsidRPr="0087764E">
        <w:rPr>
          <w:sz w:val="24"/>
          <w:szCs w:val="24"/>
        </w:rPr>
        <w:t xml:space="preserve"> vezet</w:t>
      </w:r>
      <w:r w:rsidR="003A4B45" w:rsidRPr="0087764E">
        <w:rPr>
          <w:sz w:val="24"/>
          <w:szCs w:val="24"/>
        </w:rPr>
        <w:t>ő</w:t>
      </w:r>
      <w:r w:rsidRPr="0087764E">
        <w:rPr>
          <w:sz w:val="24"/>
          <w:szCs w:val="24"/>
        </w:rPr>
        <w:t>nek hat</w:t>
      </w:r>
      <w:r w:rsidR="003A4B45" w:rsidRPr="0087764E">
        <w:rPr>
          <w:sz w:val="24"/>
          <w:szCs w:val="24"/>
        </w:rPr>
        <w:t>á</w:t>
      </w:r>
      <w:r w:rsidRPr="0087764E">
        <w:rPr>
          <w:sz w:val="24"/>
          <w:szCs w:val="24"/>
        </w:rPr>
        <w:t>sk</w:t>
      </w:r>
      <w:r w:rsidR="003A4B45" w:rsidRPr="0087764E">
        <w:rPr>
          <w:sz w:val="24"/>
          <w:szCs w:val="24"/>
        </w:rPr>
        <w:t>ö</w:t>
      </w:r>
      <w:r w:rsidRPr="0087764E">
        <w:rPr>
          <w:sz w:val="24"/>
          <w:szCs w:val="24"/>
        </w:rPr>
        <w:t>r</w:t>
      </w:r>
      <w:r w:rsidR="003A4B45" w:rsidRPr="0087764E">
        <w:rPr>
          <w:sz w:val="24"/>
          <w:szCs w:val="24"/>
        </w:rPr>
        <w:t>é</w:t>
      </w:r>
      <w:r w:rsidRPr="0087764E">
        <w:rPr>
          <w:sz w:val="24"/>
          <w:szCs w:val="24"/>
        </w:rPr>
        <w:t>ben</w:t>
      </w:r>
      <w:r w:rsidRPr="00BF7C15">
        <w:rPr>
          <w:sz w:val="24"/>
          <w:szCs w:val="24"/>
        </w:rPr>
        <w:t xml:space="preserve"> t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rt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nik. </w:t>
      </w:r>
    </w:p>
    <w:p w14:paraId="1CDD7B99" w14:textId="77777777" w:rsidR="00094D52" w:rsidRDefault="00094D52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77DB6077" w14:textId="77777777" w:rsidR="006B2978" w:rsidRDefault="006B2978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3610A4CD" w14:textId="77777777" w:rsidR="006B2978" w:rsidRPr="00BF7C15" w:rsidRDefault="006B2978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378F11C8" w14:textId="77777777" w:rsidR="00BF7C15" w:rsidRDefault="00BF7C15" w:rsidP="00A1737C">
      <w:pPr>
        <w:pStyle w:val="Listaszerbekezds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Befektetett p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nz</w:t>
      </w:r>
      <w:r w:rsidR="003A4B45">
        <w:rPr>
          <w:sz w:val="24"/>
          <w:szCs w:val="24"/>
        </w:rPr>
        <w:t>ü</w:t>
      </w:r>
      <w:r w:rsidRPr="00BF7C15">
        <w:rPr>
          <w:sz w:val="24"/>
          <w:szCs w:val="24"/>
        </w:rPr>
        <w:t>gyi eszk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k, forg</w:t>
      </w:r>
      <w:r w:rsidR="003A4B45">
        <w:rPr>
          <w:sz w:val="24"/>
          <w:szCs w:val="24"/>
        </w:rPr>
        <w:t>ó</w:t>
      </w:r>
      <w:r w:rsidRPr="00BF7C15">
        <w:rPr>
          <w:sz w:val="24"/>
          <w:szCs w:val="24"/>
        </w:rPr>
        <w:t>eszk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k k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tt kimutatott r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szes</w:t>
      </w:r>
      <w:r w:rsidR="003A4B45">
        <w:rPr>
          <w:sz w:val="24"/>
          <w:szCs w:val="24"/>
        </w:rPr>
        <w:t>e</w:t>
      </w:r>
      <w:r w:rsidRPr="00BF7C15">
        <w:rPr>
          <w:sz w:val="24"/>
          <w:szCs w:val="24"/>
        </w:rPr>
        <w:t>d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sek lelt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sa </w:t>
      </w:r>
    </w:p>
    <w:p w14:paraId="06AA002C" w14:textId="77777777" w:rsidR="00094D52" w:rsidRPr="00BF7C15" w:rsidRDefault="00094D52" w:rsidP="00094D52">
      <w:pPr>
        <w:pStyle w:val="Listaszerbekezds"/>
        <w:jc w:val="both"/>
        <w:rPr>
          <w:sz w:val="24"/>
          <w:szCs w:val="24"/>
        </w:rPr>
      </w:pPr>
    </w:p>
    <w:p w14:paraId="42D55BA5" w14:textId="77777777" w:rsidR="00094D52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Lelt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suk a nyilv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ntart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ssal val</w:t>
      </w:r>
      <w:r w:rsidR="003A4B45">
        <w:rPr>
          <w:sz w:val="24"/>
          <w:szCs w:val="24"/>
        </w:rPr>
        <w:t>ó</w:t>
      </w:r>
      <w:r w:rsidRPr="00BF7C15">
        <w:rPr>
          <w:sz w:val="24"/>
          <w:szCs w:val="24"/>
        </w:rPr>
        <w:t xml:space="preserve"> egyeztet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ssel t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rt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nik. </w:t>
      </w:r>
    </w:p>
    <w:p w14:paraId="0E29A39C" w14:textId="77777777" w:rsidR="00094D52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nyilv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ntart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snak </w:t>
      </w:r>
      <w:r w:rsidR="003A4B45">
        <w:rPr>
          <w:sz w:val="24"/>
          <w:szCs w:val="24"/>
        </w:rPr>
        <w:t>l</w:t>
      </w:r>
      <w:r w:rsidRPr="00BF7C15">
        <w:rPr>
          <w:sz w:val="24"/>
          <w:szCs w:val="24"/>
        </w:rPr>
        <w:t>egal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bb a k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vetkez</w:t>
      </w:r>
      <w:r w:rsidR="003A4B45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 adatokat kell tartalmaznia: </w:t>
      </w:r>
    </w:p>
    <w:p w14:paraId="6E7642E7" w14:textId="77777777" w:rsidR="00094D52" w:rsidRDefault="00BF7C1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BF7C15">
        <w:rPr>
          <w:sz w:val="24"/>
          <w:szCs w:val="24"/>
        </w:rPr>
        <w:t>az azonos</w:t>
      </w:r>
      <w:r w:rsidR="003A4B45">
        <w:rPr>
          <w:sz w:val="24"/>
          <w:szCs w:val="24"/>
        </w:rPr>
        <w:t>í</w:t>
      </w:r>
      <w:r w:rsidRPr="00BF7C15">
        <w:rPr>
          <w:sz w:val="24"/>
          <w:szCs w:val="24"/>
        </w:rPr>
        <w:t>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shoz sz</w:t>
      </w:r>
      <w:r w:rsidR="003A4B45">
        <w:rPr>
          <w:sz w:val="24"/>
          <w:szCs w:val="24"/>
        </w:rPr>
        <w:t>ü</w:t>
      </w:r>
      <w:r w:rsidRPr="00BF7C15">
        <w:rPr>
          <w:sz w:val="24"/>
          <w:szCs w:val="24"/>
        </w:rPr>
        <w:t>ks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ges adatok, </w:t>
      </w:r>
    </w:p>
    <w:p w14:paraId="49F190B4" w14:textId="77777777" w:rsidR="00BF7C15" w:rsidRDefault="00BF7C1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r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szes</w:t>
      </w:r>
      <w:r w:rsidR="003A4B45">
        <w:rPr>
          <w:sz w:val="24"/>
          <w:szCs w:val="24"/>
        </w:rPr>
        <w:t>e</w:t>
      </w:r>
      <w:r w:rsidRPr="00BF7C15">
        <w:rPr>
          <w:sz w:val="24"/>
          <w:szCs w:val="24"/>
        </w:rPr>
        <w:t>d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sek 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rt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ke </w:t>
      </w:r>
    </w:p>
    <w:p w14:paraId="53491BBC" w14:textId="77777777" w:rsidR="00094D52" w:rsidRPr="00BF7C15" w:rsidRDefault="00094D52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36B9ED0A" w14:textId="77777777" w:rsidR="00BF7C15" w:rsidRDefault="00BF7C15" w:rsidP="00A1737C">
      <w:pPr>
        <w:pStyle w:val="Listaszerbekezds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rgyi eszk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 w:rsidR="003A4B45">
        <w:rPr>
          <w:sz w:val="24"/>
          <w:szCs w:val="24"/>
        </w:rPr>
        <w:t>ö</w:t>
      </w:r>
      <w:r w:rsidRPr="00BF7C15">
        <w:rPr>
          <w:sz w:val="24"/>
          <w:szCs w:val="24"/>
        </w:rPr>
        <w:t>k lelt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s</w:t>
      </w:r>
      <w:r w:rsidR="003A4B45">
        <w:rPr>
          <w:sz w:val="24"/>
          <w:szCs w:val="24"/>
        </w:rPr>
        <w:t>á</w:t>
      </w:r>
      <w:r w:rsidRPr="00BF7C15">
        <w:rPr>
          <w:sz w:val="24"/>
          <w:szCs w:val="24"/>
        </w:rPr>
        <w:t>nak el</w:t>
      </w:r>
      <w:r w:rsidR="003A4B45">
        <w:rPr>
          <w:sz w:val="24"/>
          <w:szCs w:val="24"/>
        </w:rPr>
        <w:t>ő</w:t>
      </w:r>
      <w:r w:rsidRPr="00BF7C15">
        <w:rPr>
          <w:sz w:val="24"/>
          <w:szCs w:val="24"/>
        </w:rPr>
        <w:t>k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>sz</w:t>
      </w:r>
      <w:r w:rsidR="003A4B45">
        <w:rPr>
          <w:sz w:val="24"/>
          <w:szCs w:val="24"/>
        </w:rPr>
        <w:t>í</w:t>
      </w:r>
      <w:r w:rsidRPr="00BF7C15">
        <w:rPr>
          <w:sz w:val="24"/>
          <w:szCs w:val="24"/>
        </w:rPr>
        <w:t>t</w:t>
      </w:r>
      <w:r w:rsidR="003A4B45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se </w:t>
      </w:r>
    </w:p>
    <w:p w14:paraId="15C76822" w14:textId="77777777" w:rsidR="00094D52" w:rsidRPr="00BF7C15" w:rsidRDefault="00094D52" w:rsidP="00094D52">
      <w:pPr>
        <w:pStyle w:val="Listaszerbekezds"/>
        <w:ind w:left="426"/>
        <w:jc w:val="both"/>
        <w:rPr>
          <w:sz w:val="24"/>
          <w:szCs w:val="24"/>
        </w:rPr>
      </w:pPr>
    </w:p>
    <w:p w14:paraId="1DF2AF7A" w14:textId="77777777" w:rsidR="00BF7C15" w:rsidRPr="00BF7C15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b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rleti szerz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>d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sek, 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rol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si nyilatkozatok, megrendel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sek 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 visszaigazol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sok alapj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n sz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mba kell venni: </w:t>
      </w:r>
    </w:p>
    <w:p w14:paraId="0242ADF8" w14:textId="77777777" w:rsidR="00094D52" w:rsidRDefault="00BF7C1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k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lcs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 xml:space="preserve">nbe 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 jav</w:t>
      </w:r>
      <w:r w:rsidR="00390BE3">
        <w:rPr>
          <w:sz w:val="24"/>
          <w:szCs w:val="24"/>
        </w:rPr>
        <w:t>í</w:t>
      </w:r>
      <w:r w:rsidRPr="00BF7C15">
        <w:rPr>
          <w:sz w:val="24"/>
          <w:szCs w:val="24"/>
        </w:rPr>
        <w:t>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sra adott saj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t, valamint </w:t>
      </w:r>
    </w:p>
    <w:p w14:paraId="5318C3FB" w14:textId="77777777" w:rsidR="00094D52" w:rsidRDefault="00BF7C1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k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lcs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nbe vett idegen eszk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k fordul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 xml:space="preserve">napi 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llom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ny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t, </w:t>
      </w:r>
    </w:p>
    <w:p w14:paraId="78235990" w14:textId="57ED74B9" w:rsidR="00BF7C15" w:rsidRDefault="00BF7C1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BF7C15">
        <w:rPr>
          <w:sz w:val="24"/>
          <w:szCs w:val="24"/>
        </w:rPr>
        <w:t xml:space="preserve">az </w:t>
      </w:r>
      <w:r w:rsidR="00390BE3">
        <w:rPr>
          <w:sz w:val="24"/>
          <w:szCs w:val="24"/>
        </w:rPr>
        <w:t>ü</w:t>
      </w:r>
      <w:r w:rsidRPr="00BF7C15">
        <w:rPr>
          <w:sz w:val="24"/>
          <w:szCs w:val="24"/>
        </w:rPr>
        <w:t>zemeltet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sre, kezel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sre 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tadott, koncesszi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>ba, vagyonkezel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sbe adott eszk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k lelt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sa az </w:t>
      </w:r>
      <w:r w:rsidR="00390BE3">
        <w:rPr>
          <w:sz w:val="24"/>
          <w:szCs w:val="24"/>
        </w:rPr>
        <w:t>ü</w:t>
      </w:r>
      <w:r w:rsidRPr="00BF7C15">
        <w:rPr>
          <w:sz w:val="24"/>
          <w:szCs w:val="24"/>
        </w:rPr>
        <w:t>zemeltet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>vel, kezel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sbe vev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>vel, a koncesszi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>ba vev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>vel, valamint a vagyonkezel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sbe vev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>vel t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rt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n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 egyeztet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ssel t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rt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nik. Az </w:t>
      </w:r>
      <w:r w:rsidR="00390BE3">
        <w:rPr>
          <w:sz w:val="24"/>
          <w:szCs w:val="24"/>
        </w:rPr>
        <w:t>ü</w:t>
      </w:r>
      <w:r w:rsidRPr="00BF7C15">
        <w:rPr>
          <w:sz w:val="24"/>
          <w:szCs w:val="24"/>
        </w:rPr>
        <w:t>zemeltet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sre, kezel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sre 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tadott, koncesszi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>ba, vagyonkezel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sbe adott eszk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 xml:space="preserve">ket az </w:t>
      </w:r>
      <w:r w:rsidR="00390BE3">
        <w:rPr>
          <w:sz w:val="24"/>
          <w:szCs w:val="24"/>
        </w:rPr>
        <w:t>ü</w:t>
      </w:r>
      <w:r w:rsidRPr="00BF7C15">
        <w:rPr>
          <w:sz w:val="24"/>
          <w:szCs w:val="24"/>
        </w:rPr>
        <w:t>zemeltet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st, kezel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st v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gz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 szervezeti egys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g 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ltal a december 31-ei fordul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>napra vonatkoz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 xml:space="preserve"> 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venk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nti lelt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roz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sa alapj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n elk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sz</w:t>
      </w:r>
      <w:r w:rsidR="00390BE3">
        <w:rPr>
          <w:sz w:val="24"/>
          <w:szCs w:val="24"/>
        </w:rPr>
        <w:t>í</w:t>
      </w:r>
      <w:r w:rsidRPr="00BF7C15">
        <w:rPr>
          <w:sz w:val="24"/>
          <w:szCs w:val="24"/>
        </w:rPr>
        <w:t>tett, hiteles</w:t>
      </w:r>
      <w:r w:rsidR="00390BE3">
        <w:rPr>
          <w:sz w:val="24"/>
          <w:szCs w:val="24"/>
        </w:rPr>
        <w:t>í</w:t>
      </w:r>
      <w:r w:rsidRPr="00BF7C15">
        <w:rPr>
          <w:sz w:val="24"/>
          <w:szCs w:val="24"/>
        </w:rPr>
        <w:t xml:space="preserve">tett 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 a meg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llapod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sban meghat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rozott id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pontig a </w:t>
      </w:r>
      <w:r w:rsidR="006729B0">
        <w:rPr>
          <w:sz w:val="24"/>
          <w:szCs w:val="24"/>
        </w:rPr>
        <w:t>SZEO-nak</w:t>
      </w:r>
      <w:r w:rsidR="006729B0" w:rsidRPr="00BF7C15">
        <w:rPr>
          <w:sz w:val="24"/>
          <w:szCs w:val="24"/>
        </w:rPr>
        <w:t xml:space="preserve"> </w:t>
      </w:r>
      <w:r w:rsidRPr="00BF7C15">
        <w:rPr>
          <w:sz w:val="24"/>
          <w:szCs w:val="24"/>
        </w:rPr>
        <w:t>meg</w:t>
      </w:r>
      <w:r w:rsidR="00390BE3">
        <w:rPr>
          <w:sz w:val="24"/>
          <w:szCs w:val="24"/>
        </w:rPr>
        <w:t>küldöt</w:t>
      </w:r>
      <w:r w:rsidRPr="00BF7C15">
        <w:rPr>
          <w:sz w:val="24"/>
          <w:szCs w:val="24"/>
        </w:rPr>
        <w:t>t lelt</w:t>
      </w:r>
      <w:r w:rsidR="00390BE3">
        <w:rPr>
          <w:sz w:val="24"/>
          <w:szCs w:val="24"/>
        </w:rPr>
        <w:t>árr</w:t>
      </w:r>
      <w:r w:rsidRPr="00BF7C15">
        <w:rPr>
          <w:sz w:val="24"/>
          <w:szCs w:val="24"/>
        </w:rPr>
        <w:t>al 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masztja </w:t>
      </w:r>
      <w:r w:rsidR="00390BE3">
        <w:rPr>
          <w:sz w:val="24"/>
          <w:szCs w:val="24"/>
        </w:rPr>
        <w:t>alá</w:t>
      </w:r>
      <w:r w:rsidRPr="00BF7C15">
        <w:rPr>
          <w:sz w:val="24"/>
          <w:szCs w:val="24"/>
        </w:rPr>
        <w:t xml:space="preserve">. </w:t>
      </w:r>
    </w:p>
    <w:p w14:paraId="7F2FD0EF" w14:textId="77777777" w:rsidR="00094D52" w:rsidRPr="00BF7C15" w:rsidRDefault="00094D52" w:rsidP="00094D52">
      <w:pPr>
        <w:pStyle w:val="Listaszerbekezds"/>
        <w:jc w:val="both"/>
        <w:rPr>
          <w:sz w:val="24"/>
          <w:szCs w:val="24"/>
        </w:rPr>
      </w:pPr>
    </w:p>
    <w:p w14:paraId="686F691E" w14:textId="77777777" w:rsidR="00094D52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le</w:t>
      </w:r>
      <w:r w:rsidR="00390BE3">
        <w:rPr>
          <w:sz w:val="24"/>
          <w:szCs w:val="24"/>
        </w:rPr>
        <w:t>l</w:t>
      </w:r>
      <w:r w:rsidRPr="00BF7C15">
        <w:rPr>
          <w:sz w:val="24"/>
          <w:szCs w:val="24"/>
        </w:rPr>
        <w:t>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rozand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 xml:space="preserve"> eszk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z</w:t>
      </w:r>
      <w:r w:rsidR="00390BE3">
        <w:rPr>
          <w:sz w:val="24"/>
          <w:szCs w:val="24"/>
        </w:rPr>
        <w:t>ö</w:t>
      </w:r>
      <w:r w:rsidRPr="00BF7C15">
        <w:rPr>
          <w:sz w:val="24"/>
          <w:szCs w:val="24"/>
        </w:rPr>
        <w:t>k azonos</w:t>
      </w:r>
      <w:r w:rsidR="00390BE3">
        <w:rPr>
          <w:sz w:val="24"/>
          <w:szCs w:val="24"/>
        </w:rPr>
        <w:t>í</w:t>
      </w:r>
      <w:r w:rsidRPr="00BF7C15">
        <w:rPr>
          <w:sz w:val="24"/>
          <w:szCs w:val="24"/>
        </w:rPr>
        <w:t>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 xml:space="preserve">sa 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rdek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ben gondoskodni kell: </w:t>
      </w:r>
    </w:p>
    <w:p w14:paraId="15208D53" w14:textId="77777777" w:rsidR="00094D52" w:rsidRDefault="00BF7C1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g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pek 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 egy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b berendez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si 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rgyakon a lelt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ri sz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mok, valamint a m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rka, t</w:t>
      </w:r>
      <w:r w:rsidR="00390BE3">
        <w:rPr>
          <w:sz w:val="24"/>
          <w:szCs w:val="24"/>
        </w:rPr>
        <w:t>í</w:t>
      </w:r>
      <w:r w:rsidRPr="00BF7C15">
        <w:rPr>
          <w:sz w:val="24"/>
          <w:szCs w:val="24"/>
        </w:rPr>
        <w:t>pus, teljes</w:t>
      </w:r>
      <w:r w:rsidR="00390BE3">
        <w:rPr>
          <w:sz w:val="24"/>
          <w:szCs w:val="24"/>
        </w:rPr>
        <w:t>í</w:t>
      </w:r>
      <w:r w:rsidRPr="00BF7C15">
        <w:rPr>
          <w:sz w:val="24"/>
          <w:szCs w:val="24"/>
        </w:rPr>
        <w:t>tm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 xml:space="preserve">ny 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 egy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b adatjelz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 t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bl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k (feliratok) megl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t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r</w:t>
      </w:r>
      <w:r w:rsidR="00390BE3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l </w:t>
      </w:r>
      <w:r w:rsidR="00390BE3">
        <w:rPr>
          <w:sz w:val="24"/>
          <w:szCs w:val="24"/>
        </w:rPr>
        <w:t>é</w:t>
      </w:r>
      <w:r w:rsidRPr="00BF7C15">
        <w:rPr>
          <w:sz w:val="24"/>
          <w:szCs w:val="24"/>
        </w:rPr>
        <w:t>s olvashat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>s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g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r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 xml:space="preserve">l, </w:t>
      </w:r>
    </w:p>
    <w:p w14:paraId="1CDA726F" w14:textId="77777777" w:rsidR="00BF7C15" w:rsidRDefault="00BF7C15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BF7C15">
        <w:rPr>
          <w:sz w:val="24"/>
          <w:szCs w:val="24"/>
        </w:rPr>
        <w:t>a megrong</w:t>
      </w:r>
      <w:r w:rsidR="00390BE3">
        <w:rPr>
          <w:sz w:val="24"/>
          <w:szCs w:val="24"/>
        </w:rPr>
        <w:t>á</w:t>
      </w:r>
      <w:r w:rsidRPr="00BF7C15">
        <w:rPr>
          <w:sz w:val="24"/>
          <w:szCs w:val="24"/>
        </w:rPr>
        <w:t>l</w:t>
      </w:r>
      <w:r w:rsidR="00390BE3">
        <w:rPr>
          <w:sz w:val="24"/>
          <w:szCs w:val="24"/>
        </w:rPr>
        <w:t>ó</w:t>
      </w:r>
      <w:r w:rsidRPr="00BF7C15">
        <w:rPr>
          <w:sz w:val="24"/>
          <w:szCs w:val="24"/>
        </w:rPr>
        <w:t>dott, elveszett, olvashatatlan adatt</w:t>
      </w:r>
      <w:r w:rsidR="006158FB">
        <w:rPr>
          <w:sz w:val="24"/>
          <w:szCs w:val="24"/>
        </w:rPr>
        <w:t>á</w:t>
      </w:r>
      <w:r w:rsidRPr="00BF7C15">
        <w:rPr>
          <w:sz w:val="24"/>
          <w:szCs w:val="24"/>
        </w:rPr>
        <w:t>bl</w:t>
      </w:r>
      <w:r w:rsidR="006158FB">
        <w:rPr>
          <w:sz w:val="24"/>
          <w:szCs w:val="24"/>
        </w:rPr>
        <w:t>á</w:t>
      </w:r>
      <w:r w:rsidRPr="00BF7C15">
        <w:rPr>
          <w:sz w:val="24"/>
          <w:szCs w:val="24"/>
        </w:rPr>
        <w:t>k p</w:t>
      </w:r>
      <w:r w:rsidR="006158FB">
        <w:rPr>
          <w:sz w:val="24"/>
          <w:szCs w:val="24"/>
        </w:rPr>
        <w:t>ót</w:t>
      </w:r>
      <w:r w:rsidRPr="00BF7C15">
        <w:rPr>
          <w:sz w:val="24"/>
          <w:szCs w:val="24"/>
        </w:rPr>
        <w:t>l</w:t>
      </w:r>
      <w:r w:rsidR="006158FB">
        <w:rPr>
          <w:sz w:val="24"/>
          <w:szCs w:val="24"/>
        </w:rPr>
        <w:t>á</w:t>
      </w:r>
      <w:r w:rsidRPr="00BF7C15">
        <w:rPr>
          <w:sz w:val="24"/>
          <w:szCs w:val="24"/>
        </w:rPr>
        <w:t>s</w:t>
      </w:r>
      <w:r w:rsidR="006158FB">
        <w:rPr>
          <w:sz w:val="24"/>
          <w:szCs w:val="24"/>
        </w:rPr>
        <w:t>á</w:t>
      </w:r>
      <w:r w:rsidRPr="00BF7C15">
        <w:rPr>
          <w:sz w:val="24"/>
          <w:szCs w:val="24"/>
        </w:rPr>
        <w:t>r</w:t>
      </w:r>
      <w:r w:rsidR="006158FB">
        <w:rPr>
          <w:sz w:val="24"/>
          <w:szCs w:val="24"/>
        </w:rPr>
        <w:t>ó</w:t>
      </w:r>
      <w:r w:rsidRPr="00BF7C15">
        <w:rPr>
          <w:sz w:val="24"/>
          <w:szCs w:val="24"/>
        </w:rPr>
        <w:t>l, kicser</w:t>
      </w:r>
      <w:r w:rsidR="006158FB">
        <w:rPr>
          <w:sz w:val="24"/>
          <w:szCs w:val="24"/>
        </w:rPr>
        <w:t>é</w:t>
      </w:r>
      <w:r w:rsidRPr="00BF7C15">
        <w:rPr>
          <w:sz w:val="24"/>
          <w:szCs w:val="24"/>
        </w:rPr>
        <w:t>l</w:t>
      </w:r>
      <w:r w:rsidR="006158FB">
        <w:rPr>
          <w:sz w:val="24"/>
          <w:szCs w:val="24"/>
        </w:rPr>
        <w:t>é</w:t>
      </w:r>
      <w:r w:rsidRPr="00BF7C15">
        <w:rPr>
          <w:sz w:val="24"/>
          <w:szCs w:val="24"/>
        </w:rPr>
        <w:t>s</w:t>
      </w:r>
      <w:r w:rsidR="006158FB">
        <w:rPr>
          <w:sz w:val="24"/>
          <w:szCs w:val="24"/>
        </w:rPr>
        <w:t>é</w:t>
      </w:r>
      <w:r w:rsidRPr="00BF7C15">
        <w:rPr>
          <w:sz w:val="24"/>
          <w:szCs w:val="24"/>
        </w:rPr>
        <w:t>r</w:t>
      </w:r>
      <w:r w:rsidR="006158FB">
        <w:rPr>
          <w:sz w:val="24"/>
          <w:szCs w:val="24"/>
        </w:rPr>
        <w:t>ő</w:t>
      </w:r>
      <w:r w:rsidRPr="00BF7C15">
        <w:rPr>
          <w:sz w:val="24"/>
          <w:szCs w:val="24"/>
        </w:rPr>
        <w:t xml:space="preserve">l. </w:t>
      </w:r>
    </w:p>
    <w:p w14:paraId="0364D888" w14:textId="77777777" w:rsidR="00094D52" w:rsidRPr="00BF7C15" w:rsidRDefault="00094D52" w:rsidP="00094D52">
      <w:pPr>
        <w:pStyle w:val="Listaszerbekezds"/>
        <w:jc w:val="both"/>
        <w:rPr>
          <w:sz w:val="24"/>
          <w:szCs w:val="24"/>
        </w:rPr>
      </w:pPr>
    </w:p>
    <w:p w14:paraId="4ED38277" w14:textId="77777777" w:rsidR="00BF7C15" w:rsidRDefault="00BF7C15" w:rsidP="00BF7C15">
      <w:pPr>
        <w:pStyle w:val="Listaszerbekezds"/>
        <w:ind w:left="284"/>
        <w:jc w:val="both"/>
        <w:rPr>
          <w:sz w:val="24"/>
          <w:szCs w:val="24"/>
        </w:rPr>
      </w:pPr>
      <w:r w:rsidRPr="00BF7C15">
        <w:rPr>
          <w:sz w:val="24"/>
          <w:szCs w:val="24"/>
        </w:rPr>
        <w:t>Az azonos</w:t>
      </w:r>
      <w:r w:rsidR="006158FB">
        <w:rPr>
          <w:sz w:val="24"/>
          <w:szCs w:val="24"/>
        </w:rPr>
        <w:t>í</w:t>
      </w:r>
      <w:r w:rsidRPr="00BF7C15">
        <w:rPr>
          <w:sz w:val="24"/>
          <w:szCs w:val="24"/>
        </w:rPr>
        <w:t>t</w:t>
      </w:r>
      <w:r w:rsidR="006158FB">
        <w:rPr>
          <w:sz w:val="24"/>
          <w:szCs w:val="24"/>
        </w:rPr>
        <w:t>á</w:t>
      </w:r>
      <w:r w:rsidRPr="00BF7C15">
        <w:rPr>
          <w:sz w:val="24"/>
          <w:szCs w:val="24"/>
        </w:rPr>
        <w:t>shoz a kor</w:t>
      </w:r>
      <w:r w:rsidR="006158FB">
        <w:rPr>
          <w:sz w:val="24"/>
          <w:szCs w:val="24"/>
        </w:rPr>
        <w:t>á</w:t>
      </w:r>
      <w:r w:rsidRPr="00BF7C15">
        <w:rPr>
          <w:sz w:val="24"/>
          <w:szCs w:val="24"/>
        </w:rPr>
        <w:t>bbi lelt</w:t>
      </w:r>
      <w:r w:rsidR="006158FB">
        <w:rPr>
          <w:sz w:val="24"/>
          <w:szCs w:val="24"/>
        </w:rPr>
        <w:t>á</w:t>
      </w:r>
      <w:r w:rsidRPr="00BF7C15">
        <w:rPr>
          <w:sz w:val="24"/>
          <w:szCs w:val="24"/>
        </w:rPr>
        <w:t>rfelv</w:t>
      </w:r>
      <w:r w:rsidR="006158FB">
        <w:rPr>
          <w:sz w:val="24"/>
          <w:szCs w:val="24"/>
        </w:rPr>
        <w:t>é</w:t>
      </w:r>
      <w:r w:rsidRPr="00BF7C15">
        <w:rPr>
          <w:sz w:val="24"/>
          <w:szCs w:val="24"/>
        </w:rPr>
        <w:t>teli okm</w:t>
      </w:r>
      <w:r w:rsidR="006158FB">
        <w:rPr>
          <w:sz w:val="24"/>
          <w:szCs w:val="24"/>
        </w:rPr>
        <w:t>á</w:t>
      </w:r>
      <w:r w:rsidRPr="00BF7C15">
        <w:rPr>
          <w:sz w:val="24"/>
          <w:szCs w:val="24"/>
        </w:rPr>
        <w:t>nyok adnak seg</w:t>
      </w:r>
      <w:r w:rsidR="006158FB">
        <w:rPr>
          <w:sz w:val="24"/>
          <w:szCs w:val="24"/>
        </w:rPr>
        <w:t>í</w:t>
      </w:r>
      <w:r w:rsidRPr="00BF7C15">
        <w:rPr>
          <w:sz w:val="24"/>
          <w:szCs w:val="24"/>
        </w:rPr>
        <w:t>ts</w:t>
      </w:r>
      <w:r w:rsidR="006158FB">
        <w:rPr>
          <w:sz w:val="24"/>
          <w:szCs w:val="24"/>
        </w:rPr>
        <w:t>é</w:t>
      </w:r>
      <w:r w:rsidRPr="00BF7C15">
        <w:rPr>
          <w:sz w:val="24"/>
          <w:szCs w:val="24"/>
        </w:rPr>
        <w:t>get.</w:t>
      </w:r>
    </w:p>
    <w:p w14:paraId="2340FDC0" w14:textId="77777777" w:rsidR="00AF194B" w:rsidRDefault="00AF194B" w:rsidP="00BF7C15">
      <w:pPr>
        <w:pStyle w:val="Listaszerbekezds"/>
        <w:ind w:left="284"/>
        <w:jc w:val="both"/>
        <w:rPr>
          <w:sz w:val="24"/>
          <w:szCs w:val="24"/>
        </w:rPr>
      </w:pPr>
    </w:p>
    <w:p w14:paraId="0F538585" w14:textId="77777777" w:rsidR="00AF194B" w:rsidRDefault="009042F6" w:rsidP="009042F6">
      <w:pPr>
        <w:pStyle w:val="Listaszerbekezds"/>
        <w:ind w:left="284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K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>l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n figyelmet kell ford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 xml:space="preserve">tani: </w:t>
      </w:r>
    </w:p>
    <w:p w14:paraId="1235FFD5" w14:textId="77777777" w:rsidR="00AF194B" w:rsidRDefault="009042F6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042F6">
        <w:rPr>
          <w:sz w:val="24"/>
          <w:szCs w:val="24"/>
        </w:rPr>
        <w:t>a 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rgyi eszk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z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k tartoz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kaira, </w:t>
      </w:r>
    </w:p>
    <w:p w14:paraId="3CA450EA" w14:textId="77777777" w:rsidR="009042F6" w:rsidRDefault="009042F6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042F6">
        <w:rPr>
          <w:sz w:val="24"/>
          <w:szCs w:val="24"/>
        </w:rPr>
        <w:t xml:space="preserve">az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p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 xml:space="preserve">letek,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p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tm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nyek helysz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nrajzaira, 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pekre. </w:t>
      </w:r>
    </w:p>
    <w:p w14:paraId="06C1063D" w14:textId="27FA9DE6" w:rsidR="00AF194B" w:rsidRPr="00E74D1E" w:rsidRDefault="006729B0" w:rsidP="00E74D1E">
      <w:pPr>
        <w:ind w:left="360"/>
        <w:jc w:val="both"/>
        <w:rPr>
          <w:sz w:val="24"/>
          <w:szCs w:val="24"/>
        </w:rPr>
      </w:pPr>
      <w:r w:rsidRPr="00E74D1E">
        <w:rPr>
          <w:bCs/>
          <w:sz w:val="24"/>
        </w:rPr>
        <w:t xml:space="preserve">A befejezetlen beruházások, felújítások tényleges fordulónapi állományáról a </w:t>
      </w:r>
      <w:r w:rsidR="00F63550">
        <w:rPr>
          <w:bCs/>
          <w:sz w:val="24"/>
        </w:rPr>
        <w:t xml:space="preserve">Kancellária </w:t>
      </w:r>
      <w:r w:rsidRPr="00E74D1E">
        <w:rPr>
          <w:bCs/>
          <w:sz w:val="24"/>
        </w:rPr>
        <w:t xml:space="preserve"> </w:t>
      </w:r>
      <w:r w:rsidR="0087764E">
        <w:rPr>
          <w:bCs/>
          <w:sz w:val="24"/>
        </w:rPr>
        <w:t>Beruházás-előkészítési Osztálya</w:t>
      </w:r>
      <w:r w:rsidRPr="00E74D1E">
        <w:rPr>
          <w:bCs/>
          <w:sz w:val="24"/>
        </w:rPr>
        <w:t xml:space="preserve"> a leltározás előkészítéséhez és lefolytatásához adatokat szolgáltat a </w:t>
      </w:r>
      <w:r w:rsidR="006B2978">
        <w:rPr>
          <w:bCs/>
          <w:sz w:val="24"/>
        </w:rPr>
        <w:t>SZEO</w:t>
      </w:r>
      <w:r w:rsidRPr="00E74D1E">
        <w:rPr>
          <w:bCs/>
          <w:sz w:val="24"/>
        </w:rPr>
        <w:t xml:space="preserve"> részére.</w:t>
      </w:r>
    </w:p>
    <w:p w14:paraId="361914D9" w14:textId="77777777" w:rsidR="00AF194B" w:rsidRPr="009042F6" w:rsidRDefault="00AF194B" w:rsidP="009042F6">
      <w:pPr>
        <w:pStyle w:val="Listaszerbekezds"/>
        <w:ind w:left="284"/>
        <w:jc w:val="both"/>
        <w:rPr>
          <w:sz w:val="24"/>
          <w:szCs w:val="24"/>
        </w:rPr>
      </w:pPr>
    </w:p>
    <w:p w14:paraId="7B4195A1" w14:textId="77777777" w:rsidR="00EF4DF2" w:rsidRPr="00BA21F0" w:rsidRDefault="009042F6" w:rsidP="00920855">
      <w:pPr>
        <w:pStyle w:val="Cmsor2"/>
      </w:pPr>
      <w:bookmarkStart w:id="18" w:name="_Toc420585516"/>
      <w:r w:rsidRPr="00BA21F0">
        <w:t>14. § K</w:t>
      </w:r>
      <w:r w:rsidR="00EF4DF2" w:rsidRPr="00BA21F0">
        <w:t>é</w:t>
      </w:r>
      <w:r w:rsidRPr="00BA21F0">
        <w:t>szletek</w:t>
      </w:r>
      <w:bookmarkEnd w:id="18"/>
    </w:p>
    <w:p w14:paraId="1E1648A9" w14:textId="77777777" w:rsidR="009042F6" w:rsidRPr="009042F6" w:rsidRDefault="009042F6" w:rsidP="009042F6">
      <w:pPr>
        <w:pStyle w:val="Listaszerbekezds"/>
        <w:ind w:left="284"/>
        <w:jc w:val="both"/>
        <w:rPr>
          <w:sz w:val="24"/>
          <w:szCs w:val="24"/>
        </w:rPr>
      </w:pPr>
      <w:r w:rsidRPr="009042F6">
        <w:rPr>
          <w:sz w:val="24"/>
          <w:szCs w:val="24"/>
        </w:rPr>
        <w:t xml:space="preserve"> </w:t>
      </w:r>
    </w:p>
    <w:p w14:paraId="57EE48F2" w14:textId="77777777" w:rsidR="00EF4DF2" w:rsidRDefault="009042F6" w:rsidP="00A1737C">
      <w:pPr>
        <w:pStyle w:val="Listaszerbekezds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Ebben a csoportban tart</w:t>
      </w:r>
      <w:r w:rsidR="00EF4DF2">
        <w:rPr>
          <w:sz w:val="24"/>
          <w:szCs w:val="24"/>
        </w:rPr>
        <w:t>ják</w:t>
      </w:r>
      <w:r w:rsidRPr="009042F6">
        <w:rPr>
          <w:sz w:val="24"/>
          <w:szCs w:val="24"/>
        </w:rPr>
        <w:t xml:space="preserve"> nyilv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n a v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rolt anyagokat, 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rukat, nemesf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mterm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keket, jegyzeteket,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kes nyomtatv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nyokat, bet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td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jas g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ngy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legeket.</w:t>
      </w:r>
    </w:p>
    <w:p w14:paraId="6B7145AD" w14:textId="77777777" w:rsidR="009042F6" w:rsidRPr="009042F6" w:rsidRDefault="009042F6" w:rsidP="00EF4DF2">
      <w:pPr>
        <w:pStyle w:val="Listaszerbekezds"/>
        <w:ind w:left="869"/>
        <w:jc w:val="both"/>
        <w:rPr>
          <w:sz w:val="24"/>
          <w:szCs w:val="24"/>
        </w:rPr>
      </w:pPr>
      <w:r w:rsidRPr="009042F6">
        <w:rPr>
          <w:sz w:val="24"/>
          <w:szCs w:val="24"/>
        </w:rPr>
        <w:t xml:space="preserve"> </w:t>
      </w:r>
    </w:p>
    <w:p w14:paraId="738AEEE9" w14:textId="77777777" w:rsidR="009042F6" w:rsidRDefault="009042F6" w:rsidP="00A1737C">
      <w:pPr>
        <w:pStyle w:val="Listaszerbekezds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A rakt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ri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szletek lelt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roz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sa a vonatkoz</w:t>
      </w:r>
      <w:r w:rsidR="00EF4DF2">
        <w:rPr>
          <w:sz w:val="24"/>
          <w:szCs w:val="24"/>
        </w:rPr>
        <w:t>ó</w:t>
      </w:r>
      <w:r w:rsidRPr="009042F6">
        <w:rPr>
          <w:sz w:val="24"/>
          <w:szCs w:val="24"/>
        </w:rPr>
        <w:t xml:space="preserve"> jogszab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lyokban (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hsz., Szt.) r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gz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tettek szerint h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rom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venk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nt, illetve enn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l gyakrabban a rakt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rvezet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 xml:space="preserve"> szem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ly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ben bek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vetkezett v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ltoz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 eset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n t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rt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nik. </w:t>
      </w:r>
    </w:p>
    <w:p w14:paraId="33FC6498" w14:textId="77777777" w:rsidR="00AF194B" w:rsidRPr="00AF194B" w:rsidRDefault="00AF194B" w:rsidP="00AF194B">
      <w:pPr>
        <w:pStyle w:val="Listaszerbekezds"/>
        <w:rPr>
          <w:sz w:val="24"/>
          <w:szCs w:val="24"/>
        </w:rPr>
      </w:pPr>
    </w:p>
    <w:p w14:paraId="74ABF01C" w14:textId="77777777" w:rsidR="009042F6" w:rsidRDefault="009042F6" w:rsidP="00A1737C">
      <w:pPr>
        <w:pStyle w:val="Listaszerbekezds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AF194B">
        <w:rPr>
          <w:sz w:val="24"/>
          <w:szCs w:val="24"/>
        </w:rPr>
        <w:t>Rakt</w:t>
      </w:r>
      <w:r w:rsidR="00EF4DF2" w:rsidRPr="00AF194B">
        <w:rPr>
          <w:sz w:val="24"/>
          <w:szCs w:val="24"/>
        </w:rPr>
        <w:t>ár</w:t>
      </w:r>
      <w:r w:rsidRPr="00AF194B">
        <w:rPr>
          <w:sz w:val="24"/>
          <w:szCs w:val="24"/>
        </w:rPr>
        <w:t>i k</w:t>
      </w:r>
      <w:r w:rsidR="00EF4DF2" w:rsidRPr="00AF194B">
        <w:rPr>
          <w:sz w:val="24"/>
          <w:szCs w:val="24"/>
        </w:rPr>
        <w:t>é</w:t>
      </w:r>
      <w:r w:rsidRPr="00AF194B">
        <w:rPr>
          <w:sz w:val="24"/>
          <w:szCs w:val="24"/>
        </w:rPr>
        <w:t>szletek lelt</w:t>
      </w:r>
      <w:r w:rsidR="00EF4DF2" w:rsidRPr="00AF194B">
        <w:rPr>
          <w:sz w:val="24"/>
          <w:szCs w:val="24"/>
        </w:rPr>
        <w:t>á</w:t>
      </w:r>
      <w:r w:rsidRPr="00AF194B">
        <w:rPr>
          <w:sz w:val="24"/>
          <w:szCs w:val="24"/>
        </w:rPr>
        <w:t>roz</w:t>
      </w:r>
      <w:r w:rsidR="00EF4DF2" w:rsidRPr="00AF194B">
        <w:rPr>
          <w:sz w:val="24"/>
          <w:szCs w:val="24"/>
        </w:rPr>
        <w:t>á</w:t>
      </w:r>
      <w:r w:rsidRPr="00AF194B">
        <w:rPr>
          <w:sz w:val="24"/>
          <w:szCs w:val="24"/>
        </w:rPr>
        <w:t>s</w:t>
      </w:r>
      <w:r w:rsidR="00EF4DF2" w:rsidRPr="00AF194B">
        <w:rPr>
          <w:sz w:val="24"/>
          <w:szCs w:val="24"/>
        </w:rPr>
        <w:t>á</w:t>
      </w:r>
      <w:r w:rsidRPr="00AF194B">
        <w:rPr>
          <w:sz w:val="24"/>
          <w:szCs w:val="24"/>
        </w:rPr>
        <w:t>nak el</w:t>
      </w:r>
      <w:r w:rsidR="00EF4DF2" w:rsidRPr="00AF194B">
        <w:rPr>
          <w:sz w:val="24"/>
          <w:szCs w:val="24"/>
        </w:rPr>
        <w:t>ő</w:t>
      </w:r>
      <w:r w:rsidRPr="00AF194B">
        <w:rPr>
          <w:sz w:val="24"/>
          <w:szCs w:val="24"/>
        </w:rPr>
        <w:t>k</w:t>
      </w:r>
      <w:r w:rsidR="00EF4DF2" w:rsidRPr="00AF194B">
        <w:rPr>
          <w:sz w:val="24"/>
          <w:szCs w:val="24"/>
        </w:rPr>
        <w:t>é</w:t>
      </w:r>
      <w:r w:rsidRPr="00AF194B">
        <w:rPr>
          <w:sz w:val="24"/>
          <w:szCs w:val="24"/>
        </w:rPr>
        <w:t>sz</w:t>
      </w:r>
      <w:r w:rsidR="00EF4DF2" w:rsidRPr="00AF194B">
        <w:rPr>
          <w:sz w:val="24"/>
          <w:szCs w:val="24"/>
        </w:rPr>
        <w:t>í</w:t>
      </w:r>
      <w:r w:rsidRPr="00AF194B">
        <w:rPr>
          <w:sz w:val="24"/>
          <w:szCs w:val="24"/>
        </w:rPr>
        <w:t>t</w:t>
      </w:r>
      <w:r w:rsidR="00EF4DF2" w:rsidRPr="00AF194B">
        <w:rPr>
          <w:sz w:val="24"/>
          <w:szCs w:val="24"/>
        </w:rPr>
        <w:t>é</w:t>
      </w:r>
      <w:r w:rsidRPr="00AF194B">
        <w:rPr>
          <w:sz w:val="24"/>
          <w:szCs w:val="24"/>
        </w:rPr>
        <w:t xml:space="preserve">se </w:t>
      </w:r>
    </w:p>
    <w:p w14:paraId="03275AA9" w14:textId="77777777" w:rsidR="00AF194B" w:rsidRPr="00AF194B" w:rsidRDefault="00AF194B" w:rsidP="00AF194B">
      <w:pPr>
        <w:pStyle w:val="Listaszerbekezds"/>
        <w:ind w:left="426"/>
        <w:jc w:val="both"/>
        <w:rPr>
          <w:sz w:val="24"/>
          <w:szCs w:val="24"/>
        </w:rPr>
      </w:pPr>
    </w:p>
    <w:p w14:paraId="17CDBBDF" w14:textId="08BC8305" w:rsidR="00AF194B" w:rsidRDefault="009042F6" w:rsidP="00AF194B">
      <w:pPr>
        <w:pStyle w:val="Listaszerbekezds"/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Az Egyetem valamennyi rakt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ban 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rolt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szletet, illetve a szabadban 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rolt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szleteket is el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 xml:space="preserve"> kell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sz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teni a lelt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roz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shoz. Ennek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rdek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ben a lelt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rozand</w:t>
      </w:r>
      <w:r w:rsidR="00EF4DF2">
        <w:rPr>
          <w:sz w:val="24"/>
          <w:szCs w:val="24"/>
        </w:rPr>
        <w:t>ó</w:t>
      </w:r>
      <w:r w:rsidRPr="009042F6">
        <w:rPr>
          <w:sz w:val="24"/>
          <w:szCs w:val="24"/>
        </w:rPr>
        <w:t xml:space="preserve"> anyagokat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 eszk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z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ket min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>s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g, m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ret, fajta, t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 xml:space="preserve">pus, stb., valamint </w:t>
      </w:r>
      <w:r w:rsidR="006729B0">
        <w:rPr>
          <w:sz w:val="24"/>
          <w:szCs w:val="24"/>
        </w:rPr>
        <w:t>ú</w:t>
      </w:r>
      <w:r w:rsidR="006729B0" w:rsidRPr="009042F6">
        <w:rPr>
          <w:sz w:val="24"/>
          <w:szCs w:val="24"/>
        </w:rPr>
        <w:t xml:space="preserve">j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 haszn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lt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szletek csoportos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sban el kell k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>l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n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 xml:space="preserve">teni. </w:t>
      </w:r>
    </w:p>
    <w:p w14:paraId="4AAD0F83" w14:textId="77777777" w:rsidR="00AF194B" w:rsidRDefault="00AF194B" w:rsidP="00AF194B">
      <w:pPr>
        <w:pStyle w:val="Listaszerbekezds"/>
        <w:ind w:left="426"/>
        <w:jc w:val="both"/>
        <w:rPr>
          <w:sz w:val="24"/>
          <w:szCs w:val="24"/>
        </w:rPr>
      </w:pPr>
    </w:p>
    <w:p w14:paraId="512A336F" w14:textId="77777777" w:rsidR="006E6875" w:rsidRDefault="006E6875" w:rsidP="00AF194B">
      <w:pPr>
        <w:pStyle w:val="Listaszerbekezds"/>
        <w:ind w:left="426"/>
        <w:jc w:val="both"/>
        <w:rPr>
          <w:sz w:val="24"/>
          <w:szCs w:val="24"/>
        </w:rPr>
      </w:pPr>
    </w:p>
    <w:p w14:paraId="6C38F997" w14:textId="77777777" w:rsidR="009042F6" w:rsidRDefault="009042F6" w:rsidP="00AF194B">
      <w:pPr>
        <w:pStyle w:val="Listaszerbekezds"/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K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>l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 xml:space="preserve">n kell kezelni: </w:t>
      </w:r>
    </w:p>
    <w:p w14:paraId="60CC105D" w14:textId="77777777" w:rsidR="00AF194B" w:rsidRPr="009042F6" w:rsidRDefault="00AF194B" w:rsidP="00AF194B">
      <w:pPr>
        <w:pStyle w:val="Listaszerbekezds"/>
        <w:ind w:left="426"/>
        <w:jc w:val="both"/>
        <w:rPr>
          <w:sz w:val="24"/>
          <w:szCs w:val="24"/>
        </w:rPr>
      </w:pPr>
    </w:p>
    <w:p w14:paraId="0F9C9907" w14:textId="29FCD6C4" w:rsidR="00AF194B" w:rsidRDefault="009042F6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042F6">
        <w:rPr>
          <w:sz w:val="24"/>
          <w:szCs w:val="24"/>
        </w:rPr>
        <w:t>a cs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 xml:space="preserve">kkent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k</w:t>
      </w:r>
      <w:r w:rsidR="00EF4DF2">
        <w:rPr>
          <w:sz w:val="24"/>
          <w:szCs w:val="24"/>
        </w:rPr>
        <w:t>ű</w:t>
      </w:r>
      <w:r w:rsidRPr="009042F6">
        <w:rPr>
          <w:sz w:val="24"/>
          <w:szCs w:val="24"/>
        </w:rPr>
        <w:t xml:space="preserve">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szleteket, </w:t>
      </w:r>
      <w:r w:rsidR="00EF4DF2">
        <w:rPr>
          <w:sz w:val="24"/>
          <w:szCs w:val="24"/>
        </w:rPr>
        <w:t>m</w:t>
      </w:r>
      <w:r w:rsidRPr="009042F6">
        <w:rPr>
          <w:sz w:val="24"/>
          <w:szCs w:val="24"/>
        </w:rPr>
        <w:t>elyek fizikai vagy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miai behat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s miatt teljes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k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>kb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 xml:space="preserve">l </w:t>
      </w:r>
      <w:r w:rsidR="006729B0" w:rsidRPr="009042F6">
        <w:rPr>
          <w:sz w:val="24"/>
          <w:szCs w:val="24"/>
        </w:rPr>
        <w:t>v</w:t>
      </w:r>
      <w:r w:rsidR="006729B0">
        <w:rPr>
          <w:sz w:val="24"/>
          <w:szCs w:val="24"/>
        </w:rPr>
        <w:t>e</w:t>
      </w:r>
      <w:r w:rsidR="006729B0" w:rsidRPr="009042F6">
        <w:rPr>
          <w:sz w:val="24"/>
          <w:szCs w:val="24"/>
        </w:rPr>
        <w:t>sz</w:t>
      </w:r>
      <w:r w:rsidR="006729B0">
        <w:rPr>
          <w:sz w:val="24"/>
          <w:szCs w:val="24"/>
        </w:rPr>
        <w:t>í</w:t>
      </w:r>
      <w:r w:rsidR="006729B0" w:rsidRPr="009042F6">
        <w:rPr>
          <w:sz w:val="24"/>
          <w:szCs w:val="24"/>
        </w:rPr>
        <w:t>tett</w:t>
      </w:r>
      <w:r w:rsidR="006729B0">
        <w:rPr>
          <w:sz w:val="24"/>
          <w:szCs w:val="24"/>
        </w:rPr>
        <w:t>e</w:t>
      </w:r>
      <w:r w:rsidR="006729B0" w:rsidRPr="009042F6">
        <w:rPr>
          <w:sz w:val="24"/>
          <w:szCs w:val="24"/>
        </w:rPr>
        <w:t>k</w:t>
      </w:r>
      <w:r w:rsidRPr="009042F6">
        <w:rPr>
          <w:sz w:val="24"/>
          <w:szCs w:val="24"/>
        </w:rPr>
        <w:t>, rendeltet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sszer</w:t>
      </w:r>
      <w:r w:rsidR="00EF4DF2">
        <w:rPr>
          <w:sz w:val="24"/>
          <w:szCs w:val="24"/>
        </w:rPr>
        <w:t>ű</w:t>
      </w:r>
      <w:r w:rsidRPr="009042F6">
        <w:rPr>
          <w:sz w:val="24"/>
          <w:szCs w:val="24"/>
        </w:rPr>
        <w:t>en m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g felhaszn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lhat</w:t>
      </w:r>
      <w:r w:rsidR="00EF4DF2">
        <w:rPr>
          <w:sz w:val="24"/>
          <w:szCs w:val="24"/>
        </w:rPr>
        <w:t>ó</w:t>
      </w:r>
      <w:r w:rsidRPr="009042F6">
        <w:rPr>
          <w:sz w:val="24"/>
          <w:szCs w:val="24"/>
        </w:rPr>
        <w:t>k, de m</w:t>
      </w:r>
      <w:r w:rsidR="00EF4DF2">
        <w:rPr>
          <w:sz w:val="24"/>
          <w:szCs w:val="24"/>
        </w:rPr>
        <w:t>ű</w:t>
      </w:r>
      <w:r w:rsidRPr="009042F6">
        <w:rPr>
          <w:sz w:val="24"/>
          <w:szCs w:val="24"/>
        </w:rPr>
        <w:t>szaki elavults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g, min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>s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gi roml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s, rakt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roz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 k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zben el</w:t>
      </w:r>
      <w:r w:rsidR="00EF4DF2">
        <w:rPr>
          <w:sz w:val="24"/>
          <w:szCs w:val="24"/>
        </w:rPr>
        <w:t>őá</w:t>
      </w:r>
      <w:r w:rsidRPr="009042F6">
        <w:rPr>
          <w:sz w:val="24"/>
          <w:szCs w:val="24"/>
        </w:rPr>
        <w:t>llt sze</w:t>
      </w:r>
      <w:r w:rsidR="00EF4DF2">
        <w:rPr>
          <w:sz w:val="24"/>
          <w:szCs w:val="24"/>
        </w:rPr>
        <w:t>nn</w:t>
      </w:r>
      <w:r w:rsidRPr="009042F6">
        <w:rPr>
          <w:sz w:val="24"/>
          <w:szCs w:val="24"/>
        </w:rPr>
        <w:t>yez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>d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s, k</w:t>
      </w:r>
      <w:r w:rsidR="00EF4DF2">
        <w:rPr>
          <w:sz w:val="24"/>
          <w:szCs w:val="24"/>
        </w:rPr>
        <w:t>o</w:t>
      </w:r>
      <w:r w:rsidRPr="009042F6">
        <w:rPr>
          <w:sz w:val="24"/>
          <w:szCs w:val="24"/>
        </w:rPr>
        <w:t>rrod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l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 k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vetkezt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ben eredeti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k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>kb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>l vesz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tettek, ennek megfelel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 xml:space="preserve">en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kes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>k csak cs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 xml:space="preserve">kkent 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ron lehets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ges, </w:t>
      </w:r>
    </w:p>
    <w:p w14:paraId="05A761D6" w14:textId="77777777" w:rsidR="009042F6" w:rsidRDefault="009042F6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042F6">
        <w:rPr>
          <w:sz w:val="24"/>
          <w:szCs w:val="24"/>
        </w:rPr>
        <w:t>a selejtet, mely a rakt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roz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 vagy sz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ll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 k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zben hib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ss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, s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>ltt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, rendeltet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sszer</w:t>
      </w:r>
      <w:r w:rsidR="00EF4DF2">
        <w:rPr>
          <w:sz w:val="24"/>
          <w:szCs w:val="24"/>
        </w:rPr>
        <w:t>ű</w:t>
      </w:r>
      <w:r w:rsidRPr="009042F6">
        <w:rPr>
          <w:sz w:val="24"/>
          <w:szCs w:val="24"/>
        </w:rPr>
        <w:t xml:space="preserve"> haszn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latra alkalmatlann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 v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lt, selejtez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sre v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r. </w:t>
      </w:r>
    </w:p>
    <w:p w14:paraId="0160FC61" w14:textId="77777777" w:rsidR="00AF194B" w:rsidRPr="009042F6" w:rsidRDefault="00AF194B" w:rsidP="00AF194B">
      <w:pPr>
        <w:pStyle w:val="Listaszerbekezds"/>
        <w:jc w:val="both"/>
        <w:rPr>
          <w:sz w:val="24"/>
          <w:szCs w:val="24"/>
        </w:rPr>
      </w:pPr>
    </w:p>
    <w:p w14:paraId="00BEBA1B" w14:textId="63C7D506" w:rsidR="00EF4DF2" w:rsidRDefault="009042F6" w:rsidP="00AF194B">
      <w:pPr>
        <w:pStyle w:val="Listaszerbekezds"/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A selejtez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st </w:t>
      </w:r>
      <w:r w:rsidR="006729B0" w:rsidRPr="009042F6">
        <w:rPr>
          <w:sz w:val="24"/>
          <w:szCs w:val="24"/>
        </w:rPr>
        <w:t>m</w:t>
      </w:r>
      <w:r w:rsidR="006729B0">
        <w:rPr>
          <w:sz w:val="24"/>
          <w:szCs w:val="24"/>
        </w:rPr>
        <w:t>é</w:t>
      </w:r>
      <w:r w:rsidR="006729B0" w:rsidRPr="009042F6">
        <w:rPr>
          <w:sz w:val="24"/>
          <w:szCs w:val="24"/>
        </w:rPr>
        <w:t xml:space="preserve">g </w:t>
      </w:r>
      <w:r w:rsidRPr="009042F6">
        <w:rPr>
          <w:sz w:val="24"/>
          <w:szCs w:val="24"/>
        </w:rPr>
        <w:t>a lel</w:t>
      </w:r>
      <w:r w:rsidR="00EF4DF2">
        <w:rPr>
          <w:sz w:val="24"/>
          <w:szCs w:val="24"/>
        </w:rPr>
        <w:t>tá</w:t>
      </w:r>
      <w:r w:rsidRPr="009042F6">
        <w:rPr>
          <w:sz w:val="24"/>
          <w:szCs w:val="24"/>
        </w:rPr>
        <w:t>roz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>s megkezd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se el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 xml:space="preserve">tt le kell folytatni,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 a selejtezett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szletet a teljes 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rt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k</w:t>
      </w:r>
      <w:r w:rsidR="00EF4DF2">
        <w:rPr>
          <w:sz w:val="24"/>
          <w:szCs w:val="24"/>
        </w:rPr>
        <w:t>ű</w:t>
      </w:r>
      <w:r w:rsidRPr="009042F6">
        <w:rPr>
          <w:sz w:val="24"/>
          <w:szCs w:val="24"/>
        </w:rPr>
        <w:t xml:space="preserve"> 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szletekt</w:t>
      </w:r>
      <w:r w:rsidR="00EF4DF2">
        <w:rPr>
          <w:sz w:val="24"/>
          <w:szCs w:val="24"/>
        </w:rPr>
        <w:t>ő</w:t>
      </w:r>
      <w:r w:rsidRPr="009042F6">
        <w:rPr>
          <w:sz w:val="24"/>
          <w:szCs w:val="24"/>
        </w:rPr>
        <w:t>l elk</w:t>
      </w:r>
      <w:r w:rsidR="00EF4DF2">
        <w:rPr>
          <w:sz w:val="24"/>
          <w:szCs w:val="24"/>
        </w:rPr>
        <w:t>ü</w:t>
      </w:r>
      <w:r w:rsidRPr="009042F6">
        <w:rPr>
          <w:sz w:val="24"/>
          <w:szCs w:val="24"/>
        </w:rPr>
        <w:t>l</w:t>
      </w:r>
      <w:r w:rsidR="00EF4DF2">
        <w:rPr>
          <w:sz w:val="24"/>
          <w:szCs w:val="24"/>
        </w:rPr>
        <w:t>ö</w:t>
      </w:r>
      <w:r w:rsidRPr="009042F6">
        <w:rPr>
          <w:sz w:val="24"/>
          <w:szCs w:val="24"/>
        </w:rPr>
        <w:t>n</w:t>
      </w:r>
      <w:r w:rsidR="00EF4DF2">
        <w:rPr>
          <w:sz w:val="24"/>
          <w:szCs w:val="24"/>
        </w:rPr>
        <w:t>í</w:t>
      </w:r>
      <w:r w:rsidRPr="009042F6">
        <w:rPr>
          <w:sz w:val="24"/>
          <w:szCs w:val="24"/>
        </w:rPr>
        <w:t>tetten kell t</w:t>
      </w:r>
      <w:r w:rsidR="00EF4DF2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rolni. </w:t>
      </w:r>
    </w:p>
    <w:p w14:paraId="2FF65F60" w14:textId="77777777" w:rsidR="00AF194B" w:rsidRDefault="00AF194B" w:rsidP="00AF194B">
      <w:pPr>
        <w:pStyle w:val="Listaszerbekezds"/>
        <w:ind w:left="426"/>
        <w:jc w:val="both"/>
        <w:rPr>
          <w:sz w:val="24"/>
          <w:szCs w:val="24"/>
        </w:rPr>
      </w:pPr>
    </w:p>
    <w:p w14:paraId="19B5A261" w14:textId="77777777" w:rsidR="00D1081B" w:rsidRDefault="009042F6" w:rsidP="00A1737C">
      <w:pPr>
        <w:pStyle w:val="Listaszerbekezds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K</w:t>
      </w:r>
      <w:r w:rsidR="00EF4DF2">
        <w:rPr>
          <w:sz w:val="24"/>
          <w:szCs w:val="24"/>
        </w:rPr>
        <w:t>é</w:t>
      </w:r>
      <w:r w:rsidRPr="009042F6">
        <w:rPr>
          <w:sz w:val="24"/>
          <w:szCs w:val="24"/>
        </w:rPr>
        <w:t>szletek lel</w:t>
      </w:r>
      <w:r w:rsidR="00D1081B">
        <w:rPr>
          <w:sz w:val="24"/>
          <w:szCs w:val="24"/>
        </w:rPr>
        <w:t>tá</w:t>
      </w:r>
      <w:r w:rsidRPr="009042F6">
        <w:rPr>
          <w:sz w:val="24"/>
          <w:szCs w:val="24"/>
        </w:rPr>
        <w:t>roz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sa </w:t>
      </w:r>
    </w:p>
    <w:p w14:paraId="68232CC7" w14:textId="77777777" w:rsidR="00AF194B" w:rsidRDefault="00AF194B" w:rsidP="00AF194B">
      <w:pPr>
        <w:pStyle w:val="Listaszerbekezds"/>
        <w:ind w:left="426"/>
        <w:jc w:val="both"/>
        <w:rPr>
          <w:sz w:val="24"/>
          <w:szCs w:val="24"/>
        </w:rPr>
      </w:pPr>
    </w:p>
    <w:p w14:paraId="2879C611" w14:textId="77777777" w:rsidR="00AF194B" w:rsidRDefault="009042F6" w:rsidP="00AF194B">
      <w:pPr>
        <w:pStyle w:val="Listaszerbekezds"/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A k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>szleteket az el</w:t>
      </w:r>
      <w:r w:rsidR="00D1081B">
        <w:rPr>
          <w:sz w:val="24"/>
          <w:szCs w:val="24"/>
        </w:rPr>
        <w:t>ő</w:t>
      </w:r>
      <w:r w:rsidRPr="009042F6">
        <w:rPr>
          <w:sz w:val="24"/>
          <w:szCs w:val="24"/>
        </w:rPr>
        <w:t>z</w:t>
      </w:r>
      <w:r w:rsidR="00D1081B">
        <w:rPr>
          <w:sz w:val="24"/>
          <w:szCs w:val="24"/>
        </w:rPr>
        <w:t>ő</w:t>
      </w:r>
      <w:r w:rsidRPr="009042F6">
        <w:rPr>
          <w:sz w:val="24"/>
          <w:szCs w:val="24"/>
        </w:rPr>
        <w:t xml:space="preserve"> pontban le</w:t>
      </w:r>
      <w:r w:rsidR="00D1081B">
        <w:rPr>
          <w:sz w:val="24"/>
          <w:szCs w:val="24"/>
        </w:rPr>
        <w:t>í</w:t>
      </w:r>
      <w:r w:rsidRPr="009042F6">
        <w:rPr>
          <w:sz w:val="24"/>
          <w:szCs w:val="24"/>
        </w:rPr>
        <w:t>rt csoportos</w:t>
      </w:r>
      <w:r w:rsidR="00D1081B">
        <w:rPr>
          <w:sz w:val="24"/>
          <w:szCs w:val="24"/>
        </w:rPr>
        <w:t>í</w:t>
      </w:r>
      <w:r w:rsidRPr="009042F6">
        <w:rPr>
          <w:sz w:val="24"/>
          <w:szCs w:val="24"/>
        </w:rPr>
        <w:t>t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s szerint kell lel</w:t>
      </w:r>
      <w:r w:rsidR="00D1081B">
        <w:rPr>
          <w:sz w:val="24"/>
          <w:szCs w:val="24"/>
        </w:rPr>
        <w:t>tá</w:t>
      </w:r>
      <w:r w:rsidRPr="009042F6">
        <w:rPr>
          <w:sz w:val="24"/>
          <w:szCs w:val="24"/>
        </w:rPr>
        <w:t xml:space="preserve">rozni. </w:t>
      </w:r>
    </w:p>
    <w:p w14:paraId="62B04E65" w14:textId="77777777" w:rsidR="00AF194B" w:rsidRDefault="009042F6" w:rsidP="00AF194B">
      <w:pPr>
        <w:pStyle w:val="Listaszerbekezds"/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 xml:space="preserve">Az </w:t>
      </w:r>
      <w:r w:rsidR="00D1081B">
        <w:rPr>
          <w:sz w:val="24"/>
          <w:szCs w:val="24"/>
        </w:rPr>
        <w:t>ú</w:t>
      </w:r>
      <w:r w:rsidRPr="009042F6">
        <w:rPr>
          <w:sz w:val="24"/>
          <w:szCs w:val="24"/>
        </w:rPr>
        <w:t>ton lev</w:t>
      </w:r>
      <w:r w:rsidR="00D1081B">
        <w:rPr>
          <w:sz w:val="24"/>
          <w:szCs w:val="24"/>
        </w:rPr>
        <w:t>ő</w:t>
      </w:r>
      <w:r w:rsidRPr="009042F6">
        <w:rPr>
          <w:sz w:val="24"/>
          <w:szCs w:val="24"/>
        </w:rPr>
        <w:t>, v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s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rolt k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>szleteket a m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>rleg fordul</w:t>
      </w:r>
      <w:r w:rsidR="00D1081B">
        <w:rPr>
          <w:sz w:val="24"/>
          <w:szCs w:val="24"/>
        </w:rPr>
        <w:t>ó</w:t>
      </w:r>
      <w:r w:rsidRPr="009042F6">
        <w:rPr>
          <w:sz w:val="24"/>
          <w:szCs w:val="24"/>
        </w:rPr>
        <w:t>napj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val sz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mla, sz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ll</w:t>
      </w:r>
      <w:r w:rsidR="00D1081B">
        <w:rPr>
          <w:sz w:val="24"/>
          <w:szCs w:val="24"/>
        </w:rPr>
        <w:t>í</w:t>
      </w:r>
      <w:r w:rsidRPr="009042F6">
        <w:rPr>
          <w:sz w:val="24"/>
          <w:szCs w:val="24"/>
        </w:rPr>
        <w:t>t</w:t>
      </w:r>
      <w:r w:rsidR="00D1081B">
        <w:rPr>
          <w:sz w:val="24"/>
          <w:szCs w:val="24"/>
        </w:rPr>
        <w:t>ó</w:t>
      </w:r>
      <w:r w:rsidRPr="009042F6">
        <w:rPr>
          <w:sz w:val="24"/>
          <w:szCs w:val="24"/>
        </w:rPr>
        <w:t>jegy, vagy egy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>b rendelkez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sre 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l</w:t>
      </w:r>
      <w:r w:rsidR="00D1081B">
        <w:rPr>
          <w:sz w:val="24"/>
          <w:szCs w:val="24"/>
        </w:rPr>
        <w:t>ló</w:t>
      </w:r>
      <w:r w:rsidRPr="009042F6">
        <w:rPr>
          <w:sz w:val="24"/>
          <w:szCs w:val="24"/>
        </w:rPr>
        <w:t xml:space="preserve"> adatok alapj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n - kell lelt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rozni, </w:t>
      </w:r>
      <w:r w:rsidR="00D1081B">
        <w:rPr>
          <w:sz w:val="24"/>
          <w:szCs w:val="24"/>
        </w:rPr>
        <w:t>külön</w:t>
      </w:r>
      <w:r w:rsidRPr="009042F6">
        <w:rPr>
          <w:sz w:val="24"/>
          <w:szCs w:val="24"/>
        </w:rPr>
        <w:t xml:space="preserve"> lelt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r</w:t>
      </w:r>
      <w:r w:rsidR="00D1081B">
        <w:rPr>
          <w:sz w:val="24"/>
          <w:szCs w:val="24"/>
        </w:rPr>
        <w:t>í</w:t>
      </w:r>
      <w:r w:rsidRPr="009042F6">
        <w:rPr>
          <w:sz w:val="24"/>
          <w:szCs w:val="24"/>
        </w:rPr>
        <w:t xml:space="preserve">ven kell szerepeltetni. </w:t>
      </w:r>
    </w:p>
    <w:p w14:paraId="20BC58D4" w14:textId="77777777" w:rsidR="00AF194B" w:rsidRDefault="00AF194B" w:rsidP="00AF194B">
      <w:pPr>
        <w:pStyle w:val="Listaszerbekezds"/>
        <w:ind w:left="426"/>
        <w:jc w:val="both"/>
        <w:rPr>
          <w:sz w:val="24"/>
          <w:szCs w:val="24"/>
        </w:rPr>
      </w:pPr>
    </w:p>
    <w:p w14:paraId="74A87236" w14:textId="77777777" w:rsidR="00D1081B" w:rsidRDefault="009042F6" w:rsidP="00A1737C">
      <w:pPr>
        <w:pStyle w:val="Listaszerbekezds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Az idegen tulajdon</w:t>
      </w:r>
      <w:r w:rsidR="00D1081B">
        <w:rPr>
          <w:sz w:val="24"/>
          <w:szCs w:val="24"/>
        </w:rPr>
        <w:t>ú</w:t>
      </w:r>
      <w:r w:rsidRPr="009042F6">
        <w:rPr>
          <w:sz w:val="24"/>
          <w:szCs w:val="24"/>
        </w:rPr>
        <w:t xml:space="preserve"> k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>szletek lelt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roz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sa s</w:t>
      </w:r>
      <w:r w:rsidR="00D1081B">
        <w:rPr>
          <w:sz w:val="24"/>
          <w:szCs w:val="24"/>
        </w:rPr>
        <w:t>o</w:t>
      </w:r>
      <w:r w:rsidRPr="009042F6">
        <w:rPr>
          <w:sz w:val="24"/>
          <w:szCs w:val="24"/>
        </w:rPr>
        <w:t>r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n felt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rt mennyis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>gi k</w:t>
      </w:r>
      <w:r w:rsidR="00D1081B">
        <w:rPr>
          <w:sz w:val="24"/>
          <w:szCs w:val="24"/>
        </w:rPr>
        <w:t>ü</w:t>
      </w:r>
      <w:r w:rsidRPr="009042F6">
        <w:rPr>
          <w:sz w:val="24"/>
          <w:szCs w:val="24"/>
        </w:rPr>
        <w:t>l</w:t>
      </w:r>
      <w:r w:rsidR="00D1081B">
        <w:rPr>
          <w:sz w:val="24"/>
          <w:szCs w:val="24"/>
        </w:rPr>
        <w:t>ö</w:t>
      </w:r>
      <w:r w:rsidRPr="009042F6">
        <w:rPr>
          <w:sz w:val="24"/>
          <w:szCs w:val="24"/>
        </w:rPr>
        <w:t>nb</w:t>
      </w:r>
      <w:r w:rsidR="00D1081B">
        <w:rPr>
          <w:sz w:val="24"/>
          <w:szCs w:val="24"/>
        </w:rPr>
        <w:t>ö</w:t>
      </w:r>
      <w:r w:rsidRPr="009042F6">
        <w:rPr>
          <w:sz w:val="24"/>
          <w:szCs w:val="24"/>
        </w:rPr>
        <w:t>zeteket a tulajdonossal t</w:t>
      </w:r>
      <w:r w:rsidR="00D1081B">
        <w:rPr>
          <w:sz w:val="24"/>
          <w:szCs w:val="24"/>
        </w:rPr>
        <w:t>ö</w:t>
      </w:r>
      <w:r w:rsidRPr="009042F6">
        <w:rPr>
          <w:sz w:val="24"/>
          <w:szCs w:val="24"/>
        </w:rPr>
        <w:t>rt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 xml:space="preserve">nt </w:t>
      </w:r>
      <w:r w:rsidR="00D1081B">
        <w:rPr>
          <w:sz w:val="24"/>
          <w:szCs w:val="24"/>
        </w:rPr>
        <w:t>í</w:t>
      </w:r>
      <w:r w:rsidRPr="009042F6">
        <w:rPr>
          <w:sz w:val="24"/>
          <w:szCs w:val="24"/>
        </w:rPr>
        <w:t>r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sbeli meg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llapod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 xml:space="preserve">s szerint kell rendezni. </w:t>
      </w:r>
    </w:p>
    <w:p w14:paraId="7D328078" w14:textId="77777777" w:rsidR="00AF194B" w:rsidRDefault="00AF194B" w:rsidP="00AF194B">
      <w:pPr>
        <w:pStyle w:val="Listaszerbekezds"/>
        <w:jc w:val="both"/>
        <w:rPr>
          <w:sz w:val="24"/>
          <w:szCs w:val="24"/>
        </w:rPr>
      </w:pPr>
    </w:p>
    <w:p w14:paraId="1577695E" w14:textId="77777777" w:rsidR="009042F6" w:rsidRDefault="009042F6" w:rsidP="00A1737C">
      <w:pPr>
        <w:pStyle w:val="Listaszerbekezds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9042F6">
        <w:rPr>
          <w:sz w:val="24"/>
          <w:szCs w:val="24"/>
        </w:rPr>
        <w:t>A k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>szletek lelt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roz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s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nak m</w:t>
      </w:r>
      <w:r w:rsidR="00D1081B">
        <w:rPr>
          <w:sz w:val="24"/>
          <w:szCs w:val="24"/>
        </w:rPr>
        <w:t>ó</w:t>
      </w:r>
      <w:r w:rsidRPr="009042F6">
        <w:rPr>
          <w:sz w:val="24"/>
          <w:szCs w:val="24"/>
        </w:rPr>
        <w:t>dj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t az 1. sz</w:t>
      </w:r>
      <w:r w:rsidR="00D1081B">
        <w:rPr>
          <w:sz w:val="24"/>
          <w:szCs w:val="24"/>
        </w:rPr>
        <w:t>á</w:t>
      </w:r>
      <w:r w:rsidRPr="009042F6">
        <w:rPr>
          <w:sz w:val="24"/>
          <w:szCs w:val="24"/>
        </w:rPr>
        <w:t>m</w:t>
      </w:r>
      <w:r w:rsidR="00D1081B">
        <w:rPr>
          <w:sz w:val="24"/>
          <w:szCs w:val="24"/>
        </w:rPr>
        <w:t>ú</w:t>
      </w:r>
      <w:r w:rsidRPr="009042F6">
        <w:rPr>
          <w:sz w:val="24"/>
          <w:szCs w:val="24"/>
        </w:rPr>
        <w:t xml:space="preserve"> mell</w:t>
      </w:r>
      <w:r w:rsidR="00D1081B">
        <w:rPr>
          <w:sz w:val="24"/>
          <w:szCs w:val="24"/>
        </w:rPr>
        <w:t>é</w:t>
      </w:r>
      <w:r w:rsidRPr="009042F6">
        <w:rPr>
          <w:sz w:val="24"/>
          <w:szCs w:val="24"/>
        </w:rPr>
        <w:t>klet tartalmazza.</w:t>
      </w:r>
    </w:p>
    <w:p w14:paraId="2111F2AC" w14:textId="77777777" w:rsidR="00A06123" w:rsidRPr="00A06123" w:rsidRDefault="00A06123" w:rsidP="00A06123">
      <w:pPr>
        <w:pStyle w:val="Listaszerbekezds"/>
        <w:rPr>
          <w:sz w:val="24"/>
          <w:szCs w:val="24"/>
        </w:rPr>
      </w:pPr>
    </w:p>
    <w:p w14:paraId="48977AD0" w14:textId="77777777" w:rsidR="00A06123" w:rsidRPr="00BA21F0" w:rsidRDefault="00A06123" w:rsidP="00920855">
      <w:pPr>
        <w:pStyle w:val="Cmsor2"/>
      </w:pPr>
      <w:bookmarkStart w:id="19" w:name="_Toc420585517"/>
      <w:r w:rsidRPr="00BA21F0">
        <w:t>15. § Kieg</w:t>
      </w:r>
      <w:r w:rsidR="0095567E" w:rsidRPr="00BA21F0">
        <w:t>é</w:t>
      </w:r>
      <w:r w:rsidRPr="00BA21F0">
        <w:t>sz</w:t>
      </w:r>
      <w:r w:rsidR="0095567E" w:rsidRPr="00BA21F0">
        <w:t>í</w:t>
      </w:r>
      <w:r w:rsidRPr="00BA21F0">
        <w:t>t</w:t>
      </w:r>
      <w:r w:rsidR="0095567E" w:rsidRPr="00BA21F0">
        <w:t>ő</w:t>
      </w:r>
      <w:r w:rsidRPr="00BA21F0">
        <w:t xml:space="preserve"> lelt</w:t>
      </w:r>
      <w:r w:rsidR="0095567E" w:rsidRPr="00BA21F0">
        <w:t>á</w:t>
      </w:r>
      <w:r w:rsidRPr="00BA21F0">
        <w:t>r</w:t>
      </w:r>
      <w:bookmarkEnd w:id="19"/>
      <w:r w:rsidRPr="00BA21F0">
        <w:t xml:space="preserve"> </w:t>
      </w:r>
    </w:p>
    <w:p w14:paraId="764F5E97" w14:textId="77777777" w:rsidR="003B0675" w:rsidRPr="003B0675" w:rsidRDefault="003B0675" w:rsidP="003B0675">
      <w:pPr>
        <w:pStyle w:val="Listaszerbekezds"/>
        <w:jc w:val="center"/>
        <w:rPr>
          <w:b/>
          <w:sz w:val="24"/>
          <w:szCs w:val="24"/>
        </w:rPr>
      </w:pPr>
    </w:p>
    <w:p w14:paraId="5DECCFAC" w14:textId="77777777" w:rsidR="00A06123" w:rsidRPr="00A06123" w:rsidRDefault="00A06123" w:rsidP="00A06123">
      <w:pPr>
        <w:jc w:val="both"/>
        <w:rPr>
          <w:sz w:val="24"/>
          <w:szCs w:val="24"/>
        </w:rPr>
      </w:pPr>
      <w:r w:rsidRPr="00A06123">
        <w:rPr>
          <w:sz w:val="24"/>
          <w:szCs w:val="24"/>
        </w:rPr>
        <w:t>A m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 xml:space="preserve">rlegben 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rt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kkel nem szerepl</w:t>
      </w:r>
      <w:r w:rsidR="0095567E">
        <w:rPr>
          <w:sz w:val="24"/>
          <w:szCs w:val="24"/>
        </w:rPr>
        <w:t>ő</w:t>
      </w:r>
      <w:r w:rsidRPr="00A06123">
        <w:rPr>
          <w:sz w:val="24"/>
          <w:szCs w:val="24"/>
        </w:rPr>
        <w:t xml:space="preserve">, </w:t>
      </w:r>
      <w:r w:rsidR="0095567E">
        <w:rPr>
          <w:sz w:val="24"/>
          <w:szCs w:val="24"/>
        </w:rPr>
        <w:t>ü</w:t>
      </w:r>
      <w:r w:rsidRPr="00A06123">
        <w:rPr>
          <w:sz w:val="24"/>
          <w:szCs w:val="24"/>
        </w:rPr>
        <w:t>zemeltet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sre, kezel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 xml:space="preserve">sre 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tvett idegen tulajdon</w:t>
      </w:r>
      <w:r w:rsidR="0095567E">
        <w:rPr>
          <w:sz w:val="24"/>
          <w:szCs w:val="24"/>
        </w:rPr>
        <w:t>ú</w:t>
      </w:r>
      <w:r w:rsidRPr="00A06123">
        <w:rPr>
          <w:sz w:val="24"/>
          <w:szCs w:val="24"/>
        </w:rPr>
        <w:t xml:space="preserve"> t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rgyi eszk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z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k, immateri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 xml:space="preserve">lis javak 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llom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ny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t elk</w:t>
      </w:r>
      <w:r w:rsidR="0095567E">
        <w:rPr>
          <w:sz w:val="24"/>
          <w:szCs w:val="24"/>
        </w:rPr>
        <w:t>ü</w:t>
      </w:r>
      <w:r w:rsidRPr="00A06123">
        <w:rPr>
          <w:sz w:val="24"/>
          <w:szCs w:val="24"/>
        </w:rPr>
        <w:t>l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n</w:t>
      </w:r>
      <w:r w:rsidR="0095567E">
        <w:rPr>
          <w:sz w:val="24"/>
          <w:szCs w:val="24"/>
        </w:rPr>
        <w:t>í</w:t>
      </w:r>
      <w:r w:rsidRPr="00A06123">
        <w:rPr>
          <w:sz w:val="24"/>
          <w:szCs w:val="24"/>
        </w:rPr>
        <w:t>tetten kell lelt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 xml:space="preserve">rozni. </w:t>
      </w:r>
    </w:p>
    <w:p w14:paraId="60E7ED66" w14:textId="77777777" w:rsidR="00A06123" w:rsidRDefault="00A06123" w:rsidP="00A06123">
      <w:pPr>
        <w:jc w:val="both"/>
        <w:rPr>
          <w:sz w:val="24"/>
          <w:szCs w:val="24"/>
        </w:rPr>
      </w:pPr>
      <w:r w:rsidRPr="00A06123">
        <w:rPr>
          <w:sz w:val="24"/>
          <w:szCs w:val="24"/>
        </w:rPr>
        <w:t>A t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rgyi eszk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z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ket mennyis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gi felv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tellel, az immateri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lis javakat egyeztet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ssel kell sz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 xml:space="preserve">mba venni. </w:t>
      </w:r>
    </w:p>
    <w:p w14:paraId="3C8B3BD2" w14:textId="77777777" w:rsidR="006B2978" w:rsidRDefault="006B2978" w:rsidP="00A06123">
      <w:pPr>
        <w:jc w:val="both"/>
        <w:rPr>
          <w:sz w:val="24"/>
          <w:szCs w:val="24"/>
        </w:rPr>
      </w:pPr>
    </w:p>
    <w:p w14:paraId="3210B84B" w14:textId="77777777" w:rsidR="00920855" w:rsidRDefault="00920855" w:rsidP="00A06123">
      <w:pPr>
        <w:jc w:val="both"/>
        <w:rPr>
          <w:sz w:val="24"/>
          <w:szCs w:val="24"/>
        </w:rPr>
      </w:pPr>
    </w:p>
    <w:p w14:paraId="64F33AC8" w14:textId="6ECD943A" w:rsidR="00A06123" w:rsidRPr="00BA21F0" w:rsidRDefault="00A06123" w:rsidP="00920855">
      <w:pPr>
        <w:pStyle w:val="Cmsor2"/>
      </w:pPr>
      <w:bookmarkStart w:id="20" w:name="_Toc420585518"/>
      <w:r w:rsidRPr="00BA21F0">
        <w:t>16. § A k</w:t>
      </w:r>
      <w:r w:rsidR="0095567E" w:rsidRPr="00BA21F0">
        <w:t>ö</w:t>
      </w:r>
      <w:r w:rsidRPr="00BA21F0">
        <w:t>vetel</w:t>
      </w:r>
      <w:r w:rsidR="0095567E" w:rsidRPr="00BA21F0">
        <w:t>é</w:t>
      </w:r>
      <w:r w:rsidRPr="00BA21F0">
        <w:t>sek, a k</w:t>
      </w:r>
      <w:r w:rsidR="0095567E" w:rsidRPr="00BA21F0">
        <w:t>ö</w:t>
      </w:r>
      <w:r w:rsidRPr="00BA21F0">
        <w:t>telezetts</w:t>
      </w:r>
      <w:r w:rsidR="0095567E" w:rsidRPr="00BA21F0">
        <w:t>é</w:t>
      </w:r>
      <w:r w:rsidRPr="00BA21F0">
        <w:t>gek, a p</w:t>
      </w:r>
      <w:r w:rsidR="0095567E" w:rsidRPr="00BA21F0">
        <w:t>é</w:t>
      </w:r>
      <w:r w:rsidRPr="00BA21F0">
        <w:t>nzeszk</w:t>
      </w:r>
      <w:r w:rsidR="0095567E" w:rsidRPr="00BA21F0">
        <w:t>ö</w:t>
      </w:r>
      <w:r w:rsidRPr="00BA21F0">
        <w:t>z</w:t>
      </w:r>
      <w:r w:rsidR="0095567E" w:rsidRPr="00BA21F0">
        <w:t>ö</w:t>
      </w:r>
      <w:r w:rsidRPr="00BA21F0">
        <w:t xml:space="preserve">k </w:t>
      </w:r>
      <w:r w:rsidR="0095567E" w:rsidRPr="00BA21F0">
        <w:t>é</w:t>
      </w:r>
      <w:r w:rsidRPr="00BA21F0">
        <w:t>s az id</w:t>
      </w:r>
      <w:r w:rsidR="0095567E" w:rsidRPr="00BA21F0">
        <w:t>ő</w:t>
      </w:r>
      <w:r w:rsidRPr="00BA21F0">
        <w:t>beli elhat</w:t>
      </w:r>
      <w:r w:rsidR="0095567E" w:rsidRPr="00BA21F0">
        <w:t>á</w:t>
      </w:r>
      <w:r w:rsidRPr="00BA21F0">
        <w:t>rol</w:t>
      </w:r>
      <w:r w:rsidR="0095567E" w:rsidRPr="00BA21F0">
        <w:t>á</w:t>
      </w:r>
      <w:r w:rsidRPr="00BA21F0">
        <w:t>sok lelt</w:t>
      </w:r>
      <w:r w:rsidR="0095567E" w:rsidRPr="00BA21F0">
        <w:t>á</w:t>
      </w:r>
      <w:r w:rsidRPr="00BA21F0">
        <w:t>roz</w:t>
      </w:r>
      <w:r w:rsidR="0095567E" w:rsidRPr="00BA21F0">
        <w:t>á</w:t>
      </w:r>
      <w:r w:rsidRPr="00BA21F0">
        <w:t>sa</w:t>
      </w:r>
      <w:bookmarkEnd w:id="20"/>
      <w:r w:rsidRPr="00BA21F0">
        <w:t xml:space="preserve"> </w:t>
      </w:r>
    </w:p>
    <w:p w14:paraId="6222FEDE" w14:textId="77777777" w:rsidR="006B2978" w:rsidRPr="003B0675" w:rsidRDefault="006B2978" w:rsidP="003B0675">
      <w:pPr>
        <w:pStyle w:val="Listaszerbekezds"/>
        <w:jc w:val="center"/>
        <w:rPr>
          <w:b/>
          <w:sz w:val="24"/>
          <w:szCs w:val="24"/>
        </w:rPr>
      </w:pPr>
    </w:p>
    <w:p w14:paraId="73988048" w14:textId="77777777" w:rsidR="00A06123" w:rsidRDefault="00A06123" w:rsidP="00A1737C">
      <w:pPr>
        <w:pStyle w:val="Listaszerbekezds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A06123">
        <w:rPr>
          <w:sz w:val="24"/>
          <w:szCs w:val="24"/>
        </w:rPr>
        <w:t xml:space="preserve"> A </w:t>
      </w:r>
      <w:r w:rsidRPr="009F0F1F">
        <w:rPr>
          <w:b/>
          <w:sz w:val="24"/>
          <w:szCs w:val="24"/>
        </w:rPr>
        <w:t>k</w:t>
      </w:r>
      <w:r w:rsidR="0095567E" w:rsidRPr="009F0F1F">
        <w:rPr>
          <w:b/>
          <w:sz w:val="24"/>
          <w:szCs w:val="24"/>
        </w:rPr>
        <w:t>ö</w:t>
      </w:r>
      <w:r w:rsidRPr="009F0F1F">
        <w:rPr>
          <w:b/>
          <w:sz w:val="24"/>
          <w:szCs w:val="24"/>
        </w:rPr>
        <w:t>vetel</w:t>
      </w:r>
      <w:r w:rsidR="0095567E" w:rsidRPr="009F0F1F">
        <w:rPr>
          <w:b/>
          <w:sz w:val="24"/>
          <w:szCs w:val="24"/>
        </w:rPr>
        <w:t>é</w:t>
      </w:r>
      <w:r w:rsidRPr="009F0F1F">
        <w:rPr>
          <w:b/>
          <w:sz w:val="24"/>
          <w:szCs w:val="24"/>
        </w:rPr>
        <w:t>sekr</w:t>
      </w:r>
      <w:r w:rsidR="0095567E" w:rsidRPr="009F0F1F">
        <w:rPr>
          <w:b/>
          <w:sz w:val="24"/>
          <w:szCs w:val="24"/>
        </w:rPr>
        <w:t>ől</w:t>
      </w:r>
      <w:r w:rsidRPr="00A06123">
        <w:rPr>
          <w:sz w:val="24"/>
          <w:szCs w:val="24"/>
        </w:rPr>
        <w:t xml:space="preserve"> a m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rleg fordul</w:t>
      </w:r>
      <w:r w:rsidR="0095567E">
        <w:rPr>
          <w:sz w:val="24"/>
          <w:szCs w:val="24"/>
        </w:rPr>
        <w:t>ó</w:t>
      </w:r>
      <w:r w:rsidRPr="00A06123">
        <w:rPr>
          <w:sz w:val="24"/>
          <w:szCs w:val="24"/>
        </w:rPr>
        <w:t>napj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ra von</w:t>
      </w:r>
      <w:r w:rsidR="0095567E">
        <w:rPr>
          <w:sz w:val="24"/>
          <w:szCs w:val="24"/>
        </w:rPr>
        <w:t>a</w:t>
      </w:r>
      <w:r w:rsidRPr="00A06123">
        <w:rPr>
          <w:sz w:val="24"/>
          <w:szCs w:val="24"/>
        </w:rPr>
        <w:t>tkoz</w:t>
      </w:r>
      <w:r w:rsidR="0095567E">
        <w:rPr>
          <w:sz w:val="24"/>
          <w:szCs w:val="24"/>
        </w:rPr>
        <w:t>ó</w:t>
      </w:r>
      <w:r w:rsidRPr="00A06123">
        <w:rPr>
          <w:sz w:val="24"/>
          <w:szCs w:val="24"/>
        </w:rPr>
        <w:t>an, a k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sgazda szervezeti egys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 xml:space="preserve">g 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ltal a M</w:t>
      </w:r>
      <w:r w:rsidR="0095567E">
        <w:rPr>
          <w:sz w:val="24"/>
          <w:szCs w:val="24"/>
        </w:rPr>
        <w:t>ű</w:t>
      </w:r>
      <w:r w:rsidRPr="00A06123">
        <w:rPr>
          <w:sz w:val="24"/>
          <w:szCs w:val="24"/>
        </w:rPr>
        <w:t>egyetemi Gazd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lkod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si Rendszerb</w:t>
      </w:r>
      <w:r w:rsidR="0095567E">
        <w:rPr>
          <w:sz w:val="24"/>
          <w:szCs w:val="24"/>
        </w:rPr>
        <w:t>ő</w:t>
      </w:r>
      <w:r w:rsidRPr="00A06123">
        <w:rPr>
          <w:sz w:val="24"/>
          <w:szCs w:val="24"/>
        </w:rPr>
        <w:t>l (tov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 xml:space="preserve">bbiakban: MGR) kinyomtatott 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 a k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 szerinti partnernek meg</w:t>
      </w:r>
      <w:r w:rsidR="0095567E">
        <w:rPr>
          <w:sz w:val="24"/>
          <w:szCs w:val="24"/>
        </w:rPr>
        <w:t>küldö</w:t>
      </w:r>
      <w:r w:rsidRPr="00A06123">
        <w:rPr>
          <w:sz w:val="24"/>
          <w:szCs w:val="24"/>
        </w:rPr>
        <w:t>tt „Egyenlegk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z</w:t>
      </w:r>
      <w:r w:rsidR="0095567E">
        <w:rPr>
          <w:sz w:val="24"/>
          <w:szCs w:val="24"/>
        </w:rPr>
        <w:t>lő levél”</w:t>
      </w:r>
      <w:r w:rsidR="006729B0">
        <w:rPr>
          <w:sz w:val="24"/>
          <w:szCs w:val="24"/>
        </w:rPr>
        <w:t>-lel</w:t>
      </w:r>
      <w:r w:rsidRPr="00A06123">
        <w:rPr>
          <w:sz w:val="24"/>
          <w:szCs w:val="24"/>
        </w:rPr>
        <w:t xml:space="preserve"> </w:t>
      </w:r>
      <w:r w:rsidR="0095567E">
        <w:rPr>
          <w:sz w:val="24"/>
          <w:szCs w:val="24"/>
        </w:rPr>
        <w:t>alátámasztott</w:t>
      </w:r>
      <w:r w:rsidRPr="00A06123">
        <w:rPr>
          <w:sz w:val="24"/>
          <w:szCs w:val="24"/>
        </w:rPr>
        <w:t xml:space="preserve"> </w:t>
      </w:r>
      <w:r w:rsidRPr="009F0F1F">
        <w:rPr>
          <w:b/>
          <w:sz w:val="24"/>
          <w:szCs w:val="24"/>
        </w:rPr>
        <w:t>lelt</w:t>
      </w:r>
      <w:r w:rsidR="0095567E" w:rsidRPr="009F0F1F">
        <w:rPr>
          <w:b/>
          <w:sz w:val="24"/>
          <w:szCs w:val="24"/>
        </w:rPr>
        <w:t>á</w:t>
      </w:r>
      <w:r w:rsidRPr="009F0F1F">
        <w:rPr>
          <w:b/>
          <w:sz w:val="24"/>
          <w:szCs w:val="24"/>
        </w:rPr>
        <w:t>rt</w:t>
      </w:r>
      <w:r w:rsidRPr="00A06123">
        <w:rPr>
          <w:sz w:val="24"/>
          <w:szCs w:val="24"/>
        </w:rPr>
        <w:t xml:space="preserve"> kell k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sz</w:t>
      </w:r>
      <w:r w:rsidR="0095567E">
        <w:rPr>
          <w:sz w:val="24"/>
          <w:szCs w:val="24"/>
        </w:rPr>
        <w:t>í</w:t>
      </w:r>
      <w:r w:rsidRPr="00A06123">
        <w:rPr>
          <w:sz w:val="24"/>
          <w:szCs w:val="24"/>
        </w:rPr>
        <w:t xml:space="preserve">teni. </w:t>
      </w:r>
    </w:p>
    <w:p w14:paraId="3C7E511A" w14:textId="77777777" w:rsidR="009F0F1F" w:rsidRPr="00A06123" w:rsidRDefault="009F0F1F" w:rsidP="009F0F1F">
      <w:pPr>
        <w:pStyle w:val="Listaszerbekezds"/>
        <w:ind w:left="426"/>
        <w:jc w:val="both"/>
        <w:rPr>
          <w:sz w:val="24"/>
          <w:szCs w:val="24"/>
        </w:rPr>
      </w:pPr>
    </w:p>
    <w:p w14:paraId="54FA3187" w14:textId="77777777" w:rsidR="00A06123" w:rsidRDefault="00A06123" w:rsidP="00A1737C">
      <w:pPr>
        <w:pStyle w:val="Listaszerbekezds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A06123">
        <w:rPr>
          <w:sz w:val="24"/>
          <w:szCs w:val="24"/>
        </w:rPr>
        <w:t>A lelt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rban a k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seket a m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rlegsorok szerinti csoportos</w:t>
      </w:r>
      <w:r w:rsidR="0095567E">
        <w:rPr>
          <w:sz w:val="24"/>
          <w:szCs w:val="24"/>
        </w:rPr>
        <w:t>í</w:t>
      </w:r>
      <w:r w:rsidRPr="00A06123">
        <w:rPr>
          <w:sz w:val="24"/>
          <w:szCs w:val="24"/>
        </w:rPr>
        <w:t>t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sban, lej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rat szerint is ellen</w:t>
      </w:r>
      <w:r w:rsidR="0095567E">
        <w:rPr>
          <w:sz w:val="24"/>
          <w:szCs w:val="24"/>
        </w:rPr>
        <w:t>ő</w:t>
      </w:r>
      <w:r w:rsidRPr="00A06123">
        <w:rPr>
          <w:sz w:val="24"/>
          <w:szCs w:val="24"/>
        </w:rPr>
        <w:t>rizhet</w:t>
      </w:r>
      <w:r w:rsidR="0095567E">
        <w:rPr>
          <w:sz w:val="24"/>
          <w:szCs w:val="24"/>
        </w:rPr>
        <w:t>ő</w:t>
      </w:r>
      <w:r w:rsidRPr="00A06123">
        <w:rPr>
          <w:sz w:val="24"/>
          <w:szCs w:val="24"/>
        </w:rPr>
        <w:t xml:space="preserve"> m</w:t>
      </w:r>
      <w:r w:rsidR="0095567E">
        <w:rPr>
          <w:sz w:val="24"/>
          <w:szCs w:val="24"/>
        </w:rPr>
        <w:t>ó</w:t>
      </w:r>
      <w:r w:rsidRPr="00A06123">
        <w:rPr>
          <w:sz w:val="24"/>
          <w:szCs w:val="24"/>
        </w:rPr>
        <w:t>don kell kimutatni. A lelt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r forint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rt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kben t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telesen, vev</w:t>
      </w:r>
      <w:r w:rsidR="0095567E">
        <w:rPr>
          <w:sz w:val="24"/>
          <w:szCs w:val="24"/>
        </w:rPr>
        <w:t>ő</w:t>
      </w:r>
      <w:r w:rsidRPr="00A06123">
        <w:rPr>
          <w:sz w:val="24"/>
          <w:szCs w:val="24"/>
        </w:rPr>
        <w:t>nk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 xml:space="preserve">nt 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 ad</w:t>
      </w:r>
      <w:r w:rsidR="0095567E">
        <w:rPr>
          <w:sz w:val="24"/>
          <w:szCs w:val="24"/>
        </w:rPr>
        <w:t>ó</w:t>
      </w:r>
      <w:r w:rsidRPr="00A06123">
        <w:rPr>
          <w:sz w:val="24"/>
          <w:szCs w:val="24"/>
        </w:rPr>
        <w:t>sonk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nt, egy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b m</w:t>
      </w:r>
      <w:r w:rsidR="0095567E">
        <w:rPr>
          <w:sz w:val="24"/>
          <w:szCs w:val="24"/>
        </w:rPr>
        <w:t>á</w:t>
      </w:r>
      <w:r w:rsidRPr="00A06123">
        <w:rPr>
          <w:sz w:val="24"/>
          <w:szCs w:val="24"/>
        </w:rPr>
        <w:t>s k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sek partnerenk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>nt is ellen</w:t>
      </w:r>
      <w:r w:rsidR="0095567E">
        <w:rPr>
          <w:sz w:val="24"/>
          <w:szCs w:val="24"/>
        </w:rPr>
        <w:t>ő</w:t>
      </w:r>
      <w:r w:rsidRPr="00A06123">
        <w:rPr>
          <w:sz w:val="24"/>
          <w:szCs w:val="24"/>
        </w:rPr>
        <w:t>rizhet</w:t>
      </w:r>
      <w:r w:rsidR="0095567E">
        <w:rPr>
          <w:sz w:val="24"/>
          <w:szCs w:val="24"/>
        </w:rPr>
        <w:t>ő</w:t>
      </w:r>
      <w:r w:rsidRPr="00A06123">
        <w:rPr>
          <w:sz w:val="24"/>
          <w:szCs w:val="24"/>
        </w:rPr>
        <w:t xml:space="preserve"> m</w:t>
      </w:r>
      <w:r w:rsidR="0095567E">
        <w:rPr>
          <w:sz w:val="24"/>
          <w:szCs w:val="24"/>
        </w:rPr>
        <w:t>ó</w:t>
      </w:r>
      <w:r w:rsidRPr="00A06123">
        <w:rPr>
          <w:sz w:val="24"/>
          <w:szCs w:val="24"/>
        </w:rPr>
        <w:t>don tartalmazza a k</w:t>
      </w:r>
      <w:r w:rsidR="0095567E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95567E">
        <w:rPr>
          <w:sz w:val="24"/>
          <w:szCs w:val="24"/>
        </w:rPr>
        <w:t>é</w:t>
      </w:r>
      <w:r w:rsidRPr="00A06123">
        <w:rPr>
          <w:sz w:val="24"/>
          <w:szCs w:val="24"/>
        </w:rPr>
        <w:t xml:space="preserve">seket. </w:t>
      </w:r>
      <w:r w:rsidRPr="009F0F1F">
        <w:rPr>
          <w:sz w:val="24"/>
          <w:szCs w:val="24"/>
        </w:rPr>
        <w:t xml:space="preserve"> </w:t>
      </w:r>
    </w:p>
    <w:p w14:paraId="1D4AF524" w14:textId="77777777" w:rsidR="009F0F1F" w:rsidRPr="009F0F1F" w:rsidRDefault="009F0F1F" w:rsidP="009F0F1F">
      <w:pPr>
        <w:pStyle w:val="Listaszerbekezds"/>
        <w:ind w:left="426"/>
        <w:jc w:val="both"/>
        <w:rPr>
          <w:sz w:val="24"/>
          <w:szCs w:val="24"/>
        </w:rPr>
      </w:pPr>
    </w:p>
    <w:p w14:paraId="5FAB2B89" w14:textId="389C7A28" w:rsidR="00A06123" w:rsidRDefault="00A06123" w:rsidP="00A1737C">
      <w:pPr>
        <w:pStyle w:val="Listaszerbekezds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A06123">
        <w:rPr>
          <w:sz w:val="24"/>
          <w:szCs w:val="24"/>
        </w:rPr>
        <w:t xml:space="preserve">Az </w:t>
      </w:r>
      <w:r w:rsidR="00A31B73">
        <w:rPr>
          <w:sz w:val="24"/>
          <w:szCs w:val="24"/>
        </w:rPr>
        <w:t>ö</w:t>
      </w:r>
      <w:r w:rsidRPr="00A06123">
        <w:rPr>
          <w:sz w:val="24"/>
          <w:szCs w:val="24"/>
        </w:rPr>
        <w:t>sszegyetemi lelt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 xml:space="preserve">rt a </w:t>
      </w:r>
      <w:r w:rsidR="006729B0">
        <w:rPr>
          <w:sz w:val="24"/>
          <w:szCs w:val="24"/>
        </w:rPr>
        <w:t>SZEO</w:t>
      </w:r>
      <w:r w:rsidR="006729B0" w:rsidRPr="00A06123">
        <w:rPr>
          <w:sz w:val="24"/>
          <w:szCs w:val="24"/>
        </w:rPr>
        <w:t xml:space="preserve"> </w:t>
      </w:r>
      <w:r w:rsidRPr="00A06123">
        <w:rPr>
          <w:sz w:val="24"/>
          <w:szCs w:val="24"/>
        </w:rPr>
        <w:t>k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sz</w:t>
      </w:r>
      <w:r w:rsidR="00A31B73">
        <w:rPr>
          <w:sz w:val="24"/>
          <w:szCs w:val="24"/>
        </w:rPr>
        <w:t>í</w:t>
      </w:r>
      <w:r w:rsidRPr="00A06123">
        <w:rPr>
          <w:sz w:val="24"/>
          <w:szCs w:val="24"/>
        </w:rPr>
        <w:t>ti el. A lelt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>r al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>t</w:t>
      </w:r>
      <w:r w:rsidR="00A31B73">
        <w:rPr>
          <w:sz w:val="24"/>
          <w:szCs w:val="24"/>
        </w:rPr>
        <w:t>ám</w:t>
      </w:r>
      <w:r w:rsidRPr="00A06123">
        <w:rPr>
          <w:sz w:val="24"/>
          <w:szCs w:val="24"/>
        </w:rPr>
        <w:t>aszt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>sa c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lj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>b</w:t>
      </w:r>
      <w:r w:rsidR="00A31B73">
        <w:rPr>
          <w:sz w:val="24"/>
          <w:szCs w:val="24"/>
        </w:rPr>
        <w:t>ó</w:t>
      </w:r>
      <w:r w:rsidRPr="00A06123">
        <w:rPr>
          <w:sz w:val="24"/>
          <w:szCs w:val="24"/>
        </w:rPr>
        <w:t>l a szervezeti egys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gekhez a partnerekt</w:t>
      </w:r>
      <w:r w:rsidR="00A31B73">
        <w:rPr>
          <w:sz w:val="24"/>
          <w:szCs w:val="24"/>
        </w:rPr>
        <w:t>ő</w:t>
      </w:r>
      <w:r w:rsidRPr="00A06123">
        <w:rPr>
          <w:sz w:val="24"/>
          <w:szCs w:val="24"/>
        </w:rPr>
        <w:t>l vissza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rkezett, elismert k</w:t>
      </w:r>
      <w:r w:rsidR="00A31B73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st tartalmaz</w:t>
      </w:r>
      <w:r w:rsidR="00A31B73">
        <w:rPr>
          <w:sz w:val="24"/>
          <w:szCs w:val="24"/>
        </w:rPr>
        <w:t>ó</w:t>
      </w:r>
      <w:r w:rsidRPr="00A06123">
        <w:rPr>
          <w:sz w:val="24"/>
          <w:szCs w:val="24"/>
        </w:rPr>
        <w:t xml:space="preserve"> egyeztet</w:t>
      </w:r>
      <w:r w:rsidR="00A31B73">
        <w:rPr>
          <w:sz w:val="24"/>
          <w:szCs w:val="24"/>
        </w:rPr>
        <w:t>ő</w:t>
      </w:r>
      <w:r w:rsidRPr="00A06123">
        <w:rPr>
          <w:sz w:val="24"/>
          <w:szCs w:val="24"/>
        </w:rPr>
        <w:t xml:space="preserve"> leveleket a </w:t>
      </w:r>
      <w:r w:rsidR="006729B0">
        <w:rPr>
          <w:sz w:val="24"/>
          <w:szCs w:val="24"/>
        </w:rPr>
        <w:t>SZEO-nak</w:t>
      </w:r>
      <w:r w:rsidR="006729B0" w:rsidRPr="00A06123">
        <w:rPr>
          <w:sz w:val="24"/>
          <w:szCs w:val="24"/>
        </w:rPr>
        <w:t xml:space="preserve"> </w:t>
      </w:r>
      <w:r w:rsidRPr="00A06123">
        <w:rPr>
          <w:sz w:val="24"/>
          <w:szCs w:val="24"/>
        </w:rPr>
        <w:t>kell megk</w:t>
      </w:r>
      <w:r w:rsidR="00A31B73">
        <w:rPr>
          <w:sz w:val="24"/>
          <w:szCs w:val="24"/>
        </w:rPr>
        <w:t>ü</w:t>
      </w:r>
      <w:r w:rsidRPr="00A06123">
        <w:rPr>
          <w:sz w:val="24"/>
          <w:szCs w:val="24"/>
        </w:rPr>
        <w:t>ldeni. A vitatott k</w:t>
      </w:r>
      <w:r w:rsidR="00A31B73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sekhez kapcsol</w:t>
      </w:r>
      <w:r w:rsidR="00A31B73">
        <w:rPr>
          <w:sz w:val="24"/>
          <w:szCs w:val="24"/>
        </w:rPr>
        <w:t>ó</w:t>
      </w:r>
      <w:r w:rsidRPr="00A06123">
        <w:rPr>
          <w:sz w:val="24"/>
          <w:szCs w:val="24"/>
        </w:rPr>
        <w:t>d</w:t>
      </w:r>
      <w:r w:rsidR="00A31B73">
        <w:rPr>
          <w:sz w:val="24"/>
          <w:szCs w:val="24"/>
        </w:rPr>
        <w:t>ó</w:t>
      </w:r>
      <w:r w:rsidRPr="00A06123">
        <w:rPr>
          <w:sz w:val="24"/>
          <w:szCs w:val="24"/>
        </w:rPr>
        <w:t xml:space="preserve"> vissza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rkezett egyenlegk</w:t>
      </w:r>
      <w:r w:rsidR="00A31B73">
        <w:rPr>
          <w:sz w:val="24"/>
          <w:szCs w:val="24"/>
        </w:rPr>
        <w:t>ö</w:t>
      </w:r>
      <w:r w:rsidRPr="00A06123">
        <w:rPr>
          <w:sz w:val="24"/>
          <w:szCs w:val="24"/>
        </w:rPr>
        <w:t>z</w:t>
      </w:r>
      <w:r w:rsidR="00A31B73">
        <w:rPr>
          <w:sz w:val="24"/>
          <w:szCs w:val="24"/>
        </w:rPr>
        <w:t>lő</w:t>
      </w:r>
      <w:r w:rsidRPr="00A06123">
        <w:rPr>
          <w:sz w:val="24"/>
          <w:szCs w:val="24"/>
        </w:rPr>
        <w:t xml:space="preserve"> leveleket, vagy m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>s dokumentumokat a k</w:t>
      </w:r>
      <w:r w:rsidR="00A31B73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s val</w:t>
      </w:r>
      <w:r w:rsidR="00A31B73">
        <w:rPr>
          <w:sz w:val="24"/>
          <w:szCs w:val="24"/>
        </w:rPr>
        <w:t>ó</w:t>
      </w:r>
      <w:r w:rsidRPr="00A06123">
        <w:rPr>
          <w:sz w:val="24"/>
          <w:szCs w:val="24"/>
        </w:rPr>
        <w:t xml:space="preserve">s 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rt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k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nek meg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>llap</w:t>
      </w:r>
      <w:r w:rsidR="00A31B73">
        <w:rPr>
          <w:sz w:val="24"/>
          <w:szCs w:val="24"/>
        </w:rPr>
        <w:t>í</w:t>
      </w:r>
      <w:r w:rsidRPr="00A06123">
        <w:rPr>
          <w:sz w:val="24"/>
          <w:szCs w:val="24"/>
        </w:rPr>
        <w:t>t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>sa c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lj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>b</w:t>
      </w:r>
      <w:r w:rsidR="00A31B73">
        <w:rPr>
          <w:sz w:val="24"/>
          <w:szCs w:val="24"/>
        </w:rPr>
        <w:t>ó</w:t>
      </w:r>
      <w:r w:rsidRPr="00A06123">
        <w:rPr>
          <w:sz w:val="24"/>
          <w:szCs w:val="24"/>
        </w:rPr>
        <w:t>l a k</w:t>
      </w:r>
      <w:r w:rsidR="00A31B73">
        <w:rPr>
          <w:sz w:val="24"/>
          <w:szCs w:val="24"/>
        </w:rPr>
        <w:t>ö</w:t>
      </w:r>
      <w:r w:rsidRPr="00A06123">
        <w:rPr>
          <w:sz w:val="24"/>
          <w:szCs w:val="24"/>
        </w:rPr>
        <w:t>vetel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ssel rendelkez</w:t>
      </w:r>
      <w:r w:rsidR="00A31B73">
        <w:rPr>
          <w:sz w:val="24"/>
          <w:szCs w:val="24"/>
        </w:rPr>
        <w:t>ő</w:t>
      </w:r>
      <w:r w:rsidRPr="00A06123">
        <w:rPr>
          <w:sz w:val="24"/>
          <w:szCs w:val="24"/>
        </w:rPr>
        <w:t xml:space="preserve"> szervezeti egys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gn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l - sz</w:t>
      </w:r>
      <w:r w:rsidR="00A31B73">
        <w:rPr>
          <w:sz w:val="24"/>
          <w:szCs w:val="24"/>
        </w:rPr>
        <w:t>ü</w:t>
      </w:r>
      <w:r w:rsidRPr="00A06123">
        <w:rPr>
          <w:sz w:val="24"/>
          <w:szCs w:val="24"/>
        </w:rPr>
        <w:t>ks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g eset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 xml:space="preserve">n a </w:t>
      </w:r>
      <w:r w:rsidR="00606360">
        <w:rPr>
          <w:sz w:val="24"/>
          <w:szCs w:val="24"/>
        </w:rPr>
        <w:t>Kancellária</w:t>
      </w:r>
      <w:r w:rsidRPr="00A06123">
        <w:rPr>
          <w:sz w:val="24"/>
          <w:szCs w:val="24"/>
        </w:rPr>
        <w:t xml:space="preserve"> k</w:t>
      </w:r>
      <w:r w:rsidR="00A31B73">
        <w:rPr>
          <w:sz w:val="24"/>
          <w:szCs w:val="24"/>
        </w:rPr>
        <w:t>ö</w:t>
      </w:r>
      <w:r w:rsidRPr="00A06123">
        <w:rPr>
          <w:sz w:val="24"/>
          <w:szCs w:val="24"/>
        </w:rPr>
        <w:t>zrem</w:t>
      </w:r>
      <w:r w:rsidR="00A31B73">
        <w:rPr>
          <w:sz w:val="24"/>
          <w:szCs w:val="24"/>
        </w:rPr>
        <w:t>ű</w:t>
      </w:r>
      <w:r w:rsidRPr="00A06123">
        <w:rPr>
          <w:sz w:val="24"/>
          <w:szCs w:val="24"/>
        </w:rPr>
        <w:t>k</w:t>
      </w:r>
      <w:r w:rsidR="00A31B73">
        <w:rPr>
          <w:sz w:val="24"/>
          <w:szCs w:val="24"/>
        </w:rPr>
        <w:t>ö</w:t>
      </w:r>
      <w:r w:rsidRPr="00A06123">
        <w:rPr>
          <w:sz w:val="24"/>
          <w:szCs w:val="24"/>
        </w:rPr>
        <w:t>d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s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vel halad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 xml:space="preserve">ktalanul </w:t>
      </w:r>
      <w:r w:rsidR="00A31B73">
        <w:rPr>
          <w:sz w:val="24"/>
          <w:szCs w:val="24"/>
        </w:rPr>
        <w:t>ü</w:t>
      </w:r>
      <w:r w:rsidRPr="00A06123">
        <w:rPr>
          <w:sz w:val="24"/>
          <w:szCs w:val="24"/>
        </w:rPr>
        <w:t>gyint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z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s, egyeztet</w:t>
      </w:r>
      <w:r w:rsidR="00A31B73">
        <w:rPr>
          <w:sz w:val="24"/>
          <w:szCs w:val="24"/>
        </w:rPr>
        <w:t>é</w:t>
      </w:r>
      <w:r w:rsidRPr="00A06123">
        <w:rPr>
          <w:sz w:val="24"/>
          <w:szCs w:val="24"/>
        </w:rPr>
        <w:t>s al</w:t>
      </w:r>
      <w:r w:rsidR="00A31B73">
        <w:rPr>
          <w:sz w:val="24"/>
          <w:szCs w:val="24"/>
        </w:rPr>
        <w:t>á</w:t>
      </w:r>
      <w:r w:rsidRPr="00A06123">
        <w:rPr>
          <w:sz w:val="24"/>
          <w:szCs w:val="24"/>
        </w:rPr>
        <w:t xml:space="preserve"> kell vonni. </w:t>
      </w:r>
    </w:p>
    <w:p w14:paraId="44B20F38" w14:textId="77777777" w:rsidR="009F0F1F" w:rsidRPr="00A06123" w:rsidRDefault="009F0F1F" w:rsidP="009F0F1F">
      <w:pPr>
        <w:pStyle w:val="Listaszerbekezds"/>
        <w:ind w:left="426"/>
        <w:jc w:val="both"/>
        <w:rPr>
          <w:sz w:val="24"/>
          <w:szCs w:val="24"/>
        </w:rPr>
      </w:pPr>
    </w:p>
    <w:p w14:paraId="7DFEB91F" w14:textId="77777777" w:rsidR="009F0F1F" w:rsidRDefault="00A06123" w:rsidP="00A1737C">
      <w:pPr>
        <w:pStyle w:val="Listaszerbekezds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216FD8">
        <w:rPr>
          <w:sz w:val="24"/>
          <w:szCs w:val="24"/>
        </w:rPr>
        <w:t>Az egy</w:t>
      </w:r>
      <w:r w:rsidR="00D91B97" w:rsidRPr="00216FD8">
        <w:rPr>
          <w:sz w:val="24"/>
          <w:szCs w:val="24"/>
        </w:rPr>
        <w:t>e</w:t>
      </w:r>
      <w:r w:rsidRPr="00216FD8">
        <w:rPr>
          <w:sz w:val="24"/>
          <w:szCs w:val="24"/>
        </w:rPr>
        <w:t>ztet</w:t>
      </w:r>
      <w:r w:rsidR="00D91B97" w:rsidRPr="00216FD8">
        <w:rPr>
          <w:sz w:val="24"/>
          <w:szCs w:val="24"/>
        </w:rPr>
        <w:t>é</w:t>
      </w:r>
      <w:r w:rsidRPr="00216FD8">
        <w:rPr>
          <w:sz w:val="24"/>
          <w:szCs w:val="24"/>
        </w:rPr>
        <w:t xml:space="preserve">s alapja: </w:t>
      </w:r>
    </w:p>
    <w:p w14:paraId="3010DC0A" w14:textId="77777777" w:rsidR="009F0F1F" w:rsidRDefault="00A0612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216FD8">
        <w:rPr>
          <w:sz w:val="24"/>
          <w:szCs w:val="24"/>
        </w:rPr>
        <w:t>vev</w:t>
      </w:r>
      <w:r w:rsidR="00D91B97" w:rsidRPr="00216FD8">
        <w:rPr>
          <w:sz w:val="24"/>
          <w:szCs w:val="24"/>
        </w:rPr>
        <w:t>ő</w:t>
      </w:r>
      <w:r w:rsidRPr="00216FD8">
        <w:rPr>
          <w:sz w:val="24"/>
          <w:szCs w:val="24"/>
        </w:rPr>
        <w:t>kkel, ad</w:t>
      </w:r>
      <w:r w:rsidR="00D91B97" w:rsidRPr="00216FD8">
        <w:rPr>
          <w:sz w:val="24"/>
          <w:szCs w:val="24"/>
        </w:rPr>
        <w:t>ó</w:t>
      </w:r>
      <w:r w:rsidRPr="00216FD8">
        <w:rPr>
          <w:sz w:val="24"/>
          <w:szCs w:val="24"/>
        </w:rPr>
        <w:t>sokkal szembeni k</w:t>
      </w:r>
      <w:r w:rsidR="00D91B97" w:rsidRPr="00216FD8">
        <w:rPr>
          <w:sz w:val="24"/>
          <w:szCs w:val="24"/>
        </w:rPr>
        <w:t>ö</w:t>
      </w:r>
      <w:r w:rsidRPr="00216FD8">
        <w:rPr>
          <w:sz w:val="24"/>
          <w:szCs w:val="24"/>
        </w:rPr>
        <w:t>vetel</w:t>
      </w:r>
      <w:r w:rsidR="00D91B97" w:rsidRPr="00216FD8">
        <w:rPr>
          <w:sz w:val="24"/>
          <w:szCs w:val="24"/>
        </w:rPr>
        <w:t>é</w:t>
      </w:r>
      <w:r w:rsidRPr="00216FD8">
        <w:rPr>
          <w:sz w:val="24"/>
          <w:szCs w:val="24"/>
        </w:rPr>
        <w:t>s eset</w:t>
      </w:r>
      <w:r w:rsidR="00D91B97" w:rsidRPr="00216FD8">
        <w:rPr>
          <w:sz w:val="24"/>
          <w:szCs w:val="24"/>
        </w:rPr>
        <w:t>é</w:t>
      </w:r>
      <w:r w:rsidRPr="00216FD8">
        <w:rPr>
          <w:sz w:val="24"/>
          <w:szCs w:val="24"/>
        </w:rPr>
        <w:t>n a vonatkoz</w:t>
      </w:r>
      <w:r w:rsidR="00D91B97" w:rsidRPr="00216FD8">
        <w:rPr>
          <w:sz w:val="24"/>
          <w:szCs w:val="24"/>
        </w:rPr>
        <w:t>ó</w:t>
      </w:r>
      <w:r w:rsidRPr="00216FD8">
        <w:rPr>
          <w:sz w:val="24"/>
          <w:szCs w:val="24"/>
        </w:rPr>
        <w:t xml:space="preserve"> sz</w:t>
      </w:r>
      <w:r w:rsidR="00D91B97" w:rsidRPr="00216FD8">
        <w:rPr>
          <w:sz w:val="24"/>
          <w:szCs w:val="24"/>
        </w:rPr>
        <w:t>á</w:t>
      </w:r>
      <w:r w:rsidRPr="00216FD8">
        <w:rPr>
          <w:sz w:val="24"/>
          <w:szCs w:val="24"/>
        </w:rPr>
        <w:t>ml</w:t>
      </w:r>
      <w:r w:rsidR="00D91B97" w:rsidRPr="00216FD8">
        <w:rPr>
          <w:sz w:val="24"/>
          <w:szCs w:val="24"/>
        </w:rPr>
        <w:t>á</w:t>
      </w:r>
      <w:r w:rsidRPr="00216FD8">
        <w:rPr>
          <w:sz w:val="24"/>
          <w:szCs w:val="24"/>
        </w:rPr>
        <w:t>k, egyenlegk</w:t>
      </w:r>
      <w:r w:rsidR="00D91B97" w:rsidRPr="00216FD8">
        <w:rPr>
          <w:sz w:val="24"/>
          <w:szCs w:val="24"/>
        </w:rPr>
        <w:t>ö</w:t>
      </w:r>
      <w:r w:rsidRPr="00216FD8">
        <w:rPr>
          <w:sz w:val="24"/>
          <w:szCs w:val="24"/>
        </w:rPr>
        <w:t>z</w:t>
      </w:r>
      <w:r w:rsidR="00D91B97" w:rsidRPr="00216FD8">
        <w:rPr>
          <w:sz w:val="24"/>
          <w:szCs w:val="24"/>
        </w:rPr>
        <w:t>lő</w:t>
      </w:r>
      <w:r w:rsidRPr="00216FD8">
        <w:rPr>
          <w:sz w:val="24"/>
          <w:szCs w:val="24"/>
        </w:rPr>
        <w:t xml:space="preserve"> levelek </w:t>
      </w:r>
      <w:r w:rsidR="00D91B97" w:rsidRPr="00216FD8">
        <w:rPr>
          <w:sz w:val="24"/>
          <w:szCs w:val="24"/>
        </w:rPr>
        <w:t>é</w:t>
      </w:r>
      <w:r w:rsidRPr="00216FD8">
        <w:rPr>
          <w:sz w:val="24"/>
          <w:szCs w:val="24"/>
        </w:rPr>
        <w:t>s a vev</w:t>
      </w:r>
      <w:r w:rsidR="00D91B97" w:rsidRPr="00216FD8">
        <w:rPr>
          <w:sz w:val="24"/>
          <w:szCs w:val="24"/>
        </w:rPr>
        <w:t>ő</w:t>
      </w:r>
      <w:r w:rsidR="006729B0">
        <w:rPr>
          <w:sz w:val="24"/>
          <w:szCs w:val="24"/>
        </w:rPr>
        <w:t>k</w:t>
      </w:r>
      <w:r w:rsidRPr="00216FD8">
        <w:rPr>
          <w:sz w:val="24"/>
          <w:szCs w:val="24"/>
        </w:rPr>
        <w:t>, ad</w:t>
      </w:r>
      <w:r w:rsidR="00D91B97" w:rsidRPr="00216FD8">
        <w:rPr>
          <w:sz w:val="24"/>
          <w:szCs w:val="24"/>
        </w:rPr>
        <w:t>ó</w:t>
      </w:r>
      <w:r w:rsidRPr="00216FD8">
        <w:rPr>
          <w:sz w:val="24"/>
          <w:szCs w:val="24"/>
        </w:rPr>
        <w:t>sok visszaigazol</w:t>
      </w:r>
      <w:r w:rsidR="00D91B97" w:rsidRPr="00216FD8">
        <w:rPr>
          <w:sz w:val="24"/>
          <w:szCs w:val="24"/>
        </w:rPr>
        <w:t>ó</w:t>
      </w:r>
      <w:r w:rsidRPr="00216FD8">
        <w:rPr>
          <w:sz w:val="24"/>
          <w:szCs w:val="24"/>
        </w:rPr>
        <w:t xml:space="preserve"> levelei, </w:t>
      </w:r>
    </w:p>
    <w:p w14:paraId="11D63631" w14:textId="77777777" w:rsidR="009F0F1F" w:rsidRDefault="00A0612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216FD8">
        <w:rPr>
          <w:sz w:val="24"/>
          <w:szCs w:val="24"/>
        </w:rPr>
        <w:t>munkav</w:t>
      </w:r>
      <w:r w:rsidR="00D91B97" w:rsidRPr="00216FD8">
        <w:rPr>
          <w:sz w:val="24"/>
          <w:szCs w:val="24"/>
        </w:rPr>
        <w:t>á</w:t>
      </w:r>
      <w:r w:rsidRPr="00216FD8">
        <w:rPr>
          <w:sz w:val="24"/>
          <w:szCs w:val="24"/>
        </w:rPr>
        <w:t>llal</w:t>
      </w:r>
      <w:r w:rsidR="00D91B97" w:rsidRPr="00216FD8">
        <w:rPr>
          <w:sz w:val="24"/>
          <w:szCs w:val="24"/>
        </w:rPr>
        <w:t>ó</w:t>
      </w:r>
      <w:r w:rsidRPr="00216FD8">
        <w:rPr>
          <w:sz w:val="24"/>
          <w:szCs w:val="24"/>
        </w:rPr>
        <w:t>kkal szembeni k</w:t>
      </w:r>
      <w:r w:rsidR="00D91B97" w:rsidRPr="00216FD8">
        <w:rPr>
          <w:sz w:val="24"/>
          <w:szCs w:val="24"/>
        </w:rPr>
        <w:t>ö</w:t>
      </w:r>
      <w:r w:rsidRPr="00216FD8">
        <w:rPr>
          <w:sz w:val="24"/>
          <w:szCs w:val="24"/>
        </w:rPr>
        <w:t>vetel</w:t>
      </w:r>
      <w:r w:rsidR="00D91B97" w:rsidRPr="00216FD8">
        <w:rPr>
          <w:sz w:val="24"/>
          <w:szCs w:val="24"/>
        </w:rPr>
        <w:t>é</w:t>
      </w:r>
      <w:r w:rsidRPr="00216FD8">
        <w:rPr>
          <w:sz w:val="24"/>
          <w:szCs w:val="24"/>
        </w:rPr>
        <w:t>s eset</w:t>
      </w:r>
      <w:r w:rsidR="00D91B97" w:rsidRPr="00216FD8">
        <w:rPr>
          <w:sz w:val="24"/>
          <w:szCs w:val="24"/>
        </w:rPr>
        <w:t>é</w:t>
      </w:r>
      <w:r w:rsidRPr="00216FD8">
        <w:rPr>
          <w:sz w:val="24"/>
          <w:szCs w:val="24"/>
        </w:rPr>
        <w:t>n az analitikus nyilv</w:t>
      </w:r>
      <w:r w:rsidR="00D91B97" w:rsidRPr="00216FD8">
        <w:rPr>
          <w:sz w:val="24"/>
          <w:szCs w:val="24"/>
        </w:rPr>
        <w:t>á</w:t>
      </w:r>
      <w:r w:rsidRPr="00216FD8">
        <w:rPr>
          <w:sz w:val="24"/>
          <w:szCs w:val="24"/>
        </w:rPr>
        <w:t>ntart</w:t>
      </w:r>
      <w:r w:rsidR="00D91B97" w:rsidRPr="00216FD8">
        <w:rPr>
          <w:sz w:val="24"/>
          <w:szCs w:val="24"/>
        </w:rPr>
        <w:t>á</w:t>
      </w:r>
      <w:r w:rsidRPr="00216FD8">
        <w:rPr>
          <w:sz w:val="24"/>
          <w:szCs w:val="24"/>
        </w:rPr>
        <w:t xml:space="preserve">sok, </w:t>
      </w:r>
    </w:p>
    <w:p w14:paraId="61E99F02" w14:textId="77777777" w:rsidR="009F0F1F" w:rsidRDefault="00A0612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F0F1F">
        <w:rPr>
          <w:sz w:val="24"/>
          <w:szCs w:val="24"/>
        </w:rPr>
        <w:t>egy</w:t>
      </w:r>
      <w:r w:rsidR="00D91B97" w:rsidRPr="009F0F1F">
        <w:rPr>
          <w:sz w:val="24"/>
          <w:szCs w:val="24"/>
        </w:rPr>
        <w:t>é</w:t>
      </w:r>
      <w:r w:rsidRPr="009F0F1F">
        <w:rPr>
          <w:sz w:val="24"/>
          <w:szCs w:val="24"/>
        </w:rPr>
        <w:t xml:space="preserve">b </w:t>
      </w:r>
      <w:r w:rsidR="00D91B97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>llam</w:t>
      </w:r>
      <w:r w:rsidR="00D91B97" w:rsidRPr="009F0F1F">
        <w:rPr>
          <w:sz w:val="24"/>
          <w:szCs w:val="24"/>
        </w:rPr>
        <w:t>há</w:t>
      </w:r>
      <w:r w:rsidRPr="009F0F1F">
        <w:rPr>
          <w:sz w:val="24"/>
          <w:szCs w:val="24"/>
        </w:rPr>
        <w:t>ztart</w:t>
      </w:r>
      <w:r w:rsidR="00D91B97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>son k</w:t>
      </w:r>
      <w:r w:rsidR="00D91B97" w:rsidRPr="009F0F1F">
        <w:rPr>
          <w:sz w:val="24"/>
          <w:szCs w:val="24"/>
        </w:rPr>
        <w:t>í</w:t>
      </w:r>
      <w:r w:rsidRPr="009F0F1F">
        <w:rPr>
          <w:sz w:val="24"/>
          <w:szCs w:val="24"/>
        </w:rPr>
        <w:t>v</w:t>
      </w:r>
      <w:r w:rsidR="00D91B97" w:rsidRPr="009F0F1F">
        <w:rPr>
          <w:sz w:val="24"/>
          <w:szCs w:val="24"/>
        </w:rPr>
        <w:t>ül</w:t>
      </w:r>
      <w:r w:rsidRPr="009F0F1F">
        <w:rPr>
          <w:sz w:val="24"/>
          <w:szCs w:val="24"/>
        </w:rPr>
        <w:t>i partnerekkel szembeni k</w:t>
      </w:r>
      <w:r w:rsidR="00D91B97" w:rsidRPr="009F0F1F">
        <w:rPr>
          <w:sz w:val="24"/>
          <w:szCs w:val="24"/>
        </w:rPr>
        <w:t>ö</w:t>
      </w:r>
      <w:r w:rsidRPr="009F0F1F">
        <w:rPr>
          <w:sz w:val="24"/>
          <w:szCs w:val="24"/>
        </w:rPr>
        <w:t>vetel</w:t>
      </w:r>
      <w:r w:rsidR="00D91B97" w:rsidRPr="009F0F1F">
        <w:rPr>
          <w:sz w:val="24"/>
          <w:szCs w:val="24"/>
        </w:rPr>
        <w:t>é</w:t>
      </w:r>
      <w:r w:rsidRPr="009F0F1F">
        <w:rPr>
          <w:sz w:val="24"/>
          <w:szCs w:val="24"/>
        </w:rPr>
        <w:t>sek eset</w:t>
      </w:r>
      <w:r w:rsidR="00D91B97" w:rsidRPr="009F0F1F">
        <w:rPr>
          <w:sz w:val="24"/>
          <w:szCs w:val="24"/>
        </w:rPr>
        <w:t>é</w:t>
      </w:r>
      <w:r w:rsidRPr="009F0F1F">
        <w:rPr>
          <w:sz w:val="24"/>
          <w:szCs w:val="24"/>
        </w:rPr>
        <w:t>n a t</w:t>
      </w:r>
      <w:r w:rsidR="00D91B97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>mogat</w:t>
      </w:r>
      <w:r w:rsidR="00D91B97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>si szerz</w:t>
      </w:r>
      <w:r w:rsidR="00D91B97" w:rsidRPr="009F0F1F">
        <w:rPr>
          <w:sz w:val="24"/>
          <w:szCs w:val="24"/>
        </w:rPr>
        <w:t>ődé</w:t>
      </w:r>
      <w:r w:rsidRPr="009F0F1F">
        <w:rPr>
          <w:sz w:val="24"/>
          <w:szCs w:val="24"/>
        </w:rPr>
        <w:t>s, beny</w:t>
      </w:r>
      <w:r w:rsidR="00D91B97" w:rsidRPr="009F0F1F">
        <w:rPr>
          <w:sz w:val="24"/>
          <w:szCs w:val="24"/>
        </w:rPr>
        <w:t>ú</w:t>
      </w:r>
      <w:r w:rsidRPr="009F0F1F">
        <w:rPr>
          <w:sz w:val="24"/>
          <w:szCs w:val="24"/>
        </w:rPr>
        <w:t>jtott p</w:t>
      </w:r>
      <w:r w:rsidR="00D91B97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>ly</w:t>
      </w:r>
      <w:r w:rsidR="00D91B97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>zati elsz</w:t>
      </w:r>
      <w:r w:rsidR="00D91B97" w:rsidRPr="009F0F1F">
        <w:rPr>
          <w:sz w:val="24"/>
          <w:szCs w:val="24"/>
        </w:rPr>
        <w:t>ám</w:t>
      </w:r>
      <w:r w:rsidRPr="009F0F1F">
        <w:rPr>
          <w:sz w:val="24"/>
          <w:szCs w:val="24"/>
        </w:rPr>
        <w:t>ol</w:t>
      </w:r>
      <w:r w:rsidR="00D91B97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 xml:space="preserve">s </w:t>
      </w:r>
    </w:p>
    <w:p w14:paraId="5A860C2E" w14:textId="77777777" w:rsidR="00A06123" w:rsidRDefault="00A0612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F0F1F">
        <w:rPr>
          <w:sz w:val="24"/>
          <w:szCs w:val="24"/>
        </w:rPr>
        <w:t>ad</w:t>
      </w:r>
      <w:r w:rsidR="00216FD8" w:rsidRPr="009F0F1F">
        <w:rPr>
          <w:sz w:val="24"/>
          <w:szCs w:val="24"/>
        </w:rPr>
        <w:t>ó</w:t>
      </w:r>
      <w:r w:rsidRPr="009F0F1F">
        <w:rPr>
          <w:sz w:val="24"/>
          <w:szCs w:val="24"/>
        </w:rPr>
        <w:t>hat</w:t>
      </w:r>
      <w:r w:rsidR="00216FD8" w:rsidRPr="009F0F1F">
        <w:rPr>
          <w:sz w:val="24"/>
          <w:szCs w:val="24"/>
        </w:rPr>
        <w:t>ó</w:t>
      </w:r>
      <w:r w:rsidRPr="009F0F1F">
        <w:rPr>
          <w:sz w:val="24"/>
          <w:szCs w:val="24"/>
        </w:rPr>
        <w:t>s</w:t>
      </w:r>
      <w:r w:rsidR="00216FD8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>ggal szembeni k</w:t>
      </w:r>
      <w:r w:rsidR="00216FD8" w:rsidRPr="009F0F1F">
        <w:rPr>
          <w:sz w:val="24"/>
          <w:szCs w:val="24"/>
        </w:rPr>
        <w:t>ö</w:t>
      </w:r>
      <w:r w:rsidRPr="009F0F1F">
        <w:rPr>
          <w:sz w:val="24"/>
          <w:szCs w:val="24"/>
        </w:rPr>
        <w:t>vetel</w:t>
      </w:r>
      <w:r w:rsidR="00216FD8" w:rsidRPr="009F0F1F">
        <w:rPr>
          <w:sz w:val="24"/>
          <w:szCs w:val="24"/>
        </w:rPr>
        <w:t>é</w:t>
      </w:r>
      <w:r w:rsidRPr="009F0F1F">
        <w:rPr>
          <w:sz w:val="24"/>
          <w:szCs w:val="24"/>
        </w:rPr>
        <w:t>s eset</w:t>
      </w:r>
      <w:r w:rsidR="00216FD8" w:rsidRPr="009F0F1F">
        <w:rPr>
          <w:sz w:val="24"/>
          <w:szCs w:val="24"/>
        </w:rPr>
        <w:t>é</w:t>
      </w:r>
      <w:r w:rsidRPr="009F0F1F">
        <w:rPr>
          <w:sz w:val="24"/>
          <w:szCs w:val="24"/>
        </w:rPr>
        <w:t>n az a</w:t>
      </w:r>
      <w:r w:rsidR="00216FD8" w:rsidRPr="009F0F1F">
        <w:rPr>
          <w:sz w:val="24"/>
          <w:szCs w:val="24"/>
        </w:rPr>
        <w:t>dó</w:t>
      </w:r>
      <w:r w:rsidRPr="009F0F1F">
        <w:rPr>
          <w:sz w:val="24"/>
          <w:szCs w:val="24"/>
        </w:rPr>
        <w:t>bevall</w:t>
      </w:r>
      <w:r w:rsidR="00216FD8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 xml:space="preserve">sok </w:t>
      </w:r>
      <w:r w:rsidR="00216FD8" w:rsidRPr="009F0F1F">
        <w:rPr>
          <w:sz w:val="24"/>
          <w:szCs w:val="24"/>
        </w:rPr>
        <w:t>é</w:t>
      </w:r>
      <w:r w:rsidRPr="009F0F1F">
        <w:rPr>
          <w:sz w:val="24"/>
          <w:szCs w:val="24"/>
        </w:rPr>
        <w:t>s az ad</w:t>
      </w:r>
      <w:r w:rsidR="00216FD8" w:rsidRPr="009F0F1F">
        <w:rPr>
          <w:sz w:val="24"/>
          <w:szCs w:val="24"/>
        </w:rPr>
        <w:t>ó</w:t>
      </w:r>
      <w:r w:rsidRPr="009F0F1F">
        <w:rPr>
          <w:sz w:val="24"/>
          <w:szCs w:val="24"/>
        </w:rPr>
        <w:t>foly</w:t>
      </w:r>
      <w:r w:rsidR="00216FD8" w:rsidRPr="009F0F1F">
        <w:rPr>
          <w:sz w:val="24"/>
          <w:szCs w:val="24"/>
        </w:rPr>
        <w:t>ó</w:t>
      </w:r>
      <w:r w:rsidRPr="009F0F1F">
        <w:rPr>
          <w:sz w:val="24"/>
          <w:szCs w:val="24"/>
        </w:rPr>
        <w:t>sz</w:t>
      </w:r>
      <w:r w:rsidR="00216FD8" w:rsidRPr="009F0F1F">
        <w:rPr>
          <w:sz w:val="24"/>
          <w:szCs w:val="24"/>
        </w:rPr>
        <w:t>á</w:t>
      </w:r>
      <w:r w:rsidRPr="009F0F1F">
        <w:rPr>
          <w:sz w:val="24"/>
          <w:szCs w:val="24"/>
        </w:rPr>
        <w:t xml:space="preserve">mla-kivonat. </w:t>
      </w:r>
    </w:p>
    <w:p w14:paraId="638E3599" w14:textId="77777777" w:rsidR="009F0F1F" w:rsidRPr="009F0F1F" w:rsidRDefault="009F0F1F" w:rsidP="009F0F1F">
      <w:pPr>
        <w:pStyle w:val="Listaszerbekezds"/>
        <w:jc w:val="both"/>
        <w:rPr>
          <w:sz w:val="24"/>
          <w:szCs w:val="24"/>
        </w:rPr>
      </w:pPr>
    </w:p>
    <w:p w14:paraId="61AB1635" w14:textId="38FD5232" w:rsidR="00A06123" w:rsidRDefault="00A06123" w:rsidP="00A1737C">
      <w:pPr>
        <w:pStyle w:val="Listaszerbekezds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A06123">
        <w:rPr>
          <w:sz w:val="24"/>
          <w:szCs w:val="24"/>
        </w:rPr>
        <w:t>A k</w:t>
      </w:r>
      <w:r w:rsidR="00216FD8">
        <w:rPr>
          <w:sz w:val="24"/>
          <w:szCs w:val="24"/>
        </w:rPr>
        <w:t>ö</w:t>
      </w:r>
      <w:r w:rsidRPr="00A06123">
        <w:rPr>
          <w:sz w:val="24"/>
          <w:szCs w:val="24"/>
        </w:rPr>
        <w:t>telezetts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gekr</w:t>
      </w:r>
      <w:r w:rsidR="00216FD8">
        <w:rPr>
          <w:sz w:val="24"/>
          <w:szCs w:val="24"/>
        </w:rPr>
        <w:t>ő</w:t>
      </w:r>
      <w:r w:rsidRPr="00A06123">
        <w:rPr>
          <w:sz w:val="24"/>
          <w:szCs w:val="24"/>
        </w:rPr>
        <w:t>l a m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rleg fordul</w:t>
      </w:r>
      <w:r w:rsidR="00216FD8">
        <w:rPr>
          <w:sz w:val="24"/>
          <w:szCs w:val="24"/>
        </w:rPr>
        <w:t>ó</w:t>
      </w:r>
      <w:r w:rsidRPr="00A06123">
        <w:rPr>
          <w:sz w:val="24"/>
          <w:szCs w:val="24"/>
        </w:rPr>
        <w:t>napj</w:t>
      </w:r>
      <w:r w:rsidR="00216FD8">
        <w:rPr>
          <w:sz w:val="24"/>
          <w:szCs w:val="24"/>
        </w:rPr>
        <w:t>á</w:t>
      </w:r>
      <w:r w:rsidRPr="00A06123">
        <w:rPr>
          <w:sz w:val="24"/>
          <w:szCs w:val="24"/>
        </w:rPr>
        <w:t>ra vonatkoz</w:t>
      </w:r>
      <w:r w:rsidR="00216FD8">
        <w:rPr>
          <w:sz w:val="24"/>
          <w:szCs w:val="24"/>
        </w:rPr>
        <w:t>ó</w:t>
      </w:r>
      <w:r w:rsidRPr="00A06123">
        <w:rPr>
          <w:sz w:val="24"/>
          <w:szCs w:val="24"/>
        </w:rPr>
        <w:t>an egyeztet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ssel v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gzett lelt</w:t>
      </w:r>
      <w:r w:rsidR="00216FD8">
        <w:rPr>
          <w:sz w:val="24"/>
          <w:szCs w:val="24"/>
        </w:rPr>
        <w:t>á</w:t>
      </w:r>
      <w:r w:rsidRPr="00A06123">
        <w:rPr>
          <w:sz w:val="24"/>
          <w:szCs w:val="24"/>
        </w:rPr>
        <w:t>rt kell k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sz</w:t>
      </w:r>
      <w:r w:rsidR="00216FD8">
        <w:rPr>
          <w:sz w:val="24"/>
          <w:szCs w:val="24"/>
        </w:rPr>
        <w:t>í</w:t>
      </w:r>
      <w:r w:rsidRPr="00A06123">
        <w:rPr>
          <w:sz w:val="24"/>
          <w:szCs w:val="24"/>
        </w:rPr>
        <w:t>teni m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rlegsorok szerinti csoportos</w:t>
      </w:r>
      <w:r w:rsidR="00216FD8">
        <w:rPr>
          <w:sz w:val="24"/>
          <w:szCs w:val="24"/>
        </w:rPr>
        <w:t>í</w:t>
      </w:r>
      <w:r w:rsidRPr="00A06123">
        <w:rPr>
          <w:sz w:val="24"/>
          <w:szCs w:val="24"/>
        </w:rPr>
        <w:t>t</w:t>
      </w:r>
      <w:r w:rsidR="00216FD8">
        <w:rPr>
          <w:sz w:val="24"/>
          <w:szCs w:val="24"/>
        </w:rPr>
        <w:t>á</w:t>
      </w:r>
      <w:r w:rsidRPr="00A06123">
        <w:rPr>
          <w:sz w:val="24"/>
          <w:szCs w:val="24"/>
        </w:rPr>
        <w:t>sban, mel</w:t>
      </w:r>
      <w:r w:rsidR="00216FD8">
        <w:rPr>
          <w:sz w:val="24"/>
          <w:szCs w:val="24"/>
        </w:rPr>
        <w:t>y</w:t>
      </w:r>
      <w:r w:rsidRPr="00A06123">
        <w:rPr>
          <w:sz w:val="24"/>
          <w:szCs w:val="24"/>
        </w:rPr>
        <w:t xml:space="preserve"> forint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rt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kben, t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telesen, lej</w:t>
      </w:r>
      <w:r w:rsidR="00216FD8">
        <w:rPr>
          <w:sz w:val="24"/>
          <w:szCs w:val="24"/>
        </w:rPr>
        <w:t>á</w:t>
      </w:r>
      <w:r w:rsidRPr="00A06123">
        <w:rPr>
          <w:sz w:val="24"/>
          <w:szCs w:val="24"/>
        </w:rPr>
        <w:t>rat szerint is ellen</w:t>
      </w:r>
      <w:r w:rsidR="00216FD8">
        <w:rPr>
          <w:sz w:val="24"/>
          <w:szCs w:val="24"/>
        </w:rPr>
        <w:t>ő</w:t>
      </w:r>
      <w:r w:rsidRPr="00A06123">
        <w:rPr>
          <w:sz w:val="24"/>
          <w:szCs w:val="24"/>
        </w:rPr>
        <w:t>riz</w:t>
      </w:r>
      <w:r w:rsidR="00216FD8">
        <w:rPr>
          <w:sz w:val="24"/>
          <w:szCs w:val="24"/>
        </w:rPr>
        <w:t>h</w:t>
      </w:r>
      <w:r w:rsidRPr="00A06123">
        <w:rPr>
          <w:sz w:val="24"/>
          <w:szCs w:val="24"/>
        </w:rPr>
        <w:t>et</w:t>
      </w:r>
      <w:r w:rsidR="00216FD8">
        <w:rPr>
          <w:sz w:val="24"/>
          <w:szCs w:val="24"/>
        </w:rPr>
        <w:t>ő</w:t>
      </w:r>
      <w:r w:rsidRPr="00A06123">
        <w:rPr>
          <w:sz w:val="24"/>
          <w:szCs w:val="24"/>
        </w:rPr>
        <w:t xml:space="preserve"> m</w:t>
      </w:r>
      <w:r w:rsidR="00216FD8">
        <w:rPr>
          <w:sz w:val="24"/>
          <w:szCs w:val="24"/>
        </w:rPr>
        <w:t>ó</w:t>
      </w:r>
      <w:r w:rsidRPr="00A06123">
        <w:rPr>
          <w:sz w:val="24"/>
          <w:szCs w:val="24"/>
        </w:rPr>
        <w:t>don tartalmazza a k</w:t>
      </w:r>
      <w:r w:rsidR="00216FD8">
        <w:rPr>
          <w:sz w:val="24"/>
          <w:szCs w:val="24"/>
        </w:rPr>
        <w:t>ö</w:t>
      </w:r>
      <w:r w:rsidRPr="00A06123">
        <w:rPr>
          <w:sz w:val="24"/>
          <w:szCs w:val="24"/>
        </w:rPr>
        <w:t>telezetts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geket. A k</w:t>
      </w:r>
      <w:r w:rsidR="00216FD8">
        <w:rPr>
          <w:sz w:val="24"/>
          <w:szCs w:val="24"/>
        </w:rPr>
        <w:t>ö</w:t>
      </w:r>
      <w:r w:rsidRPr="00A06123">
        <w:rPr>
          <w:sz w:val="24"/>
          <w:szCs w:val="24"/>
        </w:rPr>
        <w:t>telezetts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gek lelt</w:t>
      </w:r>
      <w:r w:rsidR="00216FD8">
        <w:rPr>
          <w:sz w:val="24"/>
          <w:szCs w:val="24"/>
        </w:rPr>
        <w:t>á</w:t>
      </w:r>
      <w:r w:rsidRPr="00A06123">
        <w:rPr>
          <w:sz w:val="24"/>
          <w:szCs w:val="24"/>
        </w:rPr>
        <w:t>r</w:t>
      </w:r>
      <w:r w:rsidR="00216FD8">
        <w:rPr>
          <w:sz w:val="24"/>
          <w:szCs w:val="24"/>
        </w:rPr>
        <w:t>á</w:t>
      </w:r>
      <w:r w:rsidRPr="00A06123">
        <w:rPr>
          <w:sz w:val="24"/>
          <w:szCs w:val="24"/>
        </w:rPr>
        <w:t xml:space="preserve">t a </w:t>
      </w:r>
      <w:r w:rsidR="006729B0">
        <w:rPr>
          <w:sz w:val="24"/>
          <w:szCs w:val="24"/>
        </w:rPr>
        <w:t>SZEO</w:t>
      </w:r>
      <w:r w:rsidR="006729B0" w:rsidRPr="00A06123">
        <w:rPr>
          <w:sz w:val="24"/>
          <w:szCs w:val="24"/>
        </w:rPr>
        <w:t xml:space="preserve"> </w:t>
      </w:r>
      <w:r w:rsidRPr="00A06123">
        <w:rPr>
          <w:sz w:val="24"/>
          <w:szCs w:val="24"/>
        </w:rPr>
        <w:t>k</w:t>
      </w:r>
      <w:r w:rsidR="00216FD8">
        <w:rPr>
          <w:sz w:val="24"/>
          <w:szCs w:val="24"/>
        </w:rPr>
        <w:t>é</w:t>
      </w:r>
      <w:r w:rsidRPr="00A06123">
        <w:rPr>
          <w:sz w:val="24"/>
          <w:szCs w:val="24"/>
        </w:rPr>
        <w:t>sz</w:t>
      </w:r>
      <w:r w:rsidR="00216FD8">
        <w:rPr>
          <w:sz w:val="24"/>
          <w:szCs w:val="24"/>
        </w:rPr>
        <w:t>í</w:t>
      </w:r>
      <w:r w:rsidRPr="00A06123">
        <w:rPr>
          <w:sz w:val="24"/>
          <w:szCs w:val="24"/>
        </w:rPr>
        <w:t xml:space="preserve">ti el. </w:t>
      </w:r>
    </w:p>
    <w:p w14:paraId="7B7FD11B" w14:textId="77777777" w:rsidR="009F0F1F" w:rsidRPr="00A06123" w:rsidRDefault="009F0F1F" w:rsidP="009F0F1F">
      <w:pPr>
        <w:pStyle w:val="Listaszerbekezds"/>
        <w:ind w:left="426"/>
        <w:jc w:val="both"/>
        <w:rPr>
          <w:sz w:val="24"/>
          <w:szCs w:val="24"/>
        </w:rPr>
      </w:pPr>
    </w:p>
    <w:p w14:paraId="7186018D" w14:textId="77777777" w:rsidR="00C151D4" w:rsidRDefault="00A06123" w:rsidP="00A1737C">
      <w:pPr>
        <w:pStyle w:val="Listaszerbekezds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 </w:t>
      </w:r>
      <w:r w:rsidRPr="00C151D4">
        <w:rPr>
          <w:b/>
          <w:sz w:val="24"/>
          <w:szCs w:val="24"/>
        </w:rPr>
        <w:t>p</w:t>
      </w:r>
      <w:r w:rsidR="00216FD8" w:rsidRPr="00C151D4">
        <w:rPr>
          <w:b/>
          <w:sz w:val="24"/>
          <w:szCs w:val="24"/>
        </w:rPr>
        <w:t>é</w:t>
      </w:r>
      <w:r w:rsidRPr="00C151D4">
        <w:rPr>
          <w:b/>
          <w:sz w:val="24"/>
          <w:szCs w:val="24"/>
        </w:rPr>
        <w:t>nzeszk</w:t>
      </w:r>
      <w:r w:rsidR="00216FD8" w:rsidRPr="00C151D4">
        <w:rPr>
          <w:b/>
          <w:sz w:val="24"/>
          <w:szCs w:val="24"/>
        </w:rPr>
        <w:t>ö</w:t>
      </w:r>
      <w:r w:rsidRPr="00C151D4">
        <w:rPr>
          <w:b/>
          <w:sz w:val="24"/>
          <w:szCs w:val="24"/>
        </w:rPr>
        <w:t>z</w:t>
      </w:r>
      <w:r w:rsidR="00216FD8" w:rsidRPr="00C151D4">
        <w:rPr>
          <w:b/>
          <w:sz w:val="24"/>
          <w:szCs w:val="24"/>
        </w:rPr>
        <w:t>ö</w:t>
      </w:r>
      <w:r w:rsidRPr="00C151D4">
        <w:rPr>
          <w:b/>
          <w:sz w:val="24"/>
          <w:szCs w:val="24"/>
        </w:rPr>
        <w:t>k</w:t>
      </w:r>
      <w:r w:rsidRPr="00C151D4">
        <w:rPr>
          <w:sz w:val="24"/>
          <w:szCs w:val="24"/>
        </w:rPr>
        <w:t xml:space="preserve"> lelt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>roz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>s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 xml:space="preserve">t minden 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v december 31. fordul</w:t>
      </w:r>
      <w:r w:rsidR="00216FD8" w:rsidRPr="00C151D4">
        <w:rPr>
          <w:sz w:val="24"/>
          <w:szCs w:val="24"/>
        </w:rPr>
        <w:t>ó</w:t>
      </w:r>
      <w:r w:rsidRPr="00C151D4">
        <w:rPr>
          <w:sz w:val="24"/>
          <w:szCs w:val="24"/>
        </w:rPr>
        <w:t>nappal dokument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>lt egyeztet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ssel, a p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nzt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>ri p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nzk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szlet eset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ben jegyz</w:t>
      </w:r>
      <w:r w:rsidR="00216FD8" w:rsidRPr="00C151D4">
        <w:rPr>
          <w:sz w:val="24"/>
          <w:szCs w:val="24"/>
        </w:rPr>
        <w:t>ő</w:t>
      </w:r>
      <w:r w:rsidRPr="00C151D4">
        <w:rPr>
          <w:sz w:val="24"/>
          <w:szCs w:val="24"/>
        </w:rPr>
        <w:t>k</w:t>
      </w:r>
      <w:r w:rsidR="00216FD8" w:rsidRPr="00C151D4">
        <w:rPr>
          <w:sz w:val="24"/>
          <w:szCs w:val="24"/>
        </w:rPr>
        <w:t>ö</w:t>
      </w:r>
      <w:r w:rsidRPr="00C151D4">
        <w:rPr>
          <w:sz w:val="24"/>
          <w:szCs w:val="24"/>
        </w:rPr>
        <w:t>nyvezett rovancsol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>ssal kell elv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gezni, a banksz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>ml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>k eset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 xml:space="preserve">n az 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v utols</w:t>
      </w:r>
      <w:r w:rsidR="00216FD8" w:rsidRPr="00C151D4">
        <w:rPr>
          <w:sz w:val="24"/>
          <w:szCs w:val="24"/>
        </w:rPr>
        <w:t>ó</w:t>
      </w:r>
      <w:r w:rsidRPr="00C151D4">
        <w:rPr>
          <w:sz w:val="24"/>
          <w:szCs w:val="24"/>
        </w:rPr>
        <w:t xml:space="preserve"> banksz</w:t>
      </w:r>
      <w:r w:rsidR="00216FD8" w:rsidRPr="00C151D4">
        <w:rPr>
          <w:sz w:val="24"/>
          <w:szCs w:val="24"/>
        </w:rPr>
        <w:t>á</w:t>
      </w:r>
      <w:r w:rsidRPr="00C151D4">
        <w:rPr>
          <w:sz w:val="24"/>
          <w:szCs w:val="24"/>
        </w:rPr>
        <w:t>mlakivonatainak egyenleg</w:t>
      </w:r>
      <w:r w:rsidR="00216FD8" w:rsidRPr="00C151D4">
        <w:rPr>
          <w:sz w:val="24"/>
          <w:szCs w:val="24"/>
        </w:rPr>
        <w:t>é</w:t>
      </w:r>
      <w:r w:rsidRPr="00C151D4">
        <w:rPr>
          <w:sz w:val="24"/>
          <w:szCs w:val="24"/>
        </w:rPr>
        <w:t>t kell</w:t>
      </w:r>
      <w:r w:rsidR="00C151D4">
        <w:rPr>
          <w:sz w:val="24"/>
          <w:szCs w:val="24"/>
        </w:rPr>
        <w:t xml:space="preserve"> </w:t>
      </w:r>
      <w:r w:rsidR="00C151D4" w:rsidRPr="00C151D4">
        <w:rPr>
          <w:sz w:val="24"/>
          <w:szCs w:val="24"/>
        </w:rPr>
        <w:t xml:space="preserve">leltárba foglalni, figyelemmel a devizaszámlák év végi értékelésének eredményére, és ezen záró egyenlegeket kell a főkönyvi adatokkal egyeztetni. </w:t>
      </w:r>
    </w:p>
    <w:p w14:paraId="3CF66B18" w14:textId="77777777" w:rsidR="00C151D4" w:rsidRPr="00C151D4" w:rsidRDefault="00C151D4" w:rsidP="00C151D4">
      <w:pPr>
        <w:pStyle w:val="Listaszerbekezds"/>
        <w:ind w:left="643"/>
        <w:jc w:val="both"/>
        <w:rPr>
          <w:sz w:val="24"/>
          <w:szCs w:val="24"/>
        </w:rPr>
      </w:pPr>
    </w:p>
    <w:p w14:paraId="54774EB6" w14:textId="77777777" w:rsidR="00C151D4" w:rsidRDefault="00C151D4" w:rsidP="00A1737C">
      <w:pPr>
        <w:pStyle w:val="Listaszerbekezds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 kincstári kártyán kezelt ellátmányok, valamint a kiskassza ellátmányok év végén visszafizetésre kerülnek az egyetemi bankszámlára. </w:t>
      </w:r>
    </w:p>
    <w:p w14:paraId="0013718A" w14:textId="77777777" w:rsidR="00C151D4" w:rsidRPr="00C151D4" w:rsidRDefault="00C151D4" w:rsidP="00C151D4">
      <w:pPr>
        <w:pStyle w:val="Listaszerbekezds"/>
        <w:ind w:left="426"/>
        <w:jc w:val="both"/>
        <w:rPr>
          <w:sz w:val="24"/>
          <w:szCs w:val="24"/>
        </w:rPr>
      </w:pPr>
    </w:p>
    <w:p w14:paraId="04F7714F" w14:textId="77777777" w:rsidR="00C151D4" w:rsidRPr="00C151D4" w:rsidRDefault="00C151D4" w:rsidP="00C151D4">
      <w:pPr>
        <w:pStyle w:val="Listaszerbekezds"/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 pénzeszközök egyeztetése kétlépcsős: </w:t>
      </w:r>
    </w:p>
    <w:p w14:paraId="23C2A3B1" w14:textId="77777777" w:rsidR="00C151D4" w:rsidRDefault="00C151D4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Egyrészről a fellelt eszközök egybevetése a vonatkozó analitikus nyilvántartásokkal, </w:t>
      </w:r>
    </w:p>
    <w:p w14:paraId="7D0E8313" w14:textId="77777777" w:rsidR="00C151D4" w:rsidRDefault="00C151D4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Másrészről az analitikus </w:t>
      </w:r>
      <w:r>
        <w:rPr>
          <w:sz w:val="24"/>
          <w:szCs w:val="24"/>
        </w:rPr>
        <w:t>nyilvántartások egyeztetése a fő</w:t>
      </w:r>
      <w:r w:rsidRPr="00C151D4">
        <w:rPr>
          <w:sz w:val="24"/>
          <w:szCs w:val="24"/>
        </w:rPr>
        <w:t xml:space="preserve">könyvvel. </w:t>
      </w:r>
    </w:p>
    <w:p w14:paraId="30C76C5C" w14:textId="77777777" w:rsidR="00C151D4" w:rsidRPr="00C151D4" w:rsidRDefault="00C151D4" w:rsidP="00C151D4">
      <w:pPr>
        <w:pStyle w:val="Listaszerbekezds"/>
        <w:ind w:left="426"/>
        <w:jc w:val="both"/>
        <w:rPr>
          <w:sz w:val="24"/>
          <w:szCs w:val="24"/>
        </w:rPr>
      </w:pPr>
    </w:p>
    <w:p w14:paraId="6D94D405" w14:textId="77777777" w:rsidR="00C151D4" w:rsidRDefault="00C151D4" w:rsidP="00C151D4">
      <w:pPr>
        <w:pStyle w:val="Listaszerbekezds"/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Az egyeztetés során feltárt eltéréseket a mérlegkészítés előtt rendezni kell. </w:t>
      </w:r>
    </w:p>
    <w:p w14:paraId="0196B26A" w14:textId="77777777" w:rsidR="00C151D4" w:rsidRPr="00C151D4" w:rsidRDefault="00C151D4" w:rsidP="00C151D4">
      <w:pPr>
        <w:pStyle w:val="Listaszerbekezds"/>
        <w:ind w:left="426"/>
        <w:jc w:val="both"/>
        <w:rPr>
          <w:sz w:val="24"/>
          <w:szCs w:val="24"/>
        </w:rPr>
      </w:pPr>
    </w:p>
    <w:p w14:paraId="0D4743E2" w14:textId="77777777" w:rsidR="00C151D4" w:rsidRDefault="00C151D4" w:rsidP="00C151D4">
      <w:pPr>
        <w:pStyle w:val="Listaszerbekezds"/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 fenti módon készített, a pénzeszközök mérlegsorok szerinti csoportosítását követő kimutatás a pénzeszközök leltára. </w:t>
      </w:r>
    </w:p>
    <w:p w14:paraId="0203F180" w14:textId="77777777" w:rsidR="006B2978" w:rsidRPr="00C151D4" w:rsidRDefault="006B2978" w:rsidP="00C151D4">
      <w:pPr>
        <w:pStyle w:val="Listaszerbekezds"/>
        <w:ind w:left="426"/>
        <w:jc w:val="both"/>
        <w:rPr>
          <w:sz w:val="24"/>
          <w:szCs w:val="24"/>
        </w:rPr>
      </w:pPr>
    </w:p>
    <w:p w14:paraId="6C54638C" w14:textId="69472B38" w:rsidR="00C151D4" w:rsidRDefault="00C151D4" w:rsidP="00A1737C">
      <w:pPr>
        <w:pStyle w:val="Listaszerbekezds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Az </w:t>
      </w:r>
      <w:r w:rsidRPr="00176F35">
        <w:rPr>
          <w:b/>
          <w:sz w:val="24"/>
          <w:szCs w:val="24"/>
        </w:rPr>
        <w:t>aktív és passzív időbeli elhatárolások</w:t>
      </w:r>
      <w:r w:rsidRPr="00C151D4">
        <w:rPr>
          <w:sz w:val="24"/>
          <w:szCs w:val="24"/>
        </w:rPr>
        <w:t xml:space="preserve"> leltára alatt értendő: az év végi zárlati teendők keretén belül időbeli elhatárolásra került költségek, bevételek az érintett bejövő illetve </w:t>
      </w:r>
      <w:r w:rsidR="006729B0" w:rsidRPr="00C151D4">
        <w:rPr>
          <w:sz w:val="24"/>
          <w:szCs w:val="24"/>
        </w:rPr>
        <w:t>kimen</w:t>
      </w:r>
      <w:r w:rsidR="006729B0">
        <w:rPr>
          <w:sz w:val="24"/>
          <w:szCs w:val="24"/>
        </w:rPr>
        <w:t>ő</w:t>
      </w:r>
      <w:r w:rsidR="006729B0" w:rsidRPr="00C151D4">
        <w:rPr>
          <w:sz w:val="24"/>
          <w:szCs w:val="24"/>
        </w:rPr>
        <w:t xml:space="preserve"> </w:t>
      </w:r>
      <w:r w:rsidRPr="00C151D4">
        <w:rPr>
          <w:sz w:val="24"/>
          <w:szCs w:val="24"/>
        </w:rPr>
        <w:t xml:space="preserve">bizonylatokhoz kapcsolt tételeit tartalmazó, a megfelelő mérlegsorok szerinti csoportosításban készített összesítő kimutatása. </w:t>
      </w:r>
    </w:p>
    <w:p w14:paraId="7C7BE237" w14:textId="77777777" w:rsidR="00176F35" w:rsidRPr="00176F35" w:rsidRDefault="00176F35" w:rsidP="00176F35">
      <w:pPr>
        <w:jc w:val="both"/>
        <w:rPr>
          <w:sz w:val="24"/>
          <w:szCs w:val="24"/>
        </w:rPr>
      </w:pPr>
    </w:p>
    <w:p w14:paraId="37A243F4" w14:textId="77777777" w:rsidR="00C151D4" w:rsidRPr="0083665F" w:rsidRDefault="00C151D4" w:rsidP="00DA3798">
      <w:pPr>
        <w:pStyle w:val="Cmsor1"/>
        <w:numPr>
          <w:ilvl w:val="0"/>
          <w:numId w:val="44"/>
        </w:numPr>
      </w:pPr>
      <w:bookmarkStart w:id="21" w:name="_Toc420585519"/>
      <w:r w:rsidRPr="0083665F">
        <w:t>A mennyiségi felvételen alapuló leltárak feldolgozása</w:t>
      </w:r>
      <w:bookmarkEnd w:id="21"/>
      <w:r w:rsidRPr="0083665F">
        <w:t xml:space="preserve"> </w:t>
      </w:r>
    </w:p>
    <w:p w14:paraId="4736AE2B" w14:textId="77777777" w:rsidR="00C151D4" w:rsidRPr="00BA21F0" w:rsidRDefault="00C151D4" w:rsidP="00920855">
      <w:pPr>
        <w:pStyle w:val="Cmsor2"/>
      </w:pPr>
      <w:bookmarkStart w:id="22" w:name="_Toc420585520"/>
      <w:r w:rsidRPr="00BA21F0">
        <w:t>17. § A leltárak összesítése</w:t>
      </w:r>
      <w:bookmarkEnd w:id="22"/>
      <w:r w:rsidRPr="00BA21F0">
        <w:t xml:space="preserve"> </w:t>
      </w:r>
    </w:p>
    <w:p w14:paraId="17C47FAA" w14:textId="77777777" w:rsidR="00176F35" w:rsidRPr="00176F35" w:rsidRDefault="00176F35" w:rsidP="00176F35">
      <w:pPr>
        <w:pStyle w:val="Listaszerbekezds"/>
        <w:jc w:val="center"/>
        <w:rPr>
          <w:b/>
          <w:sz w:val="24"/>
          <w:szCs w:val="24"/>
        </w:rPr>
      </w:pPr>
    </w:p>
    <w:p w14:paraId="686260A4" w14:textId="77777777" w:rsidR="00176F35" w:rsidRDefault="00C151D4" w:rsidP="00A1737C">
      <w:pPr>
        <w:pStyle w:val="Listaszerbekezds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 szervezeti egységenként (leltárkörzetenként) elkészített leltárfelvételi íveket a szükséges aláírásokkal és bélyegzővel el kell látni. A leltárfelvételi </w:t>
      </w:r>
      <w:r w:rsidR="00176F35">
        <w:rPr>
          <w:sz w:val="24"/>
          <w:szCs w:val="24"/>
        </w:rPr>
        <w:t>í</w:t>
      </w:r>
      <w:r w:rsidRPr="00C151D4">
        <w:rPr>
          <w:sz w:val="24"/>
          <w:szCs w:val="24"/>
        </w:rPr>
        <w:t>veket a szervezeti egység vezetője, a leltárellenőr, leltározási</w:t>
      </w:r>
      <w:r w:rsidR="00176F35">
        <w:rPr>
          <w:sz w:val="24"/>
          <w:szCs w:val="24"/>
        </w:rPr>
        <w:t xml:space="preserve"> csoportvezető és a leltárfelelő</w:t>
      </w:r>
      <w:r w:rsidRPr="00C151D4">
        <w:rPr>
          <w:sz w:val="24"/>
          <w:szCs w:val="24"/>
        </w:rPr>
        <w:t>s írja alá.</w:t>
      </w:r>
    </w:p>
    <w:p w14:paraId="21226326" w14:textId="77777777" w:rsidR="00C151D4" w:rsidRPr="00C151D4" w:rsidRDefault="00C151D4" w:rsidP="00176F35">
      <w:pPr>
        <w:pStyle w:val="Listaszerbekezds"/>
        <w:ind w:left="643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 </w:t>
      </w:r>
    </w:p>
    <w:p w14:paraId="3F426E0A" w14:textId="625CDD35" w:rsidR="00C151D4" w:rsidRDefault="00C151D4" w:rsidP="00A1737C">
      <w:pPr>
        <w:pStyle w:val="Listaszerbekezds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 leltárbizonylatok mindkét példányát a leltárfelvétel befejezését követő egy héten belül a leltár eredményének megállapítása céljából a </w:t>
      </w:r>
      <w:r w:rsidR="006729B0">
        <w:rPr>
          <w:sz w:val="24"/>
          <w:szCs w:val="24"/>
        </w:rPr>
        <w:t>SZEO</w:t>
      </w:r>
      <w:r w:rsidR="006729B0" w:rsidRPr="00C151D4">
        <w:rPr>
          <w:sz w:val="24"/>
          <w:szCs w:val="24"/>
        </w:rPr>
        <w:t xml:space="preserve"> </w:t>
      </w:r>
      <w:r w:rsidRPr="00C151D4">
        <w:rPr>
          <w:sz w:val="24"/>
          <w:szCs w:val="24"/>
        </w:rPr>
        <w:t xml:space="preserve">részére kell átadni. </w:t>
      </w:r>
    </w:p>
    <w:p w14:paraId="7284492D" w14:textId="77777777" w:rsidR="006729B0" w:rsidRPr="00C151D4" w:rsidRDefault="006729B0" w:rsidP="00E74D1E">
      <w:pPr>
        <w:pStyle w:val="Listaszerbekezds"/>
        <w:ind w:left="426"/>
        <w:jc w:val="both"/>
        <w:rPr>
          <w:sz w:val="24"/>
          <w:szCs w:val="24"/>
        </w:rPr>
      </w:pPr>
    </w:p>
    <w:p w14:paraId="57F8317E" w14:textId="77777777" w:rsidR="00176F35" w:rsidRDefault="00C151D4" w:rsidP="00A1737C">
      <w:pPr>
        <w:pStyle w:val="Listaszerbekezds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Hiány-többlet kompenzálása </w:t>
      </w:r>
    </w:p>
    <w:p w14:paraId="678F8936" w14:textId="77777777" w:rsidR="009A53F6" w:rsidRDefault="00C151D4" w:rsidP="00176F35">
      <w:pPr>
        <w:pStyle w:val="Listaszerbekezds"/>
        <w:ind w:left="643"/>
        <w:jc w:val="both"/>
        <w:rPr>
          <w:sz w:val="24"/>
          <w:szCs w:val="24"/>
        </w:rPr>
      </w:pPr>
      <w:r w:rsidRPr="00176F35">
        <w:rPr>
          <w:sz w:val="24"/>
          <w:szCs w:val="24"/>
          <w:u w:val="single"/>
        </w:rPr>
        <w:t>Leltári eltérések kompenzálása:</w:t>
      </w:r>
      <w:r w:rsidRPr="00C151D4">
        <w:rPr>
          <w:sz w:val="24"/>
          <w:szCs w:val="24"/>
        </w:rPr>
        <w:t xml:space="preserve"> a leltári hiány és a leltári többlet összeszámítása. </w:t>
      </w:r>
    </w:p>
    <w:p w14:paraId="088FBFAD" w14:textId="77777777" w:rsidR="00C151D4" w:rsidRDefault="00C151D4" w:rsidP="00176F35">
      <w:pPr>
        <w:pStyle w:val="Listaszerbekezds"/>
        <w:ind w:left="643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 leltárbizonylatokkal együtt kell átadni a </w:t>
      </w:r>
      <w:r w:rsidR="00606360">
        <w:rPr>
          <w:sz w:val="24"/>
          <w:szCs w:val="24"/>
        </w:rPr>
        <w:t>Kancelláriának</w:t>
      </w:r>
      <w:r w:rsidRPr="00C151D4">
        <w:rPr>
          <w:sz w:val="24"/>
          <w:szCs w:val="24"/>
        </w:rPr>
        <w:t xml:space="preserve"> a hiány-többlet kompenzálására vonatkozó javaslatot. Általános alkalmazandó szabály, hogy a leltári hiányt és a leltári többletet csak raktárban kezelt készleteknél szabad kompenzálni. A kompenzálás csak akkor hajtható végre, ha a hiány és a többlet azonos cikkcsoportba tartozó, hasonló értékű és rendeltetésű, valamint egymással helyettesíthető, összetéveszthető termékekre vonatkozik. </w:t>
      </w:r>
    </w:p>
    <w:p w14:paraId="0DB90846" w14:textId="77777777" w:rsidR="009A53F6" w:rsidRPr="00C151D4" w:rsidRDefault="009A53F6" w:rsidP="00176F35">
      <w:pPr>
        <w:pStyle w:val="Listaszerbekezds"/>
        <w:ind w:left="643"/>
        <w:jc w:val="both"/>
        <w:rPr>
          <w:sz w:val="24"/>
          <w:szCs w:val="24"/>
        </w:rPr>
      </w:pPr>
    </w:p>
    <w:p w14:paraId="0E7F104B" w14:textId="77777777" w:rsidR="00C151D4" w:rsidRDefault="00C151D4" w:rsidP="009A53F6">
      <w:pPr>
        <w:pStyle w:val="Listaszerbekezds"/>
        <w:ind w:left="643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A kompenzálást a </w:t>
      </w:r>
      <w:r w:rsidR="00606360">
        <w:rPr>
          <w:sz w:val="24"/>
          <w:szCs w:val="24"/>
        </w:rPr>
        <w:t>gazdasági vezető</w:t>
      </w:r>
      <w:r w:rsidRPr="00C151D4">
        <w:rPr>
          <w:sz w:val="24"/>
          <w:szCs w:val="24"/>
        </w:rPr>
        <w:t xml:space="preserve"> engedélyezheti. </w:t>
      </w:r>
    </w:p>
    <w:p w14:paraId="3BA0BCD3" w14:textId="77777777" w:rsidR="009A53F6" w:rsidRPr="00C151D4" w:rsidRDefault="009A53F6" w:rsidP="009A53F6">
      <w:pPr>
        <w:pStyle w:val="Listaszerbekezds"/>
        <w:ind w:left="643"/>
        <w:jc w:val="both"/>
        <w:rPr>
          <w:sz w:val="24"/>
          <w:szCs w:val="24"/>
        </w:rPr>
      </w:pPr>
    </w:p>
    <w:p w14:paraId="2078D19B" w14:textId="77777777" w:rsidR="009A53F6" w:rsidRDefault="00C151D4" w:rsidP="00A1737C">
      <w:pPr>
        <w:pStyle w:val="Listaszerbekezds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9A53F6">
        <w:rPr>
          <w:b/>
          <w:sz w:val="24"/>
          <w:szCs w:val="24"/>
        </w:rPr>
        <w:t>K</w:t>
      </w:r>
      <w:r w:rsidR="009A53F6" w:rsidRPr="009A53F6">
        <w:rPr>
          <w:b/>
          <w:sz w:val="24"/>
          <w:szCs w:val="24"/>
        </w:rPr>
        <w:t>á</w:t>
      </w:r>
      <w:r w:rsidRPr="009A53F6">
        <w:rPr>
          <w:b/>
          <w:sz w:val="24"/>
          <w:szCs w:val="24"/>
        </w:rPr>
        <w:t>ló:</w:t>
      </w:r>
      <w:r w:rsidRPr="00C151D4">
        <w:rPr>
          <w:sz w:val="24"/>
          <w:szCs w:val="24"/>
        </w:rPr>
        <w:t xml:space="preserve"> Olyan természetes mennyiségi csökkenés, amely a tárolt és kezelt anyagok, készletek fizikai jellegéből adódóan természetes úton következik be, függetlenül attól, hogy a megfelelő tárolási szabályokat betartották (pl. festékek párolgásból, kiszáradásból adódó súlyvesztesége) </w:t>
      </w:r>
    </w:p>
    <w:p w14:paraId="560DF0D0" w14:textId="77777777" w:rsidR="00C151D4" w:rsidRDefault="00C151D4" w:rsidP="009A53F6">
      <w:pPr>
        <w:pStyle w:val="Listaszerbekezds"/>
        <w:ind w:left="643"/>
        <w:jc w:val="both"/>
        <w:rPr>
          <w:sz w:val="24"/>
          <w:szCs w:val="24"/>
        </w:rPr>
      </w:pPr>
      <w:r w:rsidRPr="00C151D4">
        <w:rPr>
          <w:sz w:val="24"/>
          <w:szCs w:val="24"/>
        </w:rPr>
        <w:t xml:space="preserve">Tekintettel az egyetemi készletek összetételére, a szokásos tárolási körülményekre és átlagos tárolási időre, káló elszámolását az Egyetem nem alkalmazza. </w:t>
      </w:r>
    </w:p>
    <w:p w14:paraId="6FDC3CAB" w14:textId="77777777" w:rsidR="009A53F6" w:rsidRPr="00C151D4" w:rsidRDefault="009A53F6" w:rsidP="009A53F6">
      <w:pPr>
        <w:pStyle w:val="Listaszerbekezds"/>
        <w:ind w:left="643"/>
        <w:jc w:val="both"/>
        <w:rPr>
          <w:sz w:val="24"/>
          <w:szCs w:val="24"/>
        </w:rPr>
      </w:pPr>
    </w:p>
    <w:p w14:paraId="6F10558B" w14:textId="77777777" w:rsidR="00C151D4" w:rsidRDefault="00C151D4" w:rsidP="00920855">
      <w:pPr>
        <w:pStyle w:val="Listaszerbekezds"/>
        <w:numPr>
          <w:ilvl w:val="0"/>
          <w:numId w:val="18"/>
        </w:numPr>
        <w:spacing w:after="360"/>
        <w:ind w:left="425" w:hanging="357"/>
        <w:jc w:val="both"/>
        <w:rPr>
          <w:sz w:val="24"/>
          <w:szCs w:val="24"/>
        </w:rPr>
      </w:pPr>
      <w:r w:rsidRPr="00C151D4">
        <w:rPr>
          <w:sz w:val="24"/>
          <w:szCs w:val="24"/>
        </w:rPr>
        <w:t>Más gazdálkodó szervezet tulajdonát (idegen tulajdon) képező idegen eszközök esetében a feltárt mennyiségi különbözeteket a tulajdonossal kötött megállapodás szerint kell rendezni.</w:t>
      </w:r>
    </w:p>
    <w:p w14:paraId="2705023A" w14:textId="77777777" w:rsidR="005F36FA" w:rsidRPr="00BA21F0" w:rsidRDefault="005F36FA" w:rsidP="00920855">
      <w:pPr>
        <w:pStyle w:val="Cmsor2"/>
      </w:pPr>
      <w:bookmarkStart w:id="23" w:name="_Toc420585521"/>
      <w:r w:rsidRPr="00BA21F0">
        <w:t>18. § A leltáreredmény megállapítása</w:t>
      </w:r>
      <w:bookmarkEnd w:id="23"/>
      <w:r w:rsidRPr="00BA21F0">
        <w:t xml:space="preserve"> </w:t>
      </w:r>
    </w:p>
    <w:p w14:paraId="06333D58" w14:textId="77777777" w:rsidR="006B2978" w:rsidRPr="007D00EC" w:rsidRDefault="006B2978" w:rsidP="007D00EC">
      <w:pPr>
        <w:pStyle w:val="Listaszerbekezds"/>
        <w:jc w:val="center"/>
        <w:rPr>
          <w:b/>
          <w:sz w:val="24"/>
          <w:szCs w:val="24"/>
        </w:rPr>
      </w:pPr>
    </w:p>
    <w:p w14:paraId="76C51D60" w14:textId="77777777" w:rsidR="005F36FA" w:rsidRPr="005F36FA" w:rsidRDefault="005F36FA" w:rsidP="00A1737C">
      <w:pPr>
        <w:pStyle w:val="Listaszerbekezds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 A leltározás befejezéseként a szervezeti egységeknél felvett „Leltárzáró jegyzőkönyv"- nek tartalmaznia kell: </w:t>
      </w:r>
    </w:p>
    <w:p w14:paraId="0304E5DD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leltározott körzet megnevezését, </w:t>
      </w:r>
    </w:p>
    <w:p w14:paraId="6DF2F7AB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leltározás megkezdésének és befejezésének keltét, </w:t>
      </w:r>
    </w:p>
    <w:p w14:paraId="1D1457A8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leltározók, leltárellenőrök, leltárfelelősök nevét, </w:t>
      </w:r>
    </w:p>
    <w:p w14:paraId="30738E3E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felhasznált leltárbizonylatok sorszám szerinti felsorolását, </w:t>
      </w:r>
    </w:p>
    <w:p w14:paraId="5C249B91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leltárkészletért anyagilag felelős személy nyilatkozatát, amelyben az adatokért felelősséget vállal, </w:t>
      </w:r>
    </w:p>
    <w:p w14:paraId="0370E89D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leltározással szembeni esetleges kifogásokat, </w:t>
      </w:r>
    </w:p>
    <w:p w14:paraId="1D9887D5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leltári eltéréseket, </w:t>
      </w:r>
    </w:p>
    <w:p w14:paraId="7F9FC413" w14:textId="77777777" w:rsidR="005F36FA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hitelesítők aláírását. </w:t>
      </w:r>
    </w:p>
    <w:p w14:paraId="2F321AF8" w14:textId="77777777" w:rsidR="001961D6" w:rsidRPr="005F36FA" w:rsidRDefault="001961D6" w:rsidP="001961D6">
      <w:pPr>
        <w:pStyle w:val="Listaszerbekezds"/>
        <w:jc w:val="both"/>
        <w:rPr>
          <w:sz w:val="24"/>
          <w:szCs w:val="24"/>
        </w:rPr>
      </w:pPr>
    </w:p>
    <w:p w14:paraId="30415E8E" w14:textId="39FCF2E7" w:rsidR="001961D6" w:rsidRDefault="005F36FA" w:rsidP="00A1737C">
      <w:pPr>
        <w:pStyle w:val="Listaszerbekezds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szervezeti egység összesített leltáradatait a </w:t>
      </w:r>
      <w:r w:rsidR="006729B0">
        <w:rPr>
          <w:sz w:val="24"/>
          <w:szCs w:val="24"/>
        </w:rPr>
        <w:t>SZEO</w:t>
      </w:r>
      <w:r w:rsidR="006729B0" w:rsidRPr="005F36FA">
        <w:rPr>
          <w:sz w:val="24"/>
          <w:szCs w:val="24"/>
        </w:rPr>
        <w:t xml:space="preserve"> </w:t>
      </w:r>
      <w:r w:rsidRPr="005F36FA">
        <w:rPr>
          <w:sz w:val="24"/>
          <w:szCs w:val="24"/>
        </w:rPr>
        <w:t xml:space="preserve">egyezteti a központi nyilvántartás adataival, és megállapítja a leltáreredményt, amely lehet </w:t>
      </w:r>
    </w:p>
    <w:p w14:paraId="56D54BD8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egyező leltár, </w:t>
      </w:r>
    </w:p>
    <w:p w14:paraId="4FCB8AA3" w14:textId="77777777" w:rsidR="001961D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leltár hiány, </w:t>
      </w:r>
    </w:p>
    <w:p w14:paraId="4E928201" w14:textId="77777777" w:rsidR="005F36FA" w:rsidRPr="005F36FA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leltár többlet. </w:t>
      </w:r>
    </w:p>
    <w:p w14:paraId="659244B1" w14:textId="77777777" w:rsidR="005F36FA" w:rsidRPr="005F36FA" w:rsidRDefault="005F36FA" w:rsidP="005F36FA">
      <w:pPr>
        <w:jc w:val="both"/>
        <w:rPr>
          <w:sz w:val="24"/>
          <w:szCs w:val="24"/>
        </w:rPr>
      </w:pPr>
      <w:r w:rsidRPr="001961D6">
        <w:rPr>
          <w:sz w:val="24"/>
          <w:szCs w:val="24"/>
          <w:u w:val="single"/>
        </w:rPr>
        <w:t>Leltárkülönbözet:</w:t>
      </w:r>
      <w:r w:rsidRPr="005F36FA">
        <w:rPr>
          <w:sz w:val="24"/>
          <w:szCs w:val="24"/>
        </w:rPr>
        <w:t xml:space="preserve"> a leltározás eredményeként megállapított mennyiség (érték) és a nyilvántartásokban szereplő mennyiség (érték) közötti eltérés. A leltárkülönbözet hiány vagy többlet lehet. </w:t>
      </w:r>
    </w:p>
    <w:p w14:paraId="37621C75" w14:textId="77777777" w:rsidR="001961D6" w:rsidRDefault="005F36FA" w:rsidP="005F36FA">
      <w:pPr>
        <w:jc w:val="both"/>
        <w:rPr>
          <w:sz w:val="24"/>
          <w:szCs w:val="24"/>
        </w:rPr>
      </w:pPr>
      <w:r w:rsidRPr="001961D6">
        <w:rPr>
          <w:sz w:val="24"/>
          <w:szCs w:val="24"/>
          <w:u w:val="single"/>
        </w:rPr>
        <w:t>Leltárhiány:</w:t>
      </w:r>
      <w:r w:rsidRPr="005F36FA">
        <w:rPr>
          <w:sz w:val="24"/>
          <w:szCs w:val="24"/>
        </w:rPr>
        <w:t xml:space="preserve"> könyv szerinti érték több, mint a leltár szerinti érték. </w:t>
      </w:r>
    </w:p>
    <w:p w14:paraId="49EA8C65" w14:textId="77777777" w:rsidR="005F36FA" w:rsidRPr="005F36FA" w:rsidRDefault="005F36FA" w:rsidP="005F36FA">
      <w:pPr>
        <w:jc w:val="both"/>
        <w:rPr>
          <w:sz w:val="24"/>
          <w:szCs w:val="24"/>
        </w:rPr>
      </w:pPr>
      <w:r w:rsidRPr="001961D6">
        <w:rPr>
          <w:sz w:val="24"/>
          <w:szCs w:val="24"/>
          <w:u w:val="single"/>
        </w:rPr>
        <w:t>Leltártöbblet:</w:t>
      </w:r>
      <w:r w:rsidRPr="005F36FA">
        <w:rPr>
          <w:sz w:val="24"/>
          <w:szCs w:val="24"/>
        </w:rPr>
        <w:t xml:space="preserve"> a könyv szerinti érték kevesebb, mint a leltár szerinti érték. </w:t>
      </w:r>
    </w:p>
    <w:p w14:paraId="4618DB01" w14:textId="77777777" w:rsidR="005F36FA" w:rsidRPr="005F36FA" w:rsidRDefault="005F36FA" w:rsidP="005F36FA">
      <w:p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leltárkülönbözetnél meg kell vizsgálni, hogy a hiány, illetve többlet adminisztrációs (elszámolási) hibából származik-e, vagy egyéb más okból következett-e be. Amennyiben a hiány oka ismeretlen, akkor azt leltárhiánynak kell tekinteni. </w:t>
      </w:r>
    </w:p>
    <w:p w14:paraId="429686CF" w14:textId="77777777" w:rsidR="005F36FA" w:rsidRPr="005F36FA" w:rsidRDefault="005F36FA" w:rsidP="005F36FA">
      <w:p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leltár eredményéről a felvétel befejezését követő 30 napon belül értesíteni kell a szervezeti egység vezetőjét úgy, hogy a </w:t>
      </w:r>
      <w:r w:rsidR="00606360">
        <w:rPr>
          <w:sz w:val="24"/>
          <w:szCs w:val="24"/>
        </w:rPr>
        <w:t>Kancellária</w:t>
      </w:r>
      <w:r w:rsidRPr="005F36FA">
        <w:rPr>
          <w:sz w:val="24"/>
          <w:szCs w:val="24"/>
        </w:rPr>
        <w:t xml:space="preserve"> kísérőlevéllel megküldi a szervezeti egység vezetőjének a leltárfelvételi ív másolati példányát, l</w:t>
      </w:r>
      <w:r w:rsidR="0064490F">
        <w:rPr>
          <w:sz w:val="24"/>
          <w:szCs w:val="24"/>
        </w:rPr>
        <w:t>eltáreltérés esetén a kiértékelő</w:t>
      </w:r>
      <w:r w:rsidRPr="005F36FA">
        <w:rPr>
          <w:sz w:val="24"/>
          <w:szCs w:val="24"/>
        </w:rPr>
        <w:t xml:space="preserve"> listát. </w:t>
      </w:r>
    </w:p>
    <w:p w14:paraId="23BE9E0D" w14:textId="77777777" w:rsidR="00065336" w:rsidRDefault="005F36FA" w:rsidP="00A1737C">
      <w:pPr>
        <w:pStyle w:val="Listaszerbekezds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Leltárhiány vagy többlet kimutatása esetén a szervezeti egység vezetője köteles </w:t>
      </w:r>
    </w:p>
    <w:p w14:paraId="62C20CF2" w14:textId="77777777" w:rsidR="0006533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az eltérés okait haladéktalanul kivizsgálni, </w:t>
      </w:r>
    </w:p>
    <w:p w14:paraId="497790E8" w14:textId="77777777" w:rsidR="00065336" w:rsidRPr="0087764E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felelősség megállapításánál a vonatkozó jogszabályok és a </w:t>
      </w:r>
      <w:r w:rsidRPr="0087764E">
        <w:rPr>
          <w:sz w:val="24"/>
          <w:szCs w:val="24"/>
        </w:rPr>
        <w:t>BME Közalkalmazotti Kártérítési Szabályzata</w:t>
      </w:r>
      <w:r w:rsidRPr="00D409B7">
        <w:rPr>
          <w:sz w:val="24"/>
          <w:szCs w:val="24"/>
        </w:rPr>
        <w:t xml:space="preserve"> szerint eljárni, </w:t>
      </w:r>
    </w:p>
    <w:p w14:paraId="0AFEEAD4" w14:textId="77777777" w:rsidR="0006533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>az előidéző okok megszüntetésére az intézkedéseket megtenni,</w:t>
      </w:r>
    </w:p>
    <w:p w14:paraId="7083729F" w14:textId="77777777" w:rsidR="00065336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a felelősség vizsgálatáról elkészített jegyzőkönyvet az átfogó szervezeti egység vezetőjének, s egyidejűleg a </w:t>
      </w:r>
      <w:r w:rsidR="00606360">
        <w:rPr>
          <w:sz w:val="24"/>
          <w:szCs w:val="24"/>
        </w:rPr>
        <w:t>gazdasági vezetőnek</w:t>
      </w:r>
      <w:r w:rsidRPr="005F36FA">
        <w:rPr>
          <w:sz w:val="24"/>
          <w:szCs w:val="24"/>
        </w:rPr>
        <w:t xml:space="preserve"> kell megküldeni. </w:t>
      </w:r>
    </w:p>
    <w:p w14:paraId="7DD13305" w14:textId="77777777" w:rsidR="005F36FA" w:rsidRDefault="005F36FA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5F36FA">
        <w:rPr>
          <w:sz w:val="24"/>
          <w:szCs w:val="24"/>
        </w:rPr>
        <w:t xml:space="preserve">idegen tulajdonú eszközök esetén a leltáreltérésről a leltárkiértékelő ív kivonatának megküldésével a tulajdonost haladéktalanul értesíteni. A leltáreltérés rendezésére vonatkozó megállapodásukat az átfogó szervezeti egység vezetőjének, s egyidejűleg a </w:t>
      </w:r>
      <w:r w:rsidR="00606360">
        <w:rPr>
          <w:sz w:val="24"/>
          <w:szCs w:val="24"/>
        </w:rPr>
        <w:t>gazdasági vezetőnek</w:t>
      </w:r>
      <w:r w:rsidRPr="005F36FA">
        <w:rPr>
          <w:sz w:val="24"/>
          <w:szCs w:val="24"/>
        </w:rPr>
        <w:t xml:space="preserve"> meg kell küldeni.</w:t>
      </w:r>
    </w:p>
    <w:p w14:paraId="5D9F515B" w14:textId="77777777" w:rsidR="00191043" w:rsidRDefault="00191043" w:rsidP="00191043">
      <w:pPr>
        <w:pStyle w:val="Listaszerbekezds"/>
        <w:jc w:val="both"/>
        <w:rPr>
          <w:sz w:val="24"/>
          <w:szCs w:val="24"/>
        </w:rPr>
      </w:pPr>
    </w:p>
    <w:p w14:paraId="44010AB7" w14:textId="77777777" w:rsidR="00191043" w:rsidRDefault="00606360" w:rsidP="00A1737C">
      <w:pPr>
        <w:pStyle w:val="Listaszerbekezds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Kancellária</w:t>
      </w:r>
      <w:r w:rsidR="00191043" w:rsidRPr="00191043">
        <w:rPr>
          <w:sz w:val="24"/>
          <w:szCs w:val="24"/>
        </w:rPr>
        <w:t xml:space="preserve"> </w:t>
      </w:r>
      <w:r w:rsidR="006729B0">
        <w:rPr>
          <w:sz w:val="24"/>
          <w:szCs w:val="24"/>
        </w:rPr>
        <w:t xml:space="preserve">Jogi Igazgatóságának </w:t>
      </w:r>
      <w:r w:rsidR="00191043" w:rsidRPr="00191043">
        <w:rPr>
          <w:sz w:val="24"/>
          <w:szCs w:val="24"/>
        </w:rPr>
        <w:t xml:space="preserve">feladata: </w:t>
      </w:r>
    </w:p>
    <w:p w14:paraId="7704F594" w14:textId="77777777" w:rsidR="00191043" w:rsidRDefault="0019104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191043">
        <w:rPr>
          <w:sz w:val="24"/>
          <w:szCs w:val="24"/>
        </w:rPr>
        <w:t>a leltárhiány kivizsgálásához, a megállapított leltári eltérésekből keletkezett károk mérséklése érdekében a vonatkozó jogszabályok körének meghatározásához, a rendelkezések értelmezéséhez és alkalmazásához - a szervezeti egység kérésére -</w:t>
      </w:r>
      <w:r w:rsidR="00AF61B9">
        <w:rPr>
          <w:sz w:val="24"/>
          <w:szCs w:val="24"/>
        </w:rPr>
        <w:t xml:space="preserve"> </w:t>
      </w:r>
      <w:r w:rsidRPr="00191043">
        <w:rPr>
          <w:sz w:val="24"/>
          <w:szCs w:val="24"/>
        </w:rPr>
        <w:t>seg</w:t>
      </w:r>
      <w:r w:rsidR="00AF61B9">
        <w:rPr>
          <w:sz w:val="24"/>
          <w:szCs w:val="24"/>
        </w:rPr>
        <w:t>í</w:t>
      </w:r>
      <w:r w:rsidRPr="00191043">
        <w:rPr>
          <w:sz w:val="24"/>
          <w:szCs w:val="24"/>
        </w:rPr>
        <w:t xml:space="preserve">tséget nyújtani, javaslatot tenni, </w:t>
      </w:r>
    </w:p>
    <w:p w14:paraId="144E2C93" w14:textId="77777777" w:rsidR="00191043" w:rsidRDefault="0019104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191043">
        <w:rPr>
          <w:sz w:val="24"/>
          <w:szCs w:val="24"/>
        </w:rPr>
        <w:t xml:space="preserve">a leltárhiány kivizsgálása során feltárt mulasztás vagy cselekmény miatt teendő intézkedések esetén </w:t>
      </w:r>
      <w:r w:rsidR="00F63550">
        <w:rPr>
          <w:sz w:val="24"/>
          <w:szCs w:val="24"/>
        </w:rPr>
        <w:t xml:space="preserve">a szervezeti egység kérésére </w:t>
      </w:r>
      <w:r w:rsidRPr="00191043">
        <w:rPr>
          <w:sz w:val="24"/>
          <w:szCs w:val="24"/>
        </w:rPr>
        <w:t xml:space="preserve">az előzetes jogi véleményezés megadása, </w:t>
      </w:r>
    </w:p>
    <w:p w14:paraId="1610B5FB" w14:textId="77777777" w:rsidR="00191043" w:rsidRDefault="00191043" w:rsidP="00A1737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191043">
        <w:rPr>
          <w:sz w:val="24"/>
          <w:szCs w:val="24"/>
        </w:rPr>
        <w:t xml:space="preserve">kártérítésre kötelezéssel záródó eljárások esetén a kártérítési határozatok </w:t>
      </w:r>
      <w:r w:rsidR="00606360">
        <w:rPr>
          <w:sz w:val="24"/>
          <w:szCs w:val="24"/>
        </w:rPr>
        <w:t xml:space="preserve">intézkedésre </w:t>
      </w:r>
      <w:r w:rsidRPr="00191043">
        <w:rPr>
          <w:sz w:val="24"/>
          <w:szCs w:val="24"/>
        </w:rPr>
        <w:t>történő megküldése</w:t>
      </w:r>
      <w:r w:rsidR="006729B0">
        <w:rPr>
          <w:sz w:val="24"/>
          <w:szCs w:val="24"/>
        </w:rPr>
        <w:t xml:space="preserve"> a SZEO-nak</w:t>
      </w:r>
      <w:r w:rsidRPr="00191043">
        <w:rPr>
          <w:sz w:val="24"/>
          <w:szCs w:val="24"/>
        </w:rPr>
        <w:t xml:space="preserve">. </w:t>
      </w:r>
    </w:p>
    <w:p w14:paraId="1A2228F7" w14:textId="77777777" w:rsidR="00393922" w:rsidRPr="00191043" w:rsidRDefault="00393922" w:rsidP="00393922">
      <w:pPr>
        <w:pStyle w:val="Listaszerbekezds"/>
        <w:jc w:val="both"/>
        <w:rPr>
          <w:sz w:val="24"/>
          <w:szCs w:val="24"/>
        </w:rPr>
      </w:pPr>
    </w:p>
    <w:p w14:paraId="2B8A49D9" w14:textId="37FF516C" w:rsidR="00191043" w:rsidRDefault="00191043" w:rsidP="00A1737C">
      <w:pPr>
        <w:pStyle w:val="Listaszerbekezds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191043">
        <w:rPr>
          <w:sz w:val="24"/>
          <w:szCs w:val="24"/>
        </w:rPr>
        <w:t xml:space="preserve">A leltári körzetek egyeztetett és helyesbített leltárai alapján az intézményi leltári főösszesítő elkészítéséről a </w:t>
      </w:r>
      <w:r w:rsidR="00B5194D">
        <w:rPr>
          <w:sz w:val="24"/>
          <w:szCs w:val="24"/>
        </w:rPr>
        <w:t xml:space="preserve">gazdasági vezető </w:t>
      </w:r>
      <w:r w:rsidRPr="00191043">
        <w:rPr>
          <w:sz w:val="24"/>
          <w:szCs w:val="24"/>
        </w:rPr>
        <w:t xml:space="preserve">intézkedik. </w:t>
      </w:r>
    </w:p>
    <w:p w14:paraId="733FD38F" w14:textId="77777777" w:rsidR="00393922" w:rsidRPr="00191043" w:rsidRDefault="00393922" w:rsidP="00393922">
      <w:pPr>
        <w:pStyle w:val="Listaszerbekezds"/>
        <w:ind w:left="426"/>
        <w:jc w:val="both"/>
        <w:rPr>
          <w:sz w:val="24"/>
          <w:szCs w:val="24"/>
        </w:rPr>
      </w:pPr>
    </w:p>
    <w:p w14:paraId="72A40AF5" w14:textId="77777777" w:rsidR="00191043" w:rsidRDefault="00191043" w:rsidP="00A1737C">
      <w:pPr>
        <w:pStyle w:val="Listaszerbekezds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191043">
        <w:rPr>
          <w:sz w:val="24"/>
          <w:szCs w:val="24"/>
        </w:rPr>
        <w:t xml:space="preserve"> A kompenzálással helyesbített, a ténylegesen kimutatott hiányok/többletek számviteli rendezésének nyilvántartásból való törlés, illetve nyilvántartásba vétel - engedélyezésével összefüggő hatásköröket a 2. számú melléklet tartalmazza. </w:t>
      </w:r>
    </w:p>
    <w:p w14:paraId="1A455C81" w14:textId="77777777" w:rsidR="00393922" w:rsidRPr="00393922" w:rsidRDefault="00393922" w:rsidP="00393922">
      <w:pPr>
        <w:pStyle w:val="Listaszerbekezds"/>
        <w:rPr>
          <w:sz w:val="24"/>
          <w:szCs w:val="24"/>
        </w:rPr>
      </w:pPr>
    </w:p>
    <w:p w14:paraId="34CBCB8C" w14:textId="77777777" w:rsidR="00393922" w:rsidRPr="00BA21F0" w:rsidRDefault="00191043" w:rsidP="00920855">
      <w:pPr>
        <w:pStyle w:val="Cmsor2"/>
      </w:pPr>
      <w:bookmarkStart w:id="24" w:name="_Toc420585522"/>
      <w:r w:rsidRPr="00BA21F0">
        <w:t>19. A leltározás ellenőrzése</w:t>
      </w:r>
      <w:bookmarkEnd w:id="24"/>
      <w:r w:rsidRPr="00BA21F0">
        <w:t xml:space="preserve"> </w:t>
      </w:r>
    </w:p>
    <w:p w14:paraId="094C949A" w14:textId="77777777" w:rsidR="00393922" w:rsidRPr="00393922" w:rsidRDefault="00393922" w:rsidP="00393922">
      <w:pPr>
        <w:pStyle w:val="Listaszerbekezds"/>
        <w:jc w:val="center"/>
        <w:rPr>
          <w:b/>
          <w:sz w:val="24"/>
          <w:szCs w:val="24"/>
        </w:rPr>
      </w:pPr>
    </w:p>
    <w:p w14:paraId="59ED8A25" w14:textId="77777777" w:rsidR="00393922" w:rsidRDefault="00191043" w:rsidP="00A1737C">
      <w:pPr>
        <w:pStyle w:val="Listaszerbekezds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191043">
        <w:rPr>
          <w:sz w:val="24"/>
          <w:szCs w:val="24"/>
        </w:rPr>
        <w:t>A leltárellen</w:t>
      </w:r>
      <w:r w:rsidR="00393922">
        <w:rPr>
          <w:sz w:val="24"/>
          <w:szCs w:val="24"/>
        </w:rPr>
        <w:t>ő</w:t>
      </w:r>
      <w:r w:rsidRPr="00191043">
        <w:rPr>
          <w:sz w:val="24"/>
          <w:szCs w:val="24"/>
        </w:rPr>
        <w:t>r</w:t>
      </w:r>
      <w:r w:rsidR="00393922">
        <w:rPr>
          <w:sz w:val="24"/>
          <w:szCs w:val="24"/>
        </w:rPr>
        <w:t>ök</w:t>
      </w:r>
      <w:r w:rsidRPr="00191043">
        <w:rPr>
          <w:sz w:val="24"/>
          <w:szCs w:val="24"/>
        </w:rPr>
        <w:t xml:space="preserve"> feladatukat a 8. (3) bekezdésben foglaltak szerint végzik. </w:t>
      </w:r>
    </w:p>
    <w:p w14:paraId="202CB888" w14:textId="77777777" w:rsidR="00393922" w:rsidRDefault="00191043" w:rsidP="00A1737C">
      <w:pPr>
        <w:pStyle w:val="Listaszerbekezds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191043">
        <w:rPr>
          <w:sz w:val="24"/>
          <w:szCs w:val="24"/>
        </w:rPr>
        <w:t xml:space="preserve">A leltározás végrehajtásának - szabályozásban foglaltak szerinti - folyamatát a szervezeti egység vezetője a munkafolyamatba épített ellenőrzés keretében köteles ellenőrizni. </w:t>
      </w:r>
    </w:p>
    <w:p w14:paraId="6EB00143" w14:textId="77777777" w:rsidR="00393922" w:rsidRPr="00393922" w:rsidRDefault="00393922" w:rsidP="00393922">
      <w:pPr>
        <w:pStyle w:val="Listaszerbekezds"/>
        <w:rPr>
          <w:sz w:val="24"/>
          <w:szCs w:val="24"/>
        </w:rPr>
      </w:pPr>
    </w:p>
    <w:p w14:paraId="712D4898" w14:textId="58E37D57" w:rsidR="00393922" w:rsidRDefault="00191043" w:rsidP="00A1737C">
      <w:pPr>
        <w:pStyle w:val="Listaszerbekezds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393922">
        <w:rPr>
          <w:sz w:val="24"/>
          <w:szCs w:val="24"/>
        </w:rPr>
        <w:t xml:space="preserve">A </w:t>
      </w:r>
      <w:r w:rsidR="006729B0">
        <w:rPr>
          <w:sz w:val="24"/>
          <w:szCs w:val="24"/>
        </w:rPr>
        <w:t>gazdasági vezető a SZEO munkatársainak közreműködésével</w:t>
      </w:r>
      <w:r w:rsidRPr="00393922">
        <w:rPr>
          <w:sz w:val="24"/>
          <w:szCs w:val="24"/>
        </w:rPr>
        <w:t xml:space="preserve"> szúrópróbaszerűen ellenőrzi az egyes leltározási körzetekben folyó leltárfelvételi munkát. </w:t>
      </w:r>
    </w:p>
    <w:p w14:paraId="7146E6BA" w14:textId="77777777" w:rsidR="00393922" w:rsidRPr="00393922" w:rsidRDefault="00393922" w:rsidP="00393922">
      <w:pPr>
        <w:pStyle w:val="Listaszerbekezds"/>
        <w:rPr>
          <w:sz w:val="24"/>
          <w:szCs w:val="24"/>
        </w:rPr>
      </w:pPr>
    </w:p>
    <w:p w14:paraId="480E62FC" w14:textId="4E736830" w:rsidR="00191043" w:rsidRDefault="00191043" w:rsidP="00A1737C">
      <w:pPr>
        <w:pStyle w:val="Listaszerbekezds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393922">
        <w:rPr>
          <w:sz w:val="24"/>
          <w:szCs w:val="24"/>
        </w:rPr>
        <w:t>E szabályozásban foglaltak betartását és a leltározás dokumentálásának vizsgálatát az Egyetem Belső Ellenőrzés</w:t>
      </w:r>
      <w:r w:rsidR="00A564A0">
        <w:rPr>
          <w:sz w:val="24"/>
          <w:szCs w:val="24"/>
        </w:rPr>
        <w:t>i</w:t>
      </w:r>
      <w:r w:rsidRPr="00393922">
        <w:rPr>
          <w:sz w:val="24"/>
          <w:szCs w:val="24"/>
        </w:rPr>
        <w:t xml:space="preserve"> Csoportja a reá vonatkozó jogszabályi rendelkezések és a jóváhagyott éves ellenőrzési programjában foglaltaknak megfelelően vizsgálja. </w:t>
      </w:r>
    </w:p>
    <w:p w14:paraId="6AF8294C" w14:textId="77777777" w:rsidR="00393922" w:rsidRPr="00393922" w:rsidRDefault="00393922" w:rsidP="00393922">
      <w:pPr>
        <w:pStyle w:val="Listaszerbekezds"/>
        <w:rPr>
          <w:sz w:val="24"/>
          <w:szCs w:val="24"/>
        </w:rPr>
      </w:pPr>
    </w:p>
    <w:p w14:paraId="4D553AF3" w14:textId="77777777" w:rsidR="00191043" w:rsidRDefault="00191043" w:rsidP="00A1737C">
      <w:pPr>
        <w:pStyle w:val="Listaszerbekezds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393922">
        <w:rPr>
          <w:sz w:val="24"/>
          <w:szCs w:val="24"/>
        </w:rPr>
        <w:t>Az Egyetem a leltárhiánnyal kapcsolatos kártérítési igényét a közalkalmazottal szemben a leltárfelvétel befejezését követő hatvannapos jogveszt</w:t>
      </w:r>
      <w:r w:rsidR="00393922" w:rsidRPr="00393922">
        <w:rPr>
          <w:sz w:val="24"/>
          <w:szCs w:val="24"/>
        </w:rPr>
        <w:t>ő</w:t>
      </w:r>
      <w:r w:rsidRPr="00393922">
        <w:rPr>
          <w:sz w:val="24"/>
          <w:szCs w:val="24"/>
        </w:rPr>
        <w:t xml:space="preserve"> határidő alatt érvényesítheti. Büntetőeljárás esetén e határidő harminc nap és a nyomozó hatóság vagy a bíróság jogerős határozatának közlését követő napon kezdődik. </w:t>
      </w:r>
    </w:p>
    <w:p w14:paraId="379105EF" w14:textId="75577B5F" w:rsidR="00393922" w:rsidRPr="00DA3798" w:rsidRDefault="00191043" w:rsidP="00DA3798">
      <w:pPr>
        <w:pStyle w:val="Cmsor1"/>
        <w:numPr>
          <w:ilvl w:val="0"/>
          <w:numId w:val="44"/>
        </w:numPr>
      </w:pPr>
      <w:r w:rsidRPr="00DA3798">
        <w:t xml:space="preserve"> </w:t>
      </w:r>
      <w:bookmarkStart w:id="25" w:name="_Toc420585523"/>
      <w:bookmarkEnd w:id="25"/>
    </w:p>
    <w:p w14:paraId="519D6DA7" w14:textId="77777777" w:rsidR="00191043" w:rsidRPr="00BA21F0" w:rsidRDefault="00191043" w:rsidP="00920855">
      <w:pPr>
        <w:pStyle w:val="Cmsor2"/>
      </w:pPr>
      <w:bookmarkStart w:id="26" w:name="_Toc420585524"/>
      <w:r w:rsidRPr="00BA21F0">
        <w:t>20. § A leltárak értékelése</w:t>
      </w:r>
      <w:bookmarkEnd w:id="26"/>
      <w:r w:rsidRPr="00BA21F0">
        <w:t xml:space="preserve"> </w:t>
      </w:r>
    </w:p>
    <w:p w14:paraId="1F84729E" w14:textId="4D5AF400" w:rsidR="00191043" w:rsidRDefault="00191043" w:rsidP="00920855">
      <w:pPr>
        <w:spacing w:after="360"/>
        <w:jc w:val="both"/>
        <w:rPr>
          <w:sz w:val="24"/>
          <w:szCs w:val="24"/>
        </w:rPr>
      </w:pPr>
      <w:r w:rsidRPr="00191043">
        <w:rPr>
          <w:sz w:val="24"/>
          <w:szCs w:val="24"/>
        </w:rPr>
        <w:t xml:space="preserve">A leltárak értékelése azt jelenti, hogy a </w:t>
      </w:r>
      <w:r w:rsidR="006729B0">
        <w:rPr>
          <w:sz w:val="24"/>
          <w:szCs w:val="24"/>
        </w:rPr>
        <w:t>SZEO</w:t>
      </w:r>
      <w:r w:rsidR="006729B0" w:rsidRPr="00191043">
        <w:rPr>
          <w:sz w:val="24"/>
          <w:szCs w:val="24"/>
        </w:rPr>
        <w:t xml:space="preserve"> </w:t>
      </w:r>
      <w:r w:rsidRPr="00191043">
        <w:rPr>
          <w:sz w:val="24"/>
          <w:szCs w:val="24"/>
        </w:rPr>
        <w:t>megállapítja a leltáreltéréseket, erről intézményi szintű összesít</w:t>
      </w:r>
      <w:r w:rsidR="00393922">
        <w:rPr>
          <w:sz w:val="24"/>
          <w:szCs w:val="24"/>
        </w:rPr>
        <w:t>ő</w:t>
      </w:r>
      <w:r w:rsidRPr="00191043">
        <w:rPr>
          <w:sz w:val="24"/>
          <w:szCs w:val="24"/>
        </w:rPr>
        <w:t xml:space="preserve"> kimutatást készít. A leltározással megállapított értékek az eszközök és források mérlegben kimutatott értékének alátámasztása, igazolása. </w:t>
      </w:r>
    </w:p>
    <w:p w14:paraId="733CE000" w14:textId="5C0CF017" w:rsidR="00393922" w:rsidRPr="00DA3798" w:rsidRDefault="00393922" w:rsidP="00DA3798">
      <w:pPr>
        <w:pStyle w:val="Cmsor1"/>
        <w:numPr>
          <w:ilvl w:val="0"/>
          <w:numId w:val="44"/>
        </w:numPr>
      </w:pPr>
      <w:bookmarkStart w:id="27" w:name="_Toc420585525"/>
      <w:bookmarkEnd w:id="27"/>
    </w:p>
    <w:p w14:paraId="016A587D" w14:textId="77777777" w:rsidR="00191043" w:rsidRPr="00BA21F0" w:rsidRDefault="00191043" w:rsidP="00920855">
      <w:pPr>
        <w:pStyle w:val="Cmsor2"/>
      </w:pPr>
      <w:bookmarkStart w:id="28" w:name="_Toc420585526"/>
      <w:r w:rsidRPr="00BA21F0">
        <w:t>21. § Záró rendelkezések</w:t>
      </w:r>
      <w:bookmarkEnd w:id="28"/>
      <w:r w:rsidRPr="00BA21F0">
        <w:t xml:space="preserve"> </w:t>
      </w:r>
    </w:p>
    <w:p w14:paraId="67D169E2" w14:textId="77777777" w:rsidR="00126590" w:rsidRPr="00393922" w:rsidRDefault="00126590" w:rsidP="00393922">
      <w:pPr>
        <w:pStyle w:val="Listaszerbekezds"/>
        <w:jc w:val="center"/>
        <w:rPr>
          <w:b/>
          <w:sz w:val="24"/>
          <w:szCs w:val="24"/>
        </w:rPr>
      </w:pPr>
    </w:p>
    <w:p w14:paraId="67D7DEF6" w14:textId="77777777" w:rsidR="00126590" w:rsidRDefault="00191043" w:rsidP="00A1737C">
      <w:pPr>
        <w:pStyle w:val="Listaszerbekezds"/>
        <w:numPr>
          <w:ilvl w:val="0"/>
          <w:numId w:val="21"/>
        </w:numPr>
        <w:ind w:left="426"/>
        <w:jc w:val="both"/>
        <w:rPr>
          <w:sz w:val="24"/>
          <w:szCs w:val="24"/>
        </w:rPr>
      </w:pPr>
      <w:r w:rsidRPr="00191043">
        <w:rPr>
          <w:sz w:val="24"/>
          <w:szCs w:val="24"/>
        </w:rPr>
        <w:t xml:space="preserve">E szabályozás rendelkezései nem vonatkoznak az Egyetem könyvtári állományára. </w:t>
      </w:r>
    </w:p>
    <w:p w14:paraId="5F918331" w14:textId="77777777" w:rsidR="00A52FE3" w:rsidRDefault="00A52FE3" w:rsidP="00A52FE3">
      <w:pPr>
        <w:pStyle w:val="Listaszerbekezds"/>
        <w:ind w:left="426"/>
        <w:jc w:val="both"/>
        <w:rPr>
          <w:sz w:val="24"/>
          <w:szCs w:val="24"/>
        </w:rPr>
      </w:pPr>
    </w:p>
    <w:p w14:paraId="6C62EA5B" w14:textId="3B775B2C" w:rsidR="00126590" w:rsidRDefault="00191043" w:rsidP="00A1737C">
      <w:pPr>
        <w:pStyle w:val="Listaszerbekezds"/>
        <w:numPr>
          <w:ilvl w:val="0"/>
          <w:numId w:val="21"/>
        </w:numPr>
        <w:ind w:left="426"/>
        <w:jc w:val="both"/>
        <w:rPr>
          <w:sz w:val="24"/>
          <w:szCs w:val="24"/>
        </w:rPr>
      </w:pPr>
      <w:r w:rsidRPr="00191043">
        <w:rPr>
          <w:sz w:val="24"/>
          <w:szCs w:val="24"/>
        </w:rPr>
        <w:t>E szabályozás az 1</w:t>
      </w:r>
      <w:r w:rsidR="003024B1">
        <w:rPr>
          <w:sz w:val="24"/>
          <w:szCs w:val="24"/>
        </w:rPr>
        <w:t>-</w:t>
      </w:r>
      <w:r w:rsidRPr="00191043">
        <w:rPr>
          <w:sz w:val="24"/>
          <w:szCs w:val="24"/>
        </w:rPr>
        <w:t xml:space="preserve">11. számú mellékletekkel együtt érvényes. </w:t>
      </w:r>
    </w:p>
    <w:p w14:paraId="29C5930E" w14:textId="77777777" w:rsidR="00A52FE3" w:rsidRDefault="00A52FE3" w:rsidP="00A52FE3">
      <w:pPr>
        <w:pStyle w:val="Listaszerbekezds"/>
        <w:ind w:left="426"/>
        <w:jc w:val="both"/>
        <w:rPr>
          <w:sz w:val="24"/>
          <w:szCs w:val="24"/>
        </w:rPr>
      </w:pPr>
    </w:p>
    <w:p w14:paraId="1BA74C71" w14:textId="25C81A1A" w:rsidR="00A52FE3" w:rsidRDefault="00191043" w:rsidP="00A1737C">
      <w:pPr>
        <w:pStyle w:val="Listaszerbekezds"/>
        <w:numPr>
          <w:ilvl w:val="0"/>
          <w:numId w:val="21"/>
        </w:numPr>
        <w:ind w:left="426"/>
        <w:jc w:val="both"/>
        <w:rPr>
          <w:sz w:val="24"/>
          <w:szCs w:val="24"/>
        </w:rPr>
      </w:pPr>
      <w:r w:rsidRPr="00191043">
        <w:rPr>
          <w:sz w:val="24"/>
          <w:szCs w:val="24"/>
        </w:rPr>
        <w:t xml:space="preserve">Felhatalmazást kap a </w:t>
      </w:r>
      <w:r w:rsidR="00F63550">
        <w:rPr>
          <w:sz w:val="24"/>
          <w:szCs w:val="24"/>
        </w:rPr>
        <w:t>Pénzügyi és Számviteli Igazgatóság vezetője</w:t>
      </w:r>
      <w:r w:rsidRPr="00191043">
        <w:rPr>
          <w:sz w:val="24"/>
          <w:szCs w:val="24"/>
        </w:rPr>
        <w:t xml:space="preserve"> arra, hogy e rendelkezés mellékleteit a mindenkor hatályos jogszabályi rendelkezések és más egyetemi belső szabályozások figyelembe</w:t>
      </w:r>
      <w:r w:rsidR="00A52FE3">
        <w:rPr>
          <w:sz w:val="24"/>
          <w:szCs w:val="24"/>
        </w:rPr>
        <w:t xml:space="preserve"> </w:t>
      </w:r>
      <w:r w:rsidR="00A52FE3" w:rsidRPr="00A52FE3">
        <w:rPr>
          <w:sz w:val="24"/>
          <w:szCs w:val="24"/>
        </w:rPr>
        <w:t xml:space="preserve">vételével — az átfogó szervezeti egységek vezetőinek előzetes, </w:t>
      </w:r>
      <w:r w:rsidR="00B5194D">
        <w:rPr>
          <w:sz w:val="24"/>
          <w:szCs w:val="24"/>
        </w:rPr>
        <w:t>kancellári</w:t>
      </w:r>
      <w:r w:rsidR="00A52FE3" w:rsidRPr="00A52FE3">
        <w:rPr>
          <w:sz w:val="24"/>
          <w:szCs w:val="24"/>
        </w:rPr>
        <w:t xml:space="preserve"> körlevélben való tájékoztatása mellett </w:t>
      </w:r>
      <w:r w:rsidR="00A564A0" w:rsidRPr="00A52FE3">
        <w:rPr>
          <w:sz w:val="24"/>
          <w:szCs w:val="24"/>
        </w:rPr>
        <w:t>—</w:t>
      </w:r>
      <w:r w:rsidR="00A52FE3" w:rsidRPr="00A52FE3">
        <w:rPr>
          <w:sz w:val="24"/>
          <w:szCs w:val="24"/>
        </w:rPr>
        <w:t xml:space="preserve"> szükség szerint aktualizálja. </w:t>
      </w:r>
    </w:p>
    <w:p w14:paraId="7C2C420B" w14:textId="77777777" w:rsidR="00A52FE3" w:rsidRPr="00A52FE3" w:rsidRDefault="00A52FE3" w:rsidP="00A52FE3">
      <w:pPr>
        <w:pStyle w:val="Listaszerbekezds"/>
        <w:ind w:left="426"/>
        <w:jc w:val="both"/>
        <w:rPr>
          <w:sz w:val="24"/>
          <w:szCs w:val="24"/>
        </w:rPr>
      </w:pPr>
    </w:p>
    <w:p w14:paraId="48EEACA3" w14:textId="7B931BF5" w:rsidR="00A52FE3" w:rsidRPr="00F01753" w:rsidRDefault="00A52FE3" w:rsidP="00F01753">
      <w:pPr>
        <w:pStyle w:val="Listaszerbekezds"/>
        <w:numPr>
          <w:ilvl w:val="0"/>
          <w:numId w:val="21"/>
        </w:numPr>
        <w:ind w:left="426"/>
        <w:jc w:val="both"/>
        <w:rPr>
          <w:sz w:val="24"/>
          <w:szCs w:val="24"/>
        </w:rPr>
      </w:pPr>
      <w:r w:rsidRPr="00F01753">
        <w:rPr>
          <w:sz w:val="24"/>
          <w:szCs w:val="24"/>
        </w:rPr>
        <w:t xml:space="preserve"> Jelen szabályozás </w:t>
      </w:r>
      <w:r w:rsidR="00F63550">
        <w:rPr>
          <w:sz w:val="24"/>
          <w:szCs w:val="24"/>
        </w:rPr>
        <w:t xml:space="preserve">2015. </w:t>
      </w:r>
      <w:r w:rsidR="0068176C">
        <w:rPr>
          <w:sz w:val="24"/>
          <w:szCs w:val="24"/>
        </w:rPr>
        <w:t>október 5</w:t>
      </w:r>
      <w:r w:rsidR="00F63550">
        <w:rPr>
          <w:sz w:val="24"/>
          <w:szCs w:val="24"/>
        </w:rPr>
        <w:t xml:space="preserve">-jén </w:t>
      </w:r>
      <w:r w:rsidRPr="00F01753">
        <w:rPr>
          <w:sz w:val="24"/>
          <w:szCs w:val="24"/>
        </w:rPr>
        <w:t>lép</w:t>
      </w:r>
      <w:r w:rsidR="00606360" w:rsidRPr="00F01753">
        <w:rPr>
          <w:sz w:val="24"/>
          <w:szCs w:val="24"/>
        </w:rPr>
        <w:t xml:space="preserve"> hatályba</w:t>
      </w:r>
      <w:r w:rsidR="006729B0" w:rsidRPr="00F01753">
        <w:rPr>
          <w:sz w:val="24"/>
          <w:szCs w:val="24"/>
        </w:rPr>
        <w:t>,</w:t>
      </w:r>
      <w:r w:rsidR="006729B0" w:rsidRPr="00E74D1E">
        <w:rPr>
          <w:sz w:val="24"/>
          <w:szCs w:val="24"/>
        </w:rPr>
        <w:t xml:space="preserve"> </w:t>
      </w:r>
      <w:r w:rsidR="00A564A0">
        <w:rPr>
          <w:sz w:val="24"/>
          <w:szCs w:val="24"/>
        </w:rPr>
        <w:t>amelly</w:t>
      </w:r>
      <w:r w:rsidR="006729B0" w:rsidRPr="00F01753">
        <w:rPr>
          <w:sz w:val="24"/>
          <w:szCs w:val="24"/>
        </w:rPr>
        <w:t>el egyidejűleg a Leltározási és leltárkészítési feladatok rendjéről szóló 27/2014. (</w:t>
      </w:r>
      <w:r w:rsidR="003020F0" w:rsidRPr="00F01753">
        <w:rPr>
          <w:sz w:val="24"/>
          <w:szCs w:val="24"/>
        </w:rPr>
        <w:t>XI</w:t>
      </w:r>
      <w:r w:rsidR="006729B0" w:rsidRPr="00F01753">
        <w:rPr>
          <w:sz w:val="24"/>
          <w:szCs w:val="24"/>
        </w:rPr>
        <w:t xml:space="preserve">. </w:t>
      </w:r>
      <w:r w:rsidR="003020F0" w:rsidRPr="00F01753">
        <w:rPr>
          <w:sz w:val="24"/>
          <w:szCs w:val="24"/>
        </w:rPr>
        <w:t>1</w:t>
      </w:r>
      <w:r w:rsidR="006729B0" w:rsidRPr="00F01753">
        <w:rPr>
          <w:sz w:val="24"/>
          <w:szCs w:val="24"/>
        </w:rPr>
        <w:t>3.) számú Rektori Utasítás hatályát veszti.</w:t>
      </w:r>
      <w:r w:rsidRPr="00F01753">
        <w:rPr>
          <w:sz w:val="24"/>
          <w:szCs w:val="24"/>
        </w:rPr>
        <w:t xml:space="preserve"> </w:t>
      </w:r>
    </w:p>
    <w:p w14:paraId="4C2E85A3" w14:textId="77777777" w:rsidR="00A52FE3" w:rsidRPr="00A52FE3" w:rsidRDefault="00A52FE3" w:rsidP="00A52FE3">
      <w:pPr>
        <w:pStyle w:val="Listaszerbekezds"/>
        <w:ind w:left="643"/>
        <w:jc w:val="both"/>
        <w:rPr>
          <w:sz w:val="24"/>
          <w:szCs w:val="24"/>
        </w:rPr>
      </w:pPr>
    </w:p>
    <w:p w14:paraId="2FC9A026" w14:textId="0818F4D7" w:rsidR="00037928" w:rsidRDefault="00A52FE3" w:rsidP="00A52FE3">
      <w:pPr>
        <w:pStyle w:val="Listaszerbekezds"/>
        <w:ind w:left="0"/>
        <w:jc w:val="both"/>
        <w:rPr>
          <w:sz w:val="24"/>
          <w:szCs w:val="24"/>
        </w:rPr>
      </w:pPr>
      <w:r w:rsidRPr="00A52FE3">
        <w:rPr>
          <w:sz w:val="24"/>
          <w:szCs w:val="24"/>
        </w:rPr>
        <w:t xml:space="preserve">Budapest, </w:t>
      </w:r>
      <w:r w:rsidR="003020F0">
        <w:rPr>
          <w:sz w:val="24"/>
          <w:szCs w:val="24"/>
        </w:rPr>
        <w:t>2015.</w:t>
      </w:r>
      <w:r w:rsidR="00F63550">
        <w:rPr>
          <w:sz w:val="24"/>
          <w:szCs w:val="24"/>
        </w:rPr>
        <w:t xml:space="preserve"> </w:t>
      </w:r>
      <w:r w:rsidR="0068176C">
        <w:rPr>
          <w:sz w:val="24"/>
          <w:szCs w:val="24"/>
        </w:rPr>
        <w:t>október 05.</w:t>
      </w:r>
    </w:p>
    <w:p w14:paraId="76056927" w14:textId="77777777" w:rsidR="00920855" w:rsidRDefault="00920855" w:rsidP="00A52FE3">
      <w:pPr>
        <w:pStyle w:val="Listaszerbekezds"/>
        <w:ind w:left="0"/>
        <w:jc w:val="both"/>
        <w:rPr>
          <w:sz w:val="24"/>
          <w:szCs w:val="24"/>
        </w:rPr>
      </w:pPr>
    </w:p>
    <w:p w14:paraId="6E85F20E" w14:textId="08B147D3" w:rsidR="003020F0" w:rsidRPr="003020F0" w:rsidRDefault="003020F0" w:rsidP="003020F0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978">
        <w:rPr>
          <w:sz w:val="24"/>
          <w:szCs w:val="24"/>
        </w:rPr>
        <w:tab/>
      </w:r>
      <w:r>
        <w:rPr>
          <w:sz w:val="24"/>
          <w:szCs w:val="24"/>
        </w:rPr>
        <w:t>Barta-Eke Gyula</w:t>
      </w:r>
    </w:p>
    <w:p w14:paraId="23A3F9C6" w14:textId="141D10D8" w:rsidR="003020F0" w:rsidRDefault="003020F0" w:rsidP="003020F0">
      <w:pPr>
        <w:pStyle w:val="Listaszerbekezds"/>
        <w:ind w:left="0"/>
        <w:jc w:val="both"/>
        <w:rPr>
          <w:sz w:val="24"/>
          <w:szCs w:val="24"/>
        </w:rPr>
      </w:pPr>
      <w:r w:rsidRPr="003020F0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kancellár</w:t>
      </w:r>
    </w:p>
    <w:p w14:paraId="75A5FE47" w14:textId="77777777" w:rsidR="00037928" w:rsidRPr="003024B1" w:rsidRDefault="0012576A" w:rsidP="00DA3798">
      <w:pPr>
        <w:pStyle w:val="mellklet"/>
      </w:pPr>
      <w:bookmarkStart w:id="29" w:name="_Toc420585527"/>
      <w:r w:rsidRPr="003024B1">
        <w:t>számú melléklet</w:t>
      </w:r>
      <w:bookmarkEnd w:id="29"/>
    </w:p>
    <w:p w14:paraId="7C18D191" w14:textId="77777777" w:rsidR="0012576A" w:rsidRPr="00E74D1E" w:rsidRDefault="0012576A" w:rsidP="00E74D1E">
      <w:pPr>
        <w:pStyle w:val="Listaszerbekezds"/>
        <w:spacing w:line="240" w:lineRule="auto"/>
        <w:ind w:left="2700"/>
        <w:jc w:val="right"/>
        <w:rPr>
          <w:b/>
          <w:sz w:val="16"/>
          <w:szCs w:val="16"/>
        </w:rPr>
      </w:pPr>
    </w:p>
    <w:p w14:paraId="4CBE90AD" w14:textId="3A1BE1DF" w:rsidR="0012576A" w:rsidRPr="00E74D1E" w:rsidRDefault="0012576A">
      <w:pPr>
        <w:pStyle w:val="Listaszerbekezds"/>
        <w:ind w:left="0"/>
        <w:jc w:val="center"/>
        <w:rPr>
          <w:b/>
          <w:sz w:val="16"/>
          <w:szCs w:val="16"/>
        </w:rPr>
      </w:pPr>
      <w:r w:rsidRPr="00FA7189">
        <w:rPr>
          <w:b/>
          <w:sz w:val="28"/>
          <w:szCs w:val="28"/>
        </w:rPr>
        <w:t>LELTÁRFELVÉTEL</w:t>
      </w:r>
      <w:r w:rsidR="003020F0">
        <w:rPr>
          <w:b/>
          <w:sz w:val="28"/>
          <w:szCs w:val="28"/>
        </w:rPr>
        <w:t>I</w:t>
      </w:r>
      <w:r w:rsidRPr="00FA7189">
        <w:rPr>
          <w:b/>
          <w:sz w:val="28"/>
          <w:szCs w:val="28"/>
        </w:rPr>
        <w:t xml:space="preserve"> MÓDOK és IDŐPONTOK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243"/>
        <w:gridCol w:w="2245"/>
        <w:gridCol w:w="2245"/>
        <w:gridCol w:w="2329"/>
      </w:tblGrid>
      <w:tr w:rsidR="0012576A" w:rsidRPr="004E1CD7" w14:paraId="79A3E0C7" w14:textId="77777777" w:rsidTr="00B11B22">
        <w:tc>
          <w:tcPr>
            <w:tcW w:w="1248" w:type="pct"/>
          </w:tcPr>
          <w:p w14:paraId="45C12D3D" w14:textId="77777777" w:rsidR="0012576A" w:rsidRPr="004E1CD7" w:rsidRDefault="0012576A" w:rsidP="004E1CD7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4E1CD7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249" w:type="pct"/>
          </w:tcPr>
          <w:p w14:paraId="1EF168AF" w14:textId="77777777" w:rsidR="0012576A" w:rsidRPr="004E1CD7" w:rsidRDefault="0012576A" w:rsidP="004E1CD7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4E1CD7">
              <w:rPr>
                <w:b/>
                <w:sz w:val="24"/>
                <w:szCs w:val="24"/>
              </w:rPr>
              <w:t>A leltárfelvétel módja</w:t>
            </w:r>
          </w:p>
        </w:tc>
        <w:tc>
          <w:tcPr>
            <w:tcW w:w="1249" w:type="pct"/>
          </w:tcPr>
          <w:p w14:paraId="2E49CE27" w14:textId="77777777" w:rsidR="0012576A" w:rsidRPr="004E1CD7" w:rsidRDefault="0012576A" w:rsidP="004E1CD7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4E1CD7">
              <w:rPr>
                <w:b/>
                <w:sz w:val="24"/>
                <w:szCs w:val="24"/>
              </w:rPr>
              <w:t>A leltárfelvétel gyakorisága</w:t>
            </w:r>
          </w:p>
        </w:tc>
        <w:tc>
          <w:tcPr>
            <w:tcW w:w="1254" w:type="pct"/>
          </w:tcPr>
          <w:p w14:paraId="60767A12" w14:textId="77777777" w:rsidR="0012576A" w:rsidRPr="004E1CD7" w:rsidRDefault="0012576A" w:rsidP="004E1CD7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4E1CD7">
              <w:rPr>
                <w:b/>
                <w:sz w:val="24"/>
                <w:szCs w:val="24"/>
              </w:rPr>
              <w:t>Megjegyzés</w:t>
            </w:r>
          </w:p>
          <w:p w14:paraId="3C35DE74" w14:textId="77777777" w:rsidR="0012576A" w:rsidRPr="004E1CD7" w:rsidRDefault="0012576A" w:rsidP="004E1CD7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A7189" w:rsidRPr="00FA7189" w14:paraId="7235ABD8" w14:textId="77777777" w:rsidTr="00B11B22">
        <w:tc>
          <w:tcPr>
            <w:tcW w:w="5000" w:type="pct"/>
            <w:gridSpan w:val="4"/>
            <w:vAlign w:val="center"/>
          </w:tcPr>
          <w:p w14:paraId="1EF32DED" w14:textId="77777777" w:rsidR="00FA7189" w:rsidRPr="00FA7189" w:rsidRDefault="00FA7189" w:rsidP="00506FB6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FA7189">
              <w:rPr>
                <w:b/>
                <w:sz w:val="24"/>
                <w:szCs w:val="24"/>
              </w:rPr>
              <w:t>Befektetett eszközök</w:t>
            </w:r>
          </w:p>
        </w:tc>
      </w:tr>
      <w:tr w:rsidR="0012576A" w:rsidRPr="00FA7189" w14:paraId="27A77D90" w14:textId="77777777" w:rsidTr="00B11B22">
        <w:tc>
          <w:tcPr>
            <w:tcW w:w="1248" w:type="pct"/>
            <w:vAlign w:val="center"/>
          </w:tcPr>
          <w:p w14:paraId="100E7A01" w14:textId="77777777" w:rsidR="0012576A" w:rsidRPr="00FA7189" w:rsidRDefault="0012576A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Immateriális javak</w:t>
            </w:r>
          </w:p>
        </w:tc>
        <w:tc>
          <w:tcPr>
            <w:tcW w:w="1249" w:type="pct"/>
            <w:vAlign w:val="center"/>
          </w:tcPr>
          <w:p w14:paraId="166B27A5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egyeztetéssel</w:t>
            </w:r>
          </w:p>
        </w:tc>
        <w:tc>
          <w:tcPr>
            <w:tcW w:w="1249" w:type="pct"/>
            <w:vAlign w:val="center"/>
          </w:tcPr>
          <w:p w14:paraId="27DCB005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háromévente, fordulónappal</w:t>
            </w:r>
          </w:p>
        </w:tc>
        <w:tc>
          <w:tcPr>
            <w:tcW w:w="1254" w:type="pct"/>
            <w:vAlign w:val="center"/>
          </w:tcPr>
          <w:p w14:paraId="585989CE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nyilvántartás szerint</w:t>
            </w:r>
          </w:p>
          <w:p w14:paraId="7E088371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576A" w:rsidRPr="00FA7189" w14:paraId="13838168" w14:textId="77777777" w:rsidTr="00B11B22">
        <w:tc>
          <w:tcPr>
            <w:tcW w:w="1248" w:type="pct"/>
            <w:vAlign w:val="center"/>
          </w:tcPr>
          <w:p w14:paraId="5F88CC5C" w14:textId="77777777" w:rsidR="0012576A" w:rsidRPr="00FA7189" w:rsidRDefault="0012576A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Ingatlanok, épülettartozékok</w:t>
            </w:r>
          </w:p>
        </w:tc>
        <w:tc>
          <w:tcPr>
            <w:tcW w:w="1249" w:type="pct"/>
            <w:vAlign w:val="center"/>
          </w:tcPr>
          <w:p w14:paraId="1E14D777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mennyiségi felvétellel</w:t>
            </w:r>
          </w:p>
        </w:tc>
        <w:tc>
          <w:tcPr>
            <w:tcW w:w="1249" w:type="pct"/>
            <w:vAlign w:val="center"/>
          </w:tcPr>
          <w:p w14:paraId="209AB53E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háromévente, fordulónappal</w:t>
            </w:r>
          </w:p>
        </w:tc>
        <w:tc>
          <w:tcPr>
            <w:tcW w:w="1254" w:type="pct"/>
            <w:vAlign w:val="center"/>
          </w:tcPr>
          <w:p w14:paraId="6A27CA29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Telekkönyvi adatok, egyedi nyilvántartás, helyszínrajzok alapján</w:t>
            </w:r>
          </w:p>
        </w:tc>
      </w:tr>
      <w:tr w:rsidR="0012576A" w:rsidRPr="00FA7189" w14:paraId="32F88643" w14:textId="77777777" w:rsidTr="00B11B22">
        <w:tc>
          <w:tcPr>
            <w:tcW w:w="1248" w:type="pct"/>
            <w:vAlign w:val="center"/>
          </w:tcPr>
          <w:p w14:paraId="37082595" w14:textId="77777777" w:rsidR="0012576A" w:rsidRPr="00FA7189" w:rsidRDefault="0012576A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Gépek, berendezések</w:t>
            </w:r>
          </w:p>
        </w:tc>
        <w:tc>
          <w:tcPr>
            <w:tcW w:w="1249" w:type="pct"/>
            <w:vAlign w:val="center"/>
          </w:tcPr>
          <w:p w14:paraId="4E96A4D0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mennyiségi felvétellel</w:t>
            </w:r>
          </w:p>
        </w:tc>
        <w:tc>
          <w:tcPr>
            <w:tcW w:w="1249" w:type="pct"/>
            <w:vAlign w:val="center"/>
          </w:tcPr>
          <w:p w14:paraId="043D97AF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háromévente, fordulónappal</w:t>
            </w:r>
          </w:p>
        </w:tc>
        <w:tc>
          <w:tcPr>
            <w:tcW w:w="1254" w:type="pct"/>
            <w:vAlign w:val="center"/>
          </w:tcPr>
          <w:p w14:paraId="49F0B910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576A" w:rsidRPr="00FA7189" w14:paraId="2CDE7AFF" w14:textId="77777777" w:rsidTr="00B11B22">
        <w:tc>
          <w:tcPr>
            <w:tcW w:w="1248" w:type="pct"/>
            <w:vAlign w:val="center"/>
          </w:tcPr>
          <w:p w14:paraId="03437DF4" w14:textId="77777777" w:rsidR="0012576A" w:rsidRPr="00FA7189" w:rsidRDefault="0012576A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Járművek</w:t>
            </w:r>
          </w:p>
        </w:tc>
        <w:tc>
          <w:tcPr>
            <w:tcW w:w="1249" w:type="pct"/>
            <w:vAlign w:val="center"/>
          </w:tcPr>
          <w:p w14:paraId="4F43A34D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mennyiségi felvétellel</w:t>
            </w:r>
          </w:p>
        </w:tc>
        <w:tc>
          <w:tcPr>
            <w:tcW w:w="1249" w:type="pct"/>
            <w:vAlign w:val="center"/>
          </w:tcPr>
          <w:p w14:paraId="70DC9A83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háromévente, fordulónappal</w:t>
            </w:r>
          </w:p>
        </w:tc>
        <w:tc>
          <w:tcPr>
            <w:tcW w:w="1254" w:type="pct"/>
            <w:vAlign w:val="center"/>
          </w:tcPr>
          <w:p w14:paraId="5A2086C1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576A" w:rsidRPr="00FA7189" w14:paraId="2E7179CC" w14:textId="77777777" w:rsidTr="00B11B22">
        <w:tc>
          <w:tcPr>
            <w:tcW w:w="1248" w:type="pct"/>
            <w:vAlign w:val="center"/>
          </w:tcPr>
          <w:p w14:paraId="6E215D27" w14:textId="77777777" w:rsidR="0012576A" w:rsidRPr="00FA7189" w:rsidRDefault="0012576A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Befejezetlen beruházások, felújítások</w:t>
            </w:r>
          </w:p>
        </w:tc>
        <w:tc>
          <w:tcPr>
            <w:tcW w:w="1249" w:type="pct"/>
            <w:vAlign w:val="center"/>
          </w:tcPr>
          <w:p w14:paraId="10FF9D2D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393D9280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évente, mérleg fordulónappal</w:t>
            </w:r>
          </w:p>
        </w:tc>
        <w:tc>
          <w:tcPr>
            <w:tcW w:w="1254" w:type="pct"/>
            <w:vAlign w:val="center"/>
          </w:tcPr>
          <w:p w14:paraId="0A2A1976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nyilvántartás szerint</w:t>
            </w:r>
          </w:p>
          <w:p w14:paraId="0C1F78FF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576A" w:rsidRPr="00FA7189" w14:paraId="33F865D3" w14:textId="77777777" w:rsidTr="00B11B22">
        <w:tc>
          <w:tcPr>
            <w:tcW w:w="1248" w:type="pct"/>
            <w:vAlign w:val="center"/>
          </w:tcPr>
          <w:p w14:paraId="525A5290" w14:textId="77777777" w:rsidR="0012576A" w:rsidRPr="00FA7189" w:rsidRDefault="0012576A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Befektetett pénzügyi eszközök</w:t>
            </w:r>
          </w:p>
        </w:tc>
        <w:tc>
          <w:tcPr>
            <w:tcW w:w="1249" w:type="pct"/>
            <w:vAlign w:val="center"/>
          </w:tcPr>
          <w:p w14:paraId="6E1E34C7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17DBA7AA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évente, mérleg fordulónappal</w:t>
            </w:r>
          </w:p>
        </w:tc>
        <w:tc>
          <w:tcPr>
            <w:tcW w:w="1254" w:type="pct"/>
            <w:vAlign w:val="center"/>
          </w:tcPr>
          <w:p w14:paraId="60BBD17D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nyilvántartás szerint</w:t>
            </w:r>
          </w:p>
          <w:p w14:paraId="2060931C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576A" w:rsidRPr="00FA7189" w14:paraId="1790A340" w14:textId="77777777" w:rsidTr="00B11B22">
        <w:tc>
          <w:tcPr>
            <w:tcW w:w="1248" w:type="pct"/>
            <w:vAlign w:val="center"/>
          </w:tcPr>
          <w:p w14:paraId="5B672286" w14:textId="77777777" w:rsidR="0012576A" w:rsidRPr="00FA7189" w:rsidRDefault="0012576A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Idegen tulajdonú eszközök</w:t>
            </w:r>
          </w:p>
        </w:tc>
        <w:tc>
          <w:tcPr>
            <w:tcW w:w="1249" w:type="pct"/>
            <w:vAlign w:val="center"/>
          </w:tcPr>
          <w:p w14:paraId="1EA4447A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mennyiségi felvétellel</w:t>
            </w:r>
          </w:p>
        </w:tc>
        <w:tc>
          <w:tcPr>
            <w:tcW w:w="1249" w:type="pct"/>
            <w:vAlign w:val="center"/>
          </w:tcPr>
          <w:p w14:paraId="1EE3AEF9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háromévente, fordulónappal</w:t>
            </w:r>
          </w:p>
        </w:tc>
        <w:tc>
          <w:tcPr>
            <w:tcW w:w="1254" w:type="pct"/>
            <w:vAlign w:val="center"/>
          </w:tcPr>
          <w:p w14:paraId="1FBC5835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6B2978">
              <w:rPr>
                <w:sz w:val="24"/>
                <w:szCs w:val="24"/>
              </w:rPr>
              <w:t>nyilvántartás szerint</w:t>
            </w:r>
          </w:p>
        </w:tc>
      </w:tr>
      <w:tr w:rsidR="0012576A" w:rsidRPr="00FA7189" w14:paraId="7E311EFC" w14:textId="77777777" w:rsidTr="00B11B22">
        <w:tc>
          <w:tcPr>
            <w:tcW w:w="1248" w:type="pct"/>
            <w:vAlign w:val="center"/>
          </w:tcPr>
          <w:p w14:paraId="22D3985B" w14:textId="77777777" w:rsidR="0012576A" w:rsidRPr="00FA7189" w:rsidRDefault="0012576A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Üzemeltetésre, kezelésre, koncesszióba adott, idegen helyen tárolt eszközök</w:t>
            </w:r>
          </w:p>
        </w:tc>
        <w:tc>
          <w:tcPr>
            <w:tcW w:w="1249" w:type="pct"/>
            <w:vAlign w:val="center"/>
          </w:tcPr>
          <w:p w14:paraId="2A88A730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Üzemeltetővel, kezelésbe vevővel, koncesszióba vevővel, történő írásbeli egyeztetéssel</w:t>
            </w:r>
          </w:p>
        </w:tc>
        <w:tc>
          <w:tcPr>
            <w:tcW w:w="1249" w:type="pct"/>
            <w:vAlign w:val="center"/>
          </w:tcPr>
          <w:p w14:paraId="5782A4E4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évente, fordulónappal</w:t>
            </w:r>
          </w:p>
        </w:tc>
        <w:tc>
          <w:tcPr>
            <w:tcW w:w="1254" w:type="pct"/>
            <w:vAlign w:val="center"/>
          </w:tcPr>
          <w:p w14:paraId="49FCB178" w14:textId="77777777" w:rsidR="0012576A" w:rsidRPr="00FA7189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 w:rsidRPr="00FA7189">
              <w:rPr>
                <w:sz w:val="24"/>
                <w:szCs w:val="24"/>
              </w:rPr>
              <w:t>nyilvántartás szerint</w:t>
            </w:r>
          </w:p>
        </w:tc>
      </w:tr>
      <w:tr w:rsidR="00FA7189" w:rsidRPr="00FA7189" w14:paraId="3BFE820E" w14:textId="77777777" w:rsidTr="00B11B22">
        <w:tc>
          <w:tcPr>
            <w:tcW w:w="5000" w:type="pct"/>
            <w:gridSpan w:val="4"/>
            <w:vAlign w:val="center"/>
          </w:tcPr>
          <w:p w14:paraId="3D7E93F2" w14:textId="77777777" w:rsidR="00FA7189" w:rsidRPr="00FA7189" w:rsidRDefault="00FA7189" w:rsidP="00B11B22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FA7189">
              <w:rPr>
                <w:b/>
                <w:sz w:val="24"/>
                <w:szCs w:val="24"/>
              </w:rPr>
              <w:t>Készletek</w:t>
            </w:r>
          </w:p>
        </w:tc>
      </w:tr>
      <w:tr w:rsidR="0012576A" w14:paraId="5F472F0C" w14:textId="77777777" w:rsidTr="00B11B22">
        <w:tc>
          <w:tcPr>
            <w:tcW w:w="1248" w:type="pct"/>
            <w:vAlign w:val="center"/>
          </w:tcPr>
          <w:p w14:paraId="2DD03671" w14:textId="77777777" w:rsidR="0012576A" w:rsidRPr="00885983" w:rsidRDefault="00885983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 w:rsidRPr="00885983">
              <w:rPr>
                <w:sz w:val="24"/>
                <w:szCs w:val="24"/>
              </w:rPr>
              <w:t>Raktári készletek</w:t>
            </w:r>
          </w:p>
        </w:tc>
        <w:tc>
          <w:tcPr>
            <w:tcW w:w="1249" w:type="pct"/>
            <w:vAlign w:val="center"/>
          </w:tcPr>
          <w:p w14:paraId="27C56159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mennyiségi felvétellel</w:t>
            </w:r>
          </w:p>
        </w:tc>
        <w:tc>
          <w:tcPr>
            <w:tcW w:w="1249" w:type="pct"/>
            <w:vAlign w:val="center"/>
          </w:tcPr>
          <w:p w14:paraId="5A345412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háromévente, fordulónappal, rovancsolással szúrópróbaszerűen elrendelve</w:t>
            </w:r>
          </w:p>
        </w:tc>
        <w:tc>
          <w:tcPr>
            <w:tcW w:w="1254" w:type="pct"/>
            <w:vAlign w:val="center"/>
          </w:tcPr>
          <w:p w14:paraId="248A0DFB" w14:textId="77777777" w:rsidR="0012576A" w:rsidRPr="00885983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576A" w14:paraId="566A6CC7" w14:textId="77777777" w:rsidTr="00B11B22">
        <w:tc>
          <w:tcPr>
            <w:tcW w:w="1248" w:type="pct"/>
            <w:vAlign w:val="center"/>
          </w:tcPr>
          <w:p w14:paraId="48E4C988" w14:textId="77777777" w:rsidR="0012576A" w:rsidRPr="00885983" w:rsidRDefault="00885983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Úton lévő készletek</w:t>
            </w:r>
          </w:p>
        </w:tc>
        <w:tc>
          <w:tcPr>
            <w:tcW w:w="1249" w:type="pct"/>
            <w:vAlign w:val="center"/>
          </w:tcPr>
          <w:p w14:paraId="0C144F02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0227C916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évente mérleg fordulónappal</w:t>
            </w:r>
          </w:p>
        </w:tc>
        <w:tc>
          <w:tcPr>
            <w:tcW w:w="1254" w:type="pct"/>
            <w:vAlign w:val="center"/>
          </w:tcPr>
          <w:p w14:paraId="4B59FDCD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számla, szállítólevél alapján</w:t>
            </w:r>
          </w:p>
        </w:tc>
      </w:tr>
      <w:tr w:rsidR="00885983" w14:paraId="4F3FA832" w14:textId="77777777" w:rsidTr="00B11B22">
        <w:tc>
          <w:tcPr>
            <w:tcW w:w="5000" w:type="pct"/>
            <w:gridSpan w:val="4"/>
            <w:vAlign w:val="center"/>
          </w:tcPr>
          <w:p w14:paraId="4BDBEDD3" w14:textId="77777777" w:rsidR="00885983" w:rsidRPr="00885983" w:rsidRDefault="00885983" w:rsidP="00B11B22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885983">
              <w:rPr>
                <w:b/>
                <w:sz w:val="24"/>
                <w:szCs w:val="24"/>
              </w:rPr>
              <w:t>Kis értékű tárgyi eszközök</w:t>
            </w:r>
          </w:p>
        </w:tc>
      </w:tr>
      <w:tr w:rsidR="0012576A" w14:paraId="7CBB5F4D" w14:textId="77777777" w:rsidTr="00B11B22">
        <w:tc>
          <w:tcPr>
            <w:tcW w:w="1248" w:type="pct"/>
            <w:vAlign w:val="center"/>
          </w:tcPr>
          <w:p w14:paraId="58245942" w14:textId="77777777" w:rsidR="0012576A" w:rsidRPr="00885983" w:rsidRDefault="00885983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tárgyi eszközök, immateriális javak</w:t>
            </w:r>
          </w:p>
        </w:tc>
        <w:tc>
          <w:tcPr>
            <w:tcW w:w="1249" w:type="pct"/>
            <w:vAlign w:val="center"/>
          </w:tcPr>
          <w:p w14:paraId="058123AE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mennyiségi felvétellel egyeztetéssel</w:t>
            </w:r>
          </w:p>
        </w:tc>
        <w:tc>
          <w:tcPr>
            <w:tcW w:w="1249" w:type="pct"/>
            <w:vAlign w:val="center"/>
          </w:tcPr>
          <w:p w14:paraId="46427080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háromévente, a szervezeti egység vezetőjének hatáskörében elrendelve és lefolytatva</w:t>
            </w:r>
          </w:p>
        </w:tc>
        <w:tc>
          <w:tcPr>
            <w:tcW w:w="1254" w:type="pct"/>
            <w:vAlign w:val="center"/>
          </w:tcPr>
          <w:p w14:paraId="7DE2B15E" w14:textId="77777777" w:rsidR="0012576A" w:rsidRPr="00885983" w:rsidRDefault="0012576A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5983" w14:paraId="3C9D8A63" w14:textId="77777777" w:rsidTr="00B11B22">
        <w:tc>
          <w:tcPr>
            <w:tcW w:w="5000" w:type="pct"/>
            <w:gridSpan w:val="4"/>
            <w:vAlign w:val="center"/>
          </w:tcPr>
          <w:p w14:paraId="3B440C6D" w14:textId="77777777" w:rsidR="00885983" w:rsidRPr="00885983" w:rsidRDefault="00885983" w:rsidP="00B11B22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885983">
              <w:rPr>
                <w:b/>
                <w:sz w:val="24"/>
                <w:szCs w:val="24"/>
              </w:rPr>
              <w:t>Követelések</w:t>
            </w:r>
          </w:p>
        </w:tc>
      </w:tr>
      <w:tr w:rsidR="0012576A" w14:paraId="7199FB2B" w14:textId="77777777" w:rsidTr="00B11B22">
        <w:tc>
          <w:tcPr>
            <w:tcW w:w="1248" w:type="pct"/>
            <w:vAlign w:val="center"/>
          </w:tcPr>
          <w:p w14:paraId="02D2DB2D" w14:textId="77777777" w:rsidR="0012576A" w:rsidRPr="00885983" w:rsidRDefault="00885983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Adósok, vevők</w:t>
            </w:r>
          </w:p>
        </w:tc>
        <w:tc>
          <w:tcPr>
            <w:tcW w:w="1249" w:type="pct"/>
            <w:vAlign w:val="center"/>
          </w:tcPr>
          <w:p w14:paraId="6E2EED57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195411F4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évente mérleg fordulónappal</w:t>
            </w:r>
          </w:p>
        </w:tc>
        <w:tc>
          <w:tcPr>
            <w:tcW w:w="1254" w:type="pct"/>
            <w:vAlign w:val="center"/>
          </w:tcPr>
          <w:p w14:paraId="4941850C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nyilvántartás szerint, visszaigazolt egyenlegközlő levelek alapján</w:t>
            </w:r>
          </w:p>
        </w:tc>
      </w:tr>
      <w:tr w:rsidR="0012576A" w14:paraId="12972D35" w14:textId="77777777" w:rsidTr="00B11B22">
        <w:tc>
          <w:tcPr>
            <w:tcW w:w="1248" w:type="pct"/>
            <w:vAlign w:val="center"/>
          </w:tcPr>
          <w:p w14:paraId="3B458A58" w14:textId="77777777" w:rsidR="0012576A" w:rsidRPr="00885983" w:rsidRDefault="00885983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munkavállalókkal szemben egyéb partnerekkel szemben fennálló követelések</w:t>
            </w:r>
          </w:p>
        </w:tc>
        <w:tc>
          <w:tcPr>
            <w:tcW w:w="1249" w:type="pct"/>
            <w:vAlign w:val="center"/>
          </w:tcPr>
          <w:p w14:paraId="75D93732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29276237" w14:textId="77777777" w:rsidR="0012576A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évente mérleg fordulónappal</w:t>
            </w:r>
          </w:p>
        </w:tc>
        <w:tc>
          <w:tcPr>
            <w:tcW w:w="1254" w:type="pct"/>
            <w:vAlign w:val="center"/>
          </w:tcPr>
          <w:p w14:paraId="66EFA4EE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nyilvántartás szerint, a vonatkozó dokumentumok alapján</w:t>
            </w:r>
          </w:p>
        </w:tc>
      </w:tr>
      <w:tr w:rsidR="00B11B22" w:rsidRPr="00B11B22" w14:paraId="4C97E1D3" w14:textId="77777777" w:rsidTr="00B11B22">
        <w:tc>
          <w:tcPr>
            <w:tcW w:w="5000" w:type="pct"/>
            <w:gridSpan w:val="4"/>
            <w:vAlign w:val="center"/>
          </w:tcPr>
          <w:p w14:paraId="4CAE0F90" w14:textId="77777777" w:rsidR="00B11B22" w:rsidRPr="00B11B22" w:rsidRDefault="00B11B22" w:rsidP="00B11B22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B11B22">
              <w:rPr>
                <w:b/>
                <w:sz w:val="24"/>
                <w:szCs w:val="24"/>
              </w:rPr>
              <w:t>Pénzeszközök</w:t>
            </w:r>
          </w:p>
        </w:tc>
      </w:tr>
      <w:tr w:rsidR="00885983" w14:paraId="26F7380E" w14:textId="77777777" w:rsidTr="00B11B22">
        <w:tc>
          <w:tcPr>
            <w:tcW w:w="1248" w:type="pct"/>
            <w:vAlign w:val="center"/>
          </w:tcPr>
          <w:p w14:paraId="79BF45AC" w14:textId="77777777" w:rsidR="00885983" w:rsidRPr="00885983" w:rsidRDefault="00885983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Pénztári pénzkészlet</w:t>
            </w:r>
          </w:p>
        </w:tc>
        <w:tc>
          <w:tcPr>
            <w:tcW w:w="1249" w:type="pct"/>
            <w:vAlign w:val="center"/>
          </w:tcPr>
          <w:p w14:paraId="39E0D883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rovancsolás</w:t>
            </w:r>
          </w:p>
        </w:tc>
        <w:tc>
          <w:tcPr>
            <w:tcW w:w="1249" w:type="pct"/>
            <w:vAlign w:val="center"/>
          </w:tcPr>
          <w:p w14:paraId="01DEEB57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évente mérleg fordulónappal</w:t>
            </w:r>
          </w:p>
        </w:tc>
        <w:tc>
          <w:tcPr>
            <w:tcW w:w="1254" w:type="pct"/>
            <w:vAlign w:val="center"/>
          </w:tcPr>
          <w:p w14:paraId="5FF72299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5983" w14:paraId="482B3DCC" w14:textId="77777777" w:rsidTr="00B11B22">
        <w:tc>
          <w:tcPr>
            <w:tcW w:w="1248" w:type="pct"/>
            <w:vAlign w:val="center"/>
          </w:tcPr>
          <w:p w14:paraId="752E2DDA" w14:textId="77777777" w:rsidR="00885983" w:rsidRPr="00885983" w:rsidRDefault="00885983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Bankszámlák</w:t>
            </w:r>
          </w:p>
        </w:tc>
        <w:tc>
          <w:tcPr>
            <w:tcW w:w="1249" w:type="pct"/>
            <w:vAlign w:val="center"/>
          </w:tcPr>
          <w:p w14:paraId="07A1E9F4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6998DC87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évente mérleg fordulónappal</w:t>
            </w:r>
          </w:p>
        </w:tc>
        <w:tc>
          <w:tcPr>
            <w:tcW w:w="1254" w:type="pct"/>
            <w:vAlign w:val="center"/>
          </w:tcPr>
          <w:p w14:paraId="28510B4C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nyilvántartás szerint, bankszámlakivonattal</w:t>
            </w:r>
          </w:p>
        </w:tc>
      </w:tr>
      <w:tr w:rsidR="00B11B22" w:rsidRPr="00B11B22" w14:paraId="05285C34" w14:textId="77777777" w:rsidTr="00B11B22">
        <w:tc>
          <w:tcPr>
            <w:tcW w:w="5000" w:type="pct"/>
            <w:gridSpan w:val="4"/>
            <w:vAlign w:val="center"/>
          </w:tcPr>
          <w:p w14:paraId="3DEE971F" w14:textId="77777777" w:rsidR="00B11B22" w:rsidRPr="00B11B22" w:rsidRDefault="00B11B22" w:rsidP="00B11B22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B11B22">
              <w:rPr>
                <w:b/>
                <w:sz w:val="24"/>
                <w:szCs w:val="24"/>
              </w:rPr>
              <w:t>Kötelezettségek</w:t>
            </w:r>
          </w:p>
        </w:tc>
      </w:tr>
      <w:tr w:rsidR="00885983" w14:paraId="6552B333" w14:textId="77777777" w:rsidTr="00B11B22">
        <w:tc>
          <w:tcPr>
            <w:tcW w:w="1248" w:type="pct"/>
            <w:vAlign w:val="center"/>
          </w:tcPr>
          <w:p w14:paraId="7865E57E" w14:textId="77777777" w:rsidR="00885983" w:rsidRPr="00885983" w:rsidRDefault="00B11B22" w:rsidP="00B11B22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Szállítókkal, más partnerekkel szemben fennálló</w:t>
            </w:r>
          </w:p>
        </w:tc>
        <w:tc>
          <w:tcPr>
            <w:tcW w:w="1249" w:type="pct"/>
            <w:vAlign w:val="center"/>
          </w:tcPr>
          <w:p w14:paraId="78221239" w14:textId="77777777" w:rsidR="00885983" w:rsidRP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4E2213DC" w14:textId="77777777" w:rsidR="00885983" w:rsidRP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évente mérleg fordulónappal</w:t>
            </w:r>
          </w:p>
        </w:tc>
        <w:tc>
          <w:tcPr>
            <w:tcW w:w="1254" w:type="pct"/>
            <w:vAlign w:val="center"/>
          </w:tcPr>
          <w:p w14:paraId="0C60C235" w14:textId="77777777" w:rsid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nyilvántartás szerint, a vonatkozó dokumentumok alapján</w:t>
            </w:r>
          </w:p>
          <w:p w14:paraId="77071237" w14:textId="77777777" w:rsidR="00B11B22" w:rsidRP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5983" w14:paraId="71ADF37E" w14:textId="77777777" w:rsidTr="00B11B22">
        <w:tc>
          <w:tcPr>
            <w:tcW w:w="1248" w:type="pct"/>
            <w:vAlign w:val="center"/>
          </w:tcPr>
          <w:p w14:paraId="30B1A909" w14:textId="50676520" w:rsidR="00885983" w:rsidRPr="00B11B22" w:rsidRDefault="00B11B22" w:rsidP="00B11B22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B11B22">
              <w:rPr>
                <w:b/>
                <w:sz w:val="24"/>
                <w:szCs w:val="24"/>
              </w:rPr>
              <w:t>Egyéb sajátos eszköz- elszámolások</w:t>
            </w:r>
          </w:p>
        </w:tc>
        <w:tc>
          <w:tcPr>
            <w:tcW w:w="1249" w:type="pct"/>
            <w:vAlign w:val="center"/>
          </w:tcPr>
          <w:p w14:paraId="2AAE7B43" w14:textId="77777777" w:rsidR="00885983" w:rsidRP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02BB8DA3" w14:textId="77777777" w:rsidR="00885983" w:rsidRP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évente mérleg fordulónappal</w:t>
            </w:r>
          </w:p>
        </w:tc>
        <w:tc>
          <w:tcPr>
            <w:tcW w:w="1254" w:type="pct"/>
            <w:vAlign w:val="center"/>
          </w:tcPr>
          <w:p w14:paraId="703566F3" w14:textId="77777777" w:rsidR="00B11B22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nyilvántartás szerint, a vonatkozó dokumentumok alapján</w:t>
            </w:r>
          </w:p>
          <w:p w14:paraId="4BBB7615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5983" w14:paraId="7C8BF7B7" w14:textId="77777777" w:rsidTr="00B11B22">
        <w:tc>
          <w:tcPr>
            <w:tcW w:w="1248" w:type="pct"/>
            <w:vAlign w:val="center"/>
          </w:tcPr>
          <w:p w14:paraId="3963303F" w14:textId="77777777" w:rsidR="00885983" w:rsidRPr="00B11B22" w:rsidRDefault="00B11B22" w:rsidP="00B11B22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B11B22">
              <w:rPr>
                <w:b/>
                <w:sz w:val="24"/>
                <w:szCs w:val="24"/>
              </w:rPr>
              <w:t>Aktív és passzív időbeli elhatárolások</w:t>
            </w:r>
          </w:p>
        </w:tc>
        <w:tc>
          <w:tcPr>
            <w:tcW w:w="1249" w:type="pct"/>
            <w:vAlign w:val="center"/>
          </w:tcPr>
          <w:p w14:paraId="2D3EA3F3" w14:textId="77777777" w:rsidR="00885983" w:rsidRP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egyeztetés</w:t>
            </w:r>
          </w:p>
        </w:tc>
        <w:tc>
          <w:tcPr>
            <w:tcW w:w="1249" w:type="pct"/>
            <w:vAlign w:val="center"/>
          </w:tcPr>
          <w:p w14:paraId="57246A8E" w14:textId="77777777" w:rsid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évente mérleg fordulónappal</w:t>
            </w:r>
          </w:p>
          <w:p w14:paraId="2B18BC27" w14:textId="77777777" w:rsidR="00B11B22" w:rsidRPr="00885983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EF6F397" w14:textId="77777777" w:rsidR="00B11B22" w:rsidRDefault="00B11B22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nyilvántartás szerint, a vonatkozó dokumentumok alapján</w:t>
            </w:r>
          </w:p>
          <w:p w14:paraId="12EBD661" w14:textId="77777777" w:rsidR="00885983" w:rsidRPr="00885983" w:rsidRDefault="00885983" w:rsidP="00B11B22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0AB1554" w14:textId="77777777" w:rsidR="0012576A" w:rsidRDefault="0012576A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5E5DF614" w14:textId="77777777" w:rsidR="0012576A" w:rsidRDefault="0012576A" w:rsidP="0012576A">
      <w:pPr>
        <w:pStyle w:val="Listaszerbekezds"/>
        <w:ind w:left="2700"/>
        <w:jc w:val="both"/>
        <w:rPr>
          <w:b/>
          <w:sz w:val="24"/>
          <w:szCs w:val="24"/>
        </w:rPr>
      </w:pPr>
    </w:p>
    <w:p w14:paraId="55B650CE" w14:textId="77777777" w:rsidR="0012576A" w:rsidRDefault="0012576A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4E46CC1F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0D11A093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7849DCAC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44A3B84E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57E2720F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253E8E9B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6BF18C06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2C95B978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06F8EAAB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164F4CD5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7B434F62" w14:textId="77777777" w:rsidR="00506FB6" w:rsidRDefault="00506FB6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604951CB" w14:textId="77777777" w:rsidR="004A2461" w:rsidRDefault="004A2461" w:rsidP="0012576A">
      <w:pPr>
        <w:pStyle w:val="Listaszerbekezds"/>
        <w:ind w:left="0"/>
        <w:jc w:val="both"/>
        <w:rPr>
          <w:b/>
          <w:sz w:val="24"/>
          <w:szCs w:val="24"/>
        </w:rPr>
      </w:pPr>
    </w:p>
    <w:p w14:paraId="77D3C7DD" w14:textId="77777777" w:rsidR="00E21703" w:rsidRPr="003024B1" w:rsidRDefault="00E21703" w:rsidP="00DA3798">
      <w:pPr>
        <w:pStyle w:val="mellklet"/>
      </w:pPr>
      <w:bookmarkStart w:id="30" w:name="_Toc420585528"/>
      <w:r w:rsidRPr="003024B1">
        <w:t>számú melléklet</w:t>
      </w:r>
      <w:bookmarkEnd w:id="30"/>
    </w:p>
    <w:p w14:paraId="12A75170" w14:textId="77777777" w:rsidR="00E21703" w:rsidRDefault="00E21703" w:rsidP="00E21703">
      <w:pPr>
        <w:pStyle w:val="Listaszerbekezds"/>
        <w:ind w:left="2700"/>
        <w:jc w:val="right"/>
        <w:rPr>
          <w:b/>
          <w:sz w:val="24"/>
          <w:szCs w:val="24"/>
        </w:rPr>
      </w:pPr>
    </w:p>
    <w:p w14:paraId="37EBFBBF" w14:textId="77777777" w:rsidR="00E21703" w:rsidRDefault="00E21703" w:rsidP="00E21703">
      <w:pPr>
        <w:pStyle w:val="Listaszerbekezds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leltározási feladatok szervezésének, hiányok – többletek számviteli rendezésének, engedélyezésének rendje</w:t>
      </w:r>
    </w:p>
    <w:p w14:paraId="7325A1DB" w14:textId="77777777" w:rsidR="00E21703" w:rsidRDefault="00E21703" w:rsidP="00E21703">
      <w:pPr>
        <w:pStyle w:val="Listaszerbekezds"/>
        <w:ind w:left="0"/>
        <w:jc w:val="center"/>
        <w:rPr>
          <w:b/>
          <w:sz w:val="24"/>
          <w:szCs w:val="24"/>
        </w:rPr>
      </w:pPr>
    </w:p>
    <w:p w14:paraId="05BF35BD" w14:textId="77777777" w:rsidR="00E21703" w:rsidRDefault="00E21703" w:rsidP="00E21703">
      <w:pPr>
        <w:pStyle w:val="Listaszerbekezds"/>
        <w:ind w:left="0"/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4"/>
        <w:gridCol w:w="3008"/>
        <w:gridCol w:w="3020"/>
      </w:tblGrid>
      <w:tr w:rsidR="00E21703" w:rsidRPr="00DE3AD9" w14:paraId="298763DB" w14:textId="77777777" w:rsidTr="00DE3AD9">
        <w:tc>
          <w:tcPr>
            <w:tcW w:w="3070" w:type="dxa"/>
            <w:vAlign w:val="center"/>
          </w:tcPr>
          <w:p w14:paraId="137D4BC9" w14:textId="77777777" w:rsidR="00E21703" w:rsidRPr="00DE3AD9" w:rsidRDefault="00E21703" w:rsidP="00DE3AD9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DE3AD9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3071" w:type="dxa"/>
            <w:vAlign w:val="center"/>
          </w:tcPr>
          <w:p w14:paraId="48D1135E" w14:textId="77777777" w:rsidR="00E21703" w:rsidRPr="00DE3AD9" w:rsidRDefault="00E21703" w:rsidP="00DE3AD9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3AD9">
              <w:rPr>
                <w:b/>
                <w:sz w:val="24"/>
                <w:szCs w:val="24"/>
              </w:rPr>
              <w:t>Leltározás szervezője</w:t>
            </w:r>
            <w:r w:rsidRPr="00DE3AD9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71" w:type="dxa"/>
            <w:vAlign w:val="center"/>
          </w:tcPr>
          <w:p w14:paraId="17E0E394" w14:textId="77777777" w:rsidR="00E21703" w:rsidRPr="00DE3AD9" w:rsidRDefault="00E21703" w:rsidP="00DE3AD9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3AD9">
              <w:rPr>
                <w:b/>
                <w:sz w:val="24"/>
                <w:szCs w:val="24"/>
              </w:rPr>
              <w:t>Számviteli rendezés engedélyezője</w:t>
            </w:r>
            <w:r w:rsidRPr="00DE3AD9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E21703" w14:paraId="7676B182" w14:textId="77777777" w:rsidTr="00E21703">
        <w:tc>
          <w:tcPr>
            <w:tcW w:w="3070" w:type="dxa"/>
          </w:tcPr>
          <w:p w14:paraId="4A0EA026" w14:textId="77777777" w:rsidR="00E21703" w:rsidRDefault="00E21703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 w:rsidRPr="00DE3AD9">
              <w:rPr>
                <w:b/>
                <w:sz w:val="24"/>
                <w:szCs w:val="24"/>
              </w:rPr>
              <w:t>Karok:</w:t>
            </w:r>
            <w:r>
              <w:rPr>
                <w:sz w:val="24"/>
                <w:szCs w:val="24"/>
              </w:rPr>
              <w:t xml:space="preserve"> kari szervezeti egységek</w:t>
            </w:r>
          </w:p>
        </w:tc>
        <w:tc>
          <w:tcPr>
            <w:tcW w:w="3071" w:type="dxa"/>
          </w:tcPr>
          <w:p w14:paraId="2E22B89C" w14:textId="77777777" w:rsidR="00E21703" w:rsidRDefault="00E21703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dékáni hivatalok</w:t>
            </w:r>
          </w:p>
        </w:tc>
        <w:tc>
          <w:tcPr>
            <w:tcW w:w="3071" w:type="dxa"/>
          </w:tcPr>
          <w:p w14:paraId="0510F43E" w14:textId="77777777" w:rsidR="00E21703" w:rsidRDefault="00E21703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dékán</w:t>
            </w:r>
          </w:p>
        </w:tc>
      </w:tr>
      <w:tr w:rsidR="00DE3AD9" w:rsidRPr="00DE3AD9" w14:paraId="77835E50" w14:textId="77777777" w:rsidTr="004635D6">
        <w:tc>
          <w:tcPr>
            <w:tcW w:w="9212" w:type="dxa"/>
            <w:gridSpan w:val="3"/>
          </w:tcPr>
          <w:p w14:paraId="4284B0E7" w14:textId="77777777" w:rsidR="00DE3AD9" w:rsidRPr="00DE3AD9" w:rsidRDefault="00DE3AD9" w:rsidP="00E2170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DE3AD9">
              <w:rPr>
                <w:b/>
                <w:sz w:val="24"/>
                <w:szCs w:val="24"/>
              </w:rPr>
              <w:t>Nem kari átfogó szervezeti egységek:</w:t>
            </w:r>
          </w:p>
        </w:tc>
      </w:tr>
      <w:tr w:rsidR="00E21703" w14:paraId="57711196" w14:textId="77777777" w:rsidTr="00E21703">
        <w:tc>
          <w:tcPr>
            <w:tcW w:w="3070" w:type="dxa"/>
          </w:tcPr>
          <w:p w14:paraId="05C61F73" w14:textId="77777777" w:rsidR="00E21703" w:rsidRDefault="00DE3AD9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Belső Ellenőrzési Csoport</w:t>
            </w:r>
          </w:p>
        </w:tc>
        <w:tc>
          <w:tcPr>
            <w:tcW w:w="3071" w:type="dxa"/>
          </w:tcPr>
          <w:p w14:paraId="1CB11FF9" w14:textId="77777777" w:rsidR="00E21703" w:rsidRDefault="00DE3AD9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Belső Ellenőrzési Csoport </w:t>
            </w:r>
          </w:p>
        </w:tc>
        <w:tc>
          <w:tcPr>
            <w:tcW w:w="3071" w:type="dxa"/>
          </w:tcPr>
          <w:p w14:paraId="522458D7" w14:textId="77777777" w:rsidR="00E21703" w:rsidRDefault="00DE3AD9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 w:rsidR="00E21703" w14:paraId="09F39AE9" w14:textId="77777777" w:rsidTr="00E21703">
        <w:tc>
          <w:tcPr>
            <w:tcW w:w="3070" w:type="dxa"/>
          </w:tcPr>
          <w:p w14:paraId="27BC8D65" w14:textId="77777777" w:rsidR="00E21703" w:rsidRDefault="00DE3AD9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Rektori Kabinet</w:t>
            </w:r>
          </w:p>
        </w:tc>
        <w:tc>
          <w:tcPr>
            <w:tcW w:w="3071" w:type="dxa"/>
          </w:tcPr>
          <w:p w14:paraId="078936BC" w14:textId="77777777" w:rsidR="00E21703" w:rsidRDefault="00DE3AD9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Rektori Kabinet</w:t>
            </w:r>
          </w:p>
        </w:tc>
        <w:tc>
          <w:tcPr>
            <w:tcW w:w="3071" w:type="dxa"/>
          </w:tcPr>
          <w:p w14:paraId="36057203" w14:textId="299F4BFA" w:rsidR="00E21703" w:rsidRDefault="0072072B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kabinetfőnök</w:t>
            </w:r>
          </w:p>
        </w:tc>
      </w:tr>
      <w:tr w:rsidR="00E21703" w14:paraId="44ABC500" w14:textId="77777777" w:rsidTr="00E21703">
        <w:tc>
          <w:tcPr>
            <w:tcW w:w="3070" w:type="dxa"/>
          </w:tcPr>
          <w:p w14:paraId="618A8A80" w14:textId="77777777" w:rsidR="00E21703" w:rsidRDefault="00606360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Kancellária</w:t>
            </w:r>
          </w:p>
        </w:tc>
        <w:tc>
          <w:tcPr>
            <w:tcW w:w="3071" w:type="dxa"/>
          </w:tcPr>
          <w:p w14:paraId="1AF030A3" w14:textId="77777777" w:rsidR="00E21703" w:rsidRDefault="00DE3AD9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osztály vezetője saját szervezetére</w:t>
            </w:r>
          </w:p>
        </w:tc>
        <w:tc>
          <w:tcPr>
            <w:tcW w:w="3071" w:type="dxa"/>
          </w:tcPr>
          <w:p w14:paraId="0B86926B" w14:textId="77777777" w:rsidR="00E21703" w:rsidRDefault="00606360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gazdasági vezető</w:t>
            </w:r>
          </w:p>
        </w:tc>
      </w:tr>
      <w:tr w:rsidR="00606360" w14:paraId="25AFE7B8" w14:textId="77777777" w:rsidTr="00E21703">
        <w:tc>
          <w:tcPr>
            <w:tcW w:w="3070" w:type="dxa"/>
          </w:tcPr>
          <w:p w14:paraId="0CB15856" w14:textId="77777777" w:rsidR="00606360" w:rsidRDefault="00606360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 Országos Műszaki Információs Központ és Könyvtár</w:t>
            </w:r>
          </w:p>
        </w:tc>
        <w:tc>
          <w:tcPr>
            <w:tcW w:w="3071" w:type="dxa"/>
          </w:tcPr>
          <w:p w14:paraId="0A968BB9" w14:textId="77777777" w:rsidR="00606360" w:rsidRDefault="00606360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BME-OMIKK főigazgató</w:t>
            </w:r>
          </w:p>
        </w:tc>
        <w:tc>
          <w:tcPr>
            <w:tcW w:w="3071" w:type="dxa"/>
          </w:tcPr>
          <w:p w14:paraId="4C7AFFB0" w14:textId="77777777" w:rsidR="00606360" w:rsidRDefault="00606360">
            <w:r w:rsidRPr="00DF5E46">
              <w:rPr>
                <w:sz w:val="24"/>
                <w:szCs w:val="24"/>
              </w:rPr>
              <w:t>gazdasági vezető</w:t>
            </w:r>
          </w:p>
        </w:tc>
      </w:tr>
      <w:tr w:rsidR="00606360" w14:paraId="12D6720A" w14:textId="77777777" w:rsidTr="00E21703">
        <w:tc>
          <w:tcPr>
            <w:tcW w:w="3070" w:type="dxa"/>
          </w:tcPr>
          <w:p w14:paraId="68593D15" w14:textId="5F327702" w:rsidR="00606360" w:rsidRDefault="003020F0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Hallgatói Szolgáltatási Igazgatóság</w:t>
            </w:r>
          </w:p>
        </w:tc>
        <w:tc>
          <w:tcPr>
            <w:tcW w:w="3071" w:type="dxa"/>
          </w:tcPr>
          <w:p w14:paraId="42893428" w14:textId="2E0C629E" w:rsidR="00606360" w:rsidRDefault="00D16A40" w:rsidP="00D16A40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HSZI</w:t>
            </w:r>
          </w:p>
        </w:tc>
        <w:tc>
          <w:tcPr>
            <w:tcW w:w="3071" w:type="dxa"/>
          </w:tcPr>
          <w:p w14:paraId="24A2C118" w14:textId="77777777" w:rsidR="00606360" w:rsidRDefault="00606360">
            <w:r w:rsidRPr="00DF5E46">
              <w:rPr>
                <w:sz w:val="24"/>
                <w:szCs w:val="24"/>
              </w:rPr>
              <w:t>gazdasági vezető</w:t>
            </w:r>
          </w:p>
        </w:tc>
      </w:tr>
      <w:tr w:rsidR="00606360" w14:paraId="4316940F" w14:textId="77777777" w:rsidTr="00E21703">
        <w:tc>
          <w:tcPr>
            <w:tcW w:w="3070" w:type="dxa"/>
          </w:tcPr>
          <w:p w14:paraId="47E1A593" w14:textId="77777777" w:rsidR="00606360" w:rsidRDefault="00606360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Központi Tanulmányi Hivatal</w:t>
            </w:r>
          </w:p>
        </w:tc>
        <w:tc>
          <w:tcPr>
            <w:tcW w:w="3071" w:type="dxa"/>
          </w:tcPr>
          <w:p w14:paraId="3699DE3B" w14:textId="77777777" w:rsidR="00606360" w:rsidRDefault="00606360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KTH</w:t>
            </w:r>
          </w:p>
        </w:tc>
        <w:tc>
          <w:tcPr>
            <w:tcW w:w="3071" w:type="dxa"/>
          </w:tcPr>
          <w:p w14:paraId="47EF5181" w14:textId="77777777" w:rsidR="00606360" w:rsidRDefault="00606360">
            <w:r w:rsidRPr="00DF5E46">
              <w:rPr>
                <w:sz w:val="24"/>
                <w:szCs w:val="24"/>
              </w:rPr>
              <w:t>gazdasági vezető</w:t>
            </w:r>
          </w:p>
        </w:tc>
      </w:tr>
      <w:tr w:rsidR="00DE3AD9" w:rsidRPr="00DE3AD9" w14:paraId="72C6805A" w14:textId="77777777" w:rsidTr="004635D6">
        <w:tc>
          <w:tcPr>
            <w:tcW w:w="9212" w:type="dxa"/>
            <w:gridSpan w:val="3"/>
          </w:tcPr>
          <w:p w14:paraId="543AE741" w14:textId="77777777" w:rsidR="00DE3AD9" w:rsidRPr="00DE3AD9" w:rsidRDefault="00DE3AD9" w:rsidP="00E2170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DE3AD9">
              <w:rPr>
                <w:b/>
                <w:sz w:val="24"/>
                <w:szCs w:val="24"/>
              </w:rPr>
              <w:t>Egyéb szolgáltató szervezeti egységek</w:t>
            </w:r>
          </w:p>
        </w:tc>
      </w:tr>
      <w:tr w:rsidR="00E21703" w14:paraId="3E56C0DA" w14:textId="77777777" w:rsidTr="00E21703">
        <w:tc>
          <w:tcPr>
            <w:tcW w:w="3070" w:type="dxa"/>
          </w:tcPr>
          <w:p w14:paraId="4436F16F" w14:textId="2C30078A" w:rsidR="00E21703" w:rsidRDefault="00DE3AD9" w:rsidP="00D16A40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Szociális intézmények: éttermek, sportlétesítmények, orvosi rendelő, egyetemi üdülő</w:t>
            </w:r>
          </w:p>
        </w:tc>
        <w:tc>
          <w:tcPr>
            <w:tcW w:w="3071" w:type="dxa"/>
          </w:tcPr>
          <w:p w14:paraId="0AD9092B" w14:textId="77777777" w:rsidR="00E21703" w:rsidRDefault="00DE3AD9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Üzemeltetési Osztály, igazgató</w:t>
            </w:r>
          </w:p>
        </w:tc>
        <w:tc>
          <w:tcPr>
            <w:tcW w:w="3071" w:type="dxa"/>
          </w:tcPr>
          <w:p w14:paraId="434161EE" w14:textId="77777777" w:rsidR="00E21703" w:rsidRDefault="00606360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gazdasági vezető</w:t>
            </w:r>
          </w:p>
        </w:tc>
      </w:tr>
      <w:tr w:rsidR="00DE3AD9" w14:paraId="2F9048E4" w14:textId="77777777" w:rsidTr="004635D6">
        <w:tc>
          <w:tcPr>
            <w:tcW w:w="6141" w:type="dxa"/>
            <w:gridSpan w:val="2"/>
          </w:tcPr>
          <w:p w14:paraId="2131396C" w14:textId="77777777" w:rsidR="00DE3AD9" w:rsidRPr="00DE3AD9" w:rsidRDefault="00DE3AD9" w:rsidP="00E2170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 w:rsidRPr="00DE3AD9">
              <w:rPr>
                <w:b/>
                <w:sz w:val="24"/>
                <w:szCs w:val="24"/>
              </w:rPr>
              <w:t>Vezető</w:t>
            </w:r>
            <w:r w:rsidR="00D16A40">
              <w:rPr>
                <w:b/>
                <w:sz w:val="24"/>
                <w:szCs w:val="24"/>
              </w:rPr>
              <w:t>i</w:t>
            </w:r>
            <w:r w:rsidRPr="00DE3AD9">
              <w:rPr>
                <w:b/>
                <w:sz w:val="24"/>
                <w:szCs w:val="24"/>
              </w:rPr>
              <w:t xml:space="preserve"> összeférhetetlenség esetén</w:t>
            </w:r>
          </w:p>
        </w:tc>
        <w:tc>
          <w:tcPr>
            <w:tcW w:w="3071" w:type="dxa"/>
          </w:tcPr>
          <w:p w14:paraId="7874AFFC" w14:textId="77777777" w:rsidR="00DE3AD9" w:rsidRDefault="00DE3AD9" w:rsidP="00E21703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munkairányító jogkörű vezető</w:t>
            </w:r>
          </w:p>
        </w:tc>
      </w:tr>
    </w:tbl>
    <w:p w14:paraId="4D490D7F" w14:textId="77777777" w:rsidR="001256BE" w:rsidRDefault="001256BE" w:rsidP="001256BE">
      <w:pPr>
        <w:pStyle w:val="Listaszerbekezds"/>
        <w:ind w:left="426"/>
        <w:jc w:val="both"/>
        <w:rPr>
          <w:sz w:val="24"/>
          <w:szCs w:val="24"/>
        </w:rPr>
      </w:pPr>
    </w:p>
    <w:p w14:paraId="0697A399" w14:textId="77777777" w:rsidR="00DE3AD9" w:rsidRPr="004635D6" w:rsidRDefault="001256BE" w:rsidP="001256BE">
      <w:pPr>
        <w:pStyle w:val="Listaszerbekezds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* </w:t>
      </w:r>
      <w:r w:rsidR="004635D6">
        <w:rPr>
          <w:sz w:val="24"/>
          <w:szCs w:val="24"/>
        </w:rPr>
        <w:t>Leltározás szervezőjének feladata:</w:t>
      </w:r>
    </w:p>
    <w:p w14:paraId="026BCBA0" w14:textId="4D53CE45" w:rsidR="004635D6" w:rsidRDefault="004635D6" w:rsidP="004635D6">
      <w:pPr>
        <w:pStyle w:val="Listaszerbekezds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átfogó szervezeti egységen belül a leltározás megszervezése, a leltárellenőrök, leltározási csoportvezető kijelölése, megbízólevelek elkészítése és megküldése a leltározási csoport vezetőjének, a leltározó szervezeti egység vezetőjének, valamint a </w:t>
      </w:r>
      <w:r w:rsidR="00606360">
        <w:rPr>
          <w:sz w:val="24"/>
          <w:szCs w:val="24"/>
        </w:rPr>
        <w:t>Kancellária</w:t>
      </w:r>
      <w:r w:rsidR="00D16A40">
        <w:rPr>
          <w:sz w:val="24"/>
          <w:szCs w:val="24"/>
        </w:rPr>
        <w:t xml:space="preserve"> Pénzügyi és Számviteli Igazgatóság Számviteli és Eszközgazdálkodási Osztálynak</w:t>
      </w:r>
      <w:r>
        <w:rPr>
          <w:sz w:val="24"/>
          <w:szCs w:val="24"/>
        </w:rPr>
        <w:t xml:space="preserve">. </w:t>
      </w:r>
    </w:p>
    <w:p w14:paraId="7C6F5E96" w14:textId="77777777" w:rsidR="004635D6" w:rsidRDefault="004635D6" w:rsidP="004635D6">
      <w:pPr>
        <w:pStyle w:val="Listaszerbekezds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Saját szervezeti egységénél senki nem lehet leltárellenőr.</w:t>
      </w:r>
    </w:p>
    <w:p w14:paraId="578C99CD" w14:textId="77777777" w:rsidR="004635D6" w:rsidRDefault="004635D6" w:rsidP="004635D6">
      <w:pPr>
        <w:pStyle w:val="Listaszerbekezds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Az átfogó szervezeti egységen belül egy csoportvezetőt kell kijelölni.</w:t>
      </w:r>
    </w:p>
    <w:p w14:paraId="47F5413D" w14:textId="77777777" w:rsidR="004635D6" w:rsidRDefault="004635D6" w:rsidP="004635D6">
      <w:pPr>
        <w:pStyle w:val="Listaszerbekezds"/>
        <w:ind w:left="426"/>
        <w:jc w:val="both"/>
        <w:rPr>
          <w:sz w:val="24"/>
          <w:szCs w:val="24"/>
        </w:rPr>
      </w:pPr>
    </w:p>
    <w:p w14:paraId="26D48CFD" w14:textId="77777777" w:rsidR="004635D6" w:rsidRDefault="004635D6" w:rsidP="004635D6">
      <w:pPr>
        <w:pStyle w:val="Listaszerbekezds"/>
        <w:ind w:left="426"/>
        <w:jc w:val="both"/>
        <w:rPr>
          <w:sz w:val="24"/>
          <w:szCs w:val="24"/>
        </w:rPr>
      </w:pPr>
    </w:p>
    <w:p w14:paraId="433198DB" w14:textId="77777777" w:rsidR="004635D6" w:rsidRDefault="001256BE" w:rsidP="001256B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** A számviteli rendezés:</w:t>
      </w:r>
    </w:p>
    <w:p w14:paraId="60C1E651" w14:textId="77777777" w:rsidR="001256BE" w:rsidRDefault="001256BE" w:rsidP="001256BE">
      <w:pPr>
        <w:pStyle w:val="Listaszerbekezds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dokumentált, és kivizsgált leltár eltérések számviteli nyilvántartásban történő átvezetése.</w:t>
      </w:r>
    </w:p>
    <w:p w14:paraId="09ADACB0" w14:textId="77777777" w:rsidR="004A2461" w:rsidRDefault="004A2461" w:rsidP="001256BE">
      <w:pPr>
        <w:pStyle w:val="Listaszerbekezds"/>
        <w:ind w:left="426"/>
        <w:jc w:val="both"/>
        <w:rPr>
          <w:sz w:val="24"/>
          <w:szCs w:val="24"/>
        </w:rPr>
      </w:pPr>
    </w:p>
    <w:p w14:paraId="535DCE5C" w14:textId="77777777" w:rsidR="004A2461" w:rsidRPr="003024B1" w:rsidRDefault="004A2461" w:rsidP="00DA3798">
      <w:pPr>
        <w:pStyle w:val="mellklet"/>
      </w:pPr>
      <w:bookmarkStart w:id="31" w:name="_Toc420585529"/>
      <w:r w:rsidRPr="003024B1">
        <w:t>számú melléklet</w:t>
      </w:r>
      <w:bookmarkEnd w:id="31"/>
      <w:r w:rsidRPr="003024B1">
        <w:t xml:space="preserve"> </w:t>
      </w:r>
    </w:p>
    <w:p w14:paraId="50C293C9" w14:textId="77777777" w:rsidR="004A2461" w:rsidRPr="004A2461" w:rsidRDefault="004A2461" w:rsidP="00D813F0">
      <w:pPr>
        <w:pStyle w:val="Listaszerbekezds"/>
        <w:ind w:left="2699"/>
        <w:jc w:val="right"/>
        <w:rPr>
          <w:sz w:val="24"/>
          <w:szCs w:val="24"/>
        </w:rPr>
      </w:pPr>
    </w:p>
    <w:p w14:paraId="53AC633B" w14:textId="77777777" w:rsidR="004A2461" w:rsidRDefault="004A2461" w:rsidP="00D813F0">
      <w:pPr>
        <w:pStyle w:val="Listaszerbekezds"/>
        <w:jc w:val="center"/>
        <w:rPr>
          <w:b/>
          <w:sz w:val="24"/>
          <w:szCs w:val="24"/>
        </w:rPr>
      </w:pPr>
      <w:r w:rsidRPr="00D813F0">
        <w:rPr>
          <w:b/>
          <w:sz w:val="24"/>
          <w:szCs w:val="24"/>
        </w:rPr>
        <w:t>Az Egyetem Leltározási Ütemtervének tartalma:</w:t>
      </w:r>
    </w:p>
    <w:p w14:paraId="1767A6C7" w14:textId="77777777" w:rsidR="00D813F0" w:rsidRPr="00D813F0" w:rsidRDefault="00D813F0" w:rsidP="00D813F0">
      <w:pPr>
        <w:pStyle w:val="Listaszerbekezds"/>
        <w:jc w:val="center"/>
        <w:rPr>
          <w:b/>
          <w:sz w:val="24"/>
          <w:szCs w:val="24"/>
        </w:rPr>
      </w:pPr>
    </w:p>
    <w:p w14:paraId="7E75D9AF" w14:textId="77777777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a leltározásra kötelezett szervezeti egységek, </w:t>
      </w:r>
    </w:p>
    <w:p w14:paraId="0A2D1406" w14:textId="77777777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a leltározandó eszközök, és források köre, </w:t>
      </w:r>
    </w:p>
    <w:p w14:paraId="7E65F0FC" w14:textId="77777777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a leltározás fordulónapja, </w:t>
      </w:r>
    </w:p>
    <w:p w14:paraId="27DAE657" w14:textId="77777777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a leltározás módja (tényleges felvétel, vagy egyeztetés), </w:t>
      </w:r>
    </w:p>
    <w:p w14:paraId="13C35593" w14:textId="77777777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a leltározással kapcsolatos minden munkafolyamat megkezdésének és befejezésének időpontja, </w:t>
      </w:r>
    </w:p>
    <w:p w14:paraId="47B6A432" w14:textId="77777777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a leltár kiértékelésének határideje, </w:t>
      </w:r>
    </w:p>
    <w:p w14:paraId="44C5EA0E" w14:textId="77777777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a leltárzáró jegyzőkönyv elkészítésének határideje, </w:t>
      </w:r>
    </w:p>
    <w:p w14:paraId="77B0F765" w14:textId="231D143F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a gazdasági </w:t>
      </w:r>
      <w:r w:rsidR="00811F4F">
        <w:rPr>
          <w:sz w:val="24"/>
          <w:szCs w:val="24"/>
        </w:rPr>
        <w:t>vezető</w:t>
      </w:r>
      <w:r w:rsidRPr="004A2461">
        <w:rPr>
          <w:sz w:val="24"/>
          <w:szCs w:val="24"/>
        </w:rPr>
        <w:t xml:space="preserve"> jóváhagyása, </w:t>
      </w:r>
    </w:p>
    <w:p w14:paraId="5B0FD580" w14:textId="77777777" w:rsidR="00D813F0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 xml:space="preserve">eltérések rendezésének könyvviteli nyilvántartásokban való rögzítésének módja, </w:t>
      </w:r>
    </w:p>
    <w:p w14:paraId="097E7A6D" w14:textId="25A409CA" w:rsidR="004A2461" w:rsidRDefault="004A2461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A2461">
        <w:rPr>
          <w:sz w:val="24"/>
          <w:szCs w:val="24"/>
        </w:rPr>
        <w:t>az ellenőrzési nyomvonal (</w:t>
      </w:r>
      <w:r w:rsidR="00D409B7">
        <w:rPr>
          <w:sz w:val="24"/>
          <w:szCs w:val="24"/>
        </w:rPr>
        <w:t>Belső Kontroll Rendszer szerint</w:t>
      </w:r>
      <w:r w:rsidRPr="004A2461">
        <w:rPr>
          <w:sz w:val="24"/>
          <w:szCs w:val="24"/>
        </w:rPr>
        <w:t>).</w:t>
      </w:r>
    </w:p>
    <w:p w14:paraId="542B62CA" w14:textId="77777777" w:rsidR="004B108C" w:rsidRDefault="004B108C" w:rsidP="004B108C">
      <w:pPr>
        <w:jc w:val="both"/>
        <w:rPr>
          <w:sz w:val="24"/>
          <w:szCs w:val="24"/>
        </w:rPr>
      </w:pPr>
    </w:p>
    <w:p w14:paraId="1F79CC42" w14:textId="77777777" w:rsidR="004B108C" w:rsidRDefault="004B108C" w:rsidP="004B108C">
      <w:pPr>
        <w:jc w:val="both"/>
        <w:rPr>
          <w:sz w:val="24"/>
          <w:szCs w:val="24"/>
        </w:rPr>
      </w:pPr>
    </w:p>
    <w:p w14:paraId="1E9DB088" w14:textId="77777777" w:rsidR="004B108C" w:rsidRDefault="004B108C" w:rsidP="004B108C">
      <w:pPr>
        <w:jc w:val="both"/>
        <w:rPr>
          <w:sz w:val="24"/>
          <w:szCs w:val="24"/>
        </w:rPr>
      </w:pPr>
    </w:p>
    <w:p w14:paraId="228A1FDC" w14:textId="77777777" w:rsidR="004B108C" w:rsidRDefault="004B108C" w:rsidP="004B108C">
      <w:pPr>
        <w:jc w:val="both"/>
        <w:rPr>
          <w:sz w:val="24"/>
          <w:szCs w:val="24"/>
        </w:rPr>
      </w:pPr>
    </w:p>
    <w:p w14:paraId="27F4F538" w14:textId="77777777" w:rsidR="004B108C" w:rsidRDefault="004B108C" w:rsidP="004B108C">
      <w:pPr>
        <w:jc w:val="both"/>
        <w:rPr>
          <w:sz w:val="24"/>
          <w:szCs w:val="24"/>
        </w:rPr>
      </w:pPr>
    </w:p>
    <w:p w14:paraId="7B7024F4" w14:textId="77777777" w:rsidR="004B108C" w:rsidRDefault="004B108C" w:rsidP="004B108C">
      <w:pPr>
        <w:jc w:val="both"/>
        <w:rPr>
          <w:sz w:val="24"/>
          <w:szCs w:val="24"/>
        </w:rPr>
      </w:pPr>
    </w:p>
    <w:p w14:paraId="1846AD03" w14:textId="77777777" w:rsidR="004B108C" w:rsidRDefault="004B108C" w:rsidP="004B108C">
      <w:pPr>
        <w:jc w:val="both"/>
        <w:rPr>
          <w:sz w:val="24"/>
          <w:szCs w:val="24"/>
        </w:rPr>
      </w:pPr>
    </w:p>
    <w:p w14:paraId="6A68160B" w14:textId="77777777" w:rsidR="004B108C" w:rsidRDefault="004B108C" w:rsidP="004B108C">
      <w:pPr>
        <w:jc w:val="both"/>
        <w:rPr>
          <w:sz w:val="24"/>
          <w:szCs w:val="24"/>
        </w:rPr>
      </w:pPr>
    </w:p>
    <w:p w14:paraId="3622888D" w14:textId="77777777" w:rsidR="004B108C" w:rsidRDefault="004B108C" w:rsidP="004B108C">
      <w:pPr>
        <w:jc w:val="both"/>
        <w:rPr>
          <w:sz w:val="24"/>
          <w:szCs w:val="24"/>
        </w:rPr>
      </w:pPr>
    </w:p>
    <w:p w14:paraId="65DD59EB" w14:textId="77777777" w:rsidR="004B108C" w:rsidRDefault="004B108C" w:rsidP="004B108C">
      <w:pPr>
        <w:jc w:val="both"/>
        <w:rPr>
          <w:sz w:val="24"/>
          <w:szCs w:val="24"/>
        </w:rPr>
      </w:pPr>
    </w:p>
    <w:p w14:paraId="77CF7E42" w14:textId="77777777" w:rsidR="004B108C" w:rsidRDefault="004B108C" w:rsidP="004B108C">
      <w:pPr>
        <w:jc w:val="both"/>
        <w:rPr>
          <w:sz w:val="24"/>
          <w:szCs w:val="24"/>
        </w:rPr>
      </w:pPr>
    </w:p>
    <w:p w14:paraId="6E2BADC6" w14:textId="77777777" w:rsidR="004B108C" w:rsidRDefault="004B108C" w:rsidP="004B108C">
      <w:pPr>
        <w:jc w:val="both"/>
        <w:rPr>
          <w:sz w:val="24"/>
          <w:szCs w:val="24"/>
        </w:rPr>
      </w:pPr>
    </w:p>
    <w:p w14:paraId="1CB67241" w14:textId="77777777" w:rsidR="004B108C" w:rsidRDefault="004B108C" w:rsidP="004B108C">
      <w:pPr>
        <w:jc w:val="both"/>
        <w:rPr>
          <w:sz w:val="24"/>
          <w:szCs w:val="24"/>
        </w:rPr>
      </w:pPr>
    </w:p>
    <w:p w14:paraId="1E49DBB1" w14:textId="77777777" w:rsidR="004B108C" w:rsidRDefault="004B108C" w:rsidP="004B108C">
      <w:pPr>
        <w:jc w:val="both"/>
        <w:rPr>
          <w:sz w:val="24"/>
          <w:szCs w:val="24"/>
        </w:rPr>
      </w:pPr>
    </w:p>
    <w:p w14:paraId="127DD1FF" w14:textId="77777777" w:rsidR="004B108C" w:rsidRDefault="004B108C" w:rsidP="004B108C">
      <w:pPr>
        <w:jc w:val="both"/>
        <w:rPr>
          <w:sz w:val="24"/>
          <w:szCs w:val="24"/>
        </w:rPr>
      </w:pPr>
    </w:p>
    <w:p w14:paraId="7FEDDC0E" w14:textId="77777777" w:rsidR="004B108C" w:rsidRDefault="004B108C" w:rsidP="004B108C">
      <w:pPr>
        <w:jc w:val="both"/>
        <w:rPr>
          <w:sz w:val="24"/>
          <w:szCs w:val="24"/>
        </w:rPr>
      </w:pPr>
    </w:p>
    <w:p w14:paraId="631FFCAB" w14:textId="77777777" w:rsidR="004B108C" w:rsidRPr="003024B1" w:rsidRDefault="004B108C" w:rsidP="00DA3798">
      <w:pPr>
        <w:pStyle w:val="mellklet"/>
      </w:pPr>
      <w:bookmarkStart w:id="32" w:name="_Toc420585530"/>
      <w:r w:rsidRPr="003024B1">
        <w:t>számú melléklet</w:t>
      </w:r>
      <w:bookmarkEnd w:id="32"/>
      <w:r w:rsidRPr="003024B1">
        <w:t xml:space="preserve"> </w:t>
      </w:r>
    </w:p>
    <w:p w14:paraId="5D2D286D" w14:textId="77777777" w:rsidR="004B108C" w:rsidRDefault="004B108C" w:rsidP="004B108C">
      <w:pPr>
        <w:jc w:val="center"/>
        <w:rPr>
          <w:b/>
          <w:sz w:val="24"/>
          <w:szCs w:val="24"/>
        </w:rPr>
      </w:pPr>
    </w:p>
    <w:p w14:paraId="2874C48D" w14:textId="77777777" w:rsidR="004B108C" w:rsidRDefault="004B108C" w:rsidP="004B108C">
      <w:pPr>
        <w:jc w:val="center"/>
        <w:rPr>
          <w:b/>
          <w:sz w:val="24"/>
          <w:szCs w:val="24"/>
        </w:rPr>
      </w:pPr>
    </w:p>
    <w:p w14:paraId="22A51EBB" w14:textId="77777777" w:rsidR="004B108C" w:rsidRDefault="004B108C" w:rsidP="004B108C">
      <w:pPr>
        <w:jc w:val="center"/>
        <w:rPr>
          <w:b/>
          <w:sz w:val="24"/>
          <w:szCs w:val="24"/>
        </w:rPr>
      </w:pPr>
      <w:r w:rsidRPr="004B108C">
        <w:rPr>
          <w:b/>
          <w:sz w:val="24"/>
          <w:szCs w:val="24"/>
        </w:rPr>
        <w:t>A szervezeti egységek részletes leltározási ütemtervének tartalma:</w:t>
      </w:r>
    </w:p>
    <w:p w14:paraId="3398A6AE" w14:textId="77777777" w:rsidR="004B108C" w:rsidRPr="004B108C" w:rsidRDefault="004B108C" w:rsidP="004B108C">
      <w:pPr>
        <w:jc w:val="center"/>
        <w:rPr>
          <w:b/>
          <w:sz w:val="24"/>
          <w:szCs w:val="24"/>
        </w:rPr>
      </w:pPr>
    </w:p>
    <w:p w14:paraId="023F2447" w14:textId="77777777" w:rsidR="004B108C" w:rsidRDefault="004B108C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B108C">
        <w:rPr>
          <w:sz w:val="24"/>
          <w:szCs w:val="24"/>
        </w:rPr>
        <w:t xml:space="preserve">körzetenként a leltározás időpontja, időszaka, </w:t>
      </w:r>
    </w:p>
    <w:p w14:paraId="4B5F5AB6" w14:textId="77777777" w:rsidR="004B108C" w:rsidRDefault="004B108C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B108C">
        <w:rPr>
          <w:sz w:val="24"/>
          <w:szCs w:val="24"/>
        </w:rPr>
        <w:t xml:space="preserve">a leltározási csoport vezetőjének a neve, </w:t>
      </w:r>
    </w:p>
    <w:p w14:paraId="2427C453" w14:textId="77777777" w:rsidR="004B108C" w:rsidRDefault="004B108C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B108C">
        <w:rPr>
          <w:sz w:val="24"/>
          <w:szCs w:val="24"/>
        </w:rPr>
        <w:t xml:space="preserve">a leltározásban közreműködő leltározók neve, </w:t>
      </w:r>
    </w:p>
    <w:p w14:paraId="24A36438" w14:textId="77777777" w:rsidR="004B108C" w:rsidRDefault="004B108C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B108C">
        <w:rPr>
          <w:sz w:val="24"/>
          <w:szCs w:val="24"/>
        </w:rPr>
        <w:t xml:space="preserve">a leltárellenőrök neve, </w:t>
      </w:r>
    </w:p>
    <w:p w14:paraId="2B48776F" w14:textId="77777777" w:rsidR="004B108C" w:rsidRDefault="004B108C" w:rsidP="00A1737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4B108C">
        <w:rPr>
          <w:sz w:val="24"/>
          <w:szCs w:val="24"/>
        </w:rPr>
        <w:t>az eltérések miatt szükségessé vált felelősség érvényesítésének határideje.</w:t>
      </w:r>
    </w:p>
    <w:p w14:paraId="161AB4EB" w14:textId="77777777" w:rsidR="00E33B6F" w:rsidRDefault="00E33B6F" w:rsidP="00E33B6F">
      <w:pPr>
        <w:jc w:val="both"/>
        <w:rPr>
          <w:sz w:val="24"/>
          <w:szCs w:val="24"/>
        </w:rPr>
      </w:pPr>
    </w:p>
    <w:p w14:paraId="199B5BD0" w14:textId="77777777" w:rsidR="00E33B6F" w:rsidRDefault="00E33B6F" w:rsidP="00E33B6F">
      <w:pPr>
        <w:jc w:val="both"/>
        <w:rPr>
          <w:sz w:val="24"/>
          <w:szCs w:val="24"/>
        </w:rPr>
      </w:pPr>
    </w:p>
    <w:p w14:paraId="781DF621" w14:textId="77777777" w:rsidR="00E33B6F" w:rsidRDefault="00E33B6F" w:rsidP="00E33B6F">
      <w:pPr>
        <w:jc w:val="both"/>
        <w:rPr>
          <w:sz w:val="24"/>
          <w:szCs w:val="24"/>
        </w:rPr>
      </w:pPr>
    </w:p>
    <w:p w14:paraId="30783957" w14:textId="77777777" w:rsidR="00E33B6F" w:rsidRDefault="00E33B6F" w:rsidP="00E33B6F">
      <w:pPr>
        <w:jc w:val="both"/>
        <w:rPr>
          <w:sz w:val="24"/>
          <w:szCs w:val="24"/>
        </w:rPr>
      </w:pPr>
    </w:p>
    <w:p w14:paraId="0F3C8112" w14:textId="77777777" w:rsidR="00E33B6F" w:rsidRDefault="00E33B6F" w:rsidP="00E33B6F">
      <w:pPr>
        <w:jc w:val="both"/>
        <w:rPr>
          <w:sz w:val="24"/>
          <w:szCs w:val="24"/>
        </w:rPr>
      </w:pPr>
    </w:p>
    <w:p w14:paraId="1F304770" w14:textId="77777777" w:rsidR="00E33B6F" w:rsidRDefault="00E33B6F" w:rsidP="00E33B6F">
      <w:pPr>
        <w:jc w:val="both"/>
        <w:rPr>
          <w:sz w:val="24"/>
          <w:szCs w:val="24"/>
        </w:rPr>
      </w:pPr>
    </w:p>
    <w:p w14:paraId="1A315A7F" w14:textId="77777777" w:rsidR="00E33B6F" w:rsidRDefault="00E33B6F" w:rsidP="00E33B6F">
      <w:pPr>
        <w:jc w:val="both"/>
        <w:rPr>
          <w:sz w:val="24"/>
          <w:szCs w:val="24"/>
        </w:rPr>
      </w:pPr>
    </w:p>
    <w:p w14:paraId="72698690" w14:textId="77777777" w:rsidR="00E33B6F" w:rsidRDefault="00E33B6F" w:rsidP="00E33B6F">
      <w:pPr>
        <w:jc w:val="both"/>
        <w:rPr>
          <w:sz w:val="24"/>
          <w:szCs w:val="24"/>
        </w:rPr>
      </w:pPr>
    </w:p>
    <w:p w14:paraId="555C26A4" w14:textId="77777777" w:rsidR="00E33B6F" w:rsidRDefault="00E33B6F" w:rsidP="00E33B6F">
      <w:pPr>
        <w:jc w:val="both"/>
        <w:rPr>
          <w:sz w:val="24"/>
          <w:szCs w:val="24"/>
        </w:rPr>
      </w:pPr>
    </w:p>
    <w:p w14:paraId="4B4343CF" w14:textId="77777777" w:rsidR="00E33B6F" w:rsidRDefault="00E33B6F" w:rsidP="00E33B6F">
      <w:pPr>
        <w:jc w:val="both"/>
        <w:rPr>
          <w:sz w:val="24"/>
          <w:szCs w:val="24"/>
        </w:rPr>
      </w:pPr>
    </w:p>
    <w:p w14:paraId="6E8D3B0E" w14:textId="77777777" w:rsidR="00E33B6F" w:rsidRDefault="00E33B6F" w:rsidP="00E33B6F">
      <w:pPr>
        <w:jc w:val="both"/>
        <w:rPr>
          <w:sz w:val="24"/>
          <w:szCs w:val="24"/>
        </w:rPr>
      </w:pPr>
    </w:p>
    <w:p w14:paraId="3B1F86A4" w14:textId="77777777" w:rsidR="00E33B6F" w:rsidRDefault="00E33B6F" w:rsidP="00E33B6F">
      <w:pPr>
        <w:jc w:val="both"/>
        <w:rPr>
          <w:sz w:val="24"/>
          <w:szCs w:val="24"/>
        </w:rPr>
      </w:pPr>
    </w:p>
    <w:p w14:paraId="437D137A" w14:textId="77777777" w:rsidR="00E33B6F" w:rsidRDefault="00E33B6F" w:rsidP="00E33B6F">
      <w:pPr>
        <w:jc w:val="both"/>
        <w:rPr>
          <w:sz w:val="24"/>
          <w:szCs w:val="24"/>
        </w:rPr>
      </w:pPr>
    </w:p>
    <w:p w14:paraId="3060F741" w14:textId="77777777" w:rsidR="00E33B6F" w:rsidRDefault="00E33B6F" w:rsidP="00E33B6F">
      <w:pPr>
        <w:jc w:val="both"/>
        <w:rPr>
          <w:sz w:val="24"/>
          <w:szCs w:val="24"/>
        </w:rPr>
      </w:pPr>
    </w:p>
    <w:p w14:paraId="12FA3A7A" w14:textId="77777777" w:rsidR="00E33B6F" w:rsidRDefault="00E33B6F" w:rsidP="00E33B6F">
      <w:pPr>
        <w:jc w:val="both"/>
        <w:rPr>
          <w:sz w:val="24"/>
          <w:szCs w:val="24"/>
        </w:rPr>
      </w:pPr>
    </w:p>
    <w:p w14:paraId="24A22733" w14:textId="77777777" w:rsidR="00E33B6F" w:rsidRDefault="00E33B6F" w:rsidP="00E33B6F">
      <w:pPr>
        <w:jc w:val="both"/>
        <w:rPr>
          <w:sz w:val="24"/>
          <w:szCs w:val="24"/>
        </w:rPr>
      </w:pPr>
    </w:p>
    <w:p w14:paraId="7BC690F0" w14:textId="77777777" w:rsidR="00E33B6F" w:rsidRDefault="00E33B6F" w:rsidP="00E33B6F">
      <w:pPr>
        <w:jc w:val="both"/>
        <w:rPr>
          <w:sz w:val="24"/>
          <w:szCs w:val="24"/>
        </w:rPr>
      </w:pPr>
    </w:p>
    <w:p w14:paraId="0BB336FC" w14:textId="77777777" w:rsidR="00E33B6F" w:rsidRPr="003024B1" w:rsidRDefault="00E33B6F" w:rsidP="00DA3798">
      <w:pPr>
        <w:pStyle w:val="mellklet"/>
      </w:pPr>
      <w:bookmarkStart w:id="33" w:name="_Toc420585531"/>
      <w:r w:rsidRPr="003024B1">
        <w:t>számú melléklet</w:t>
      </w:r>
      <w:bookmarkEnd w:id="33"/>
      <w:r w:rsidRPr="003024B1">
        <w:t xml:space="preserve"> </w:t>
      </w:r>
    </w:p>
    <w:p w14:paraId="75511552" w14:textId="77777777" w:rsidR="00E33B6F" w:rsidRDefault="00E33B6F" w:rsidP="00D43F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/20... </w:t>
      </w:r>
    </w:p>
    <w:p w14:paraId="42ABD856" w14:textId="77777777" w:rsidR="00E33B6F" w:rsidRDefault="00E33B6F" w:rsidP="00D43F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#........................................................</w:t>
      </w:r>
    </w:p>
    <w:p w14:paraId="5597244C" w14:textId="77777777" w:rsidR="00E33B6F" w:rsidRDefault="00E33B6F" w:rsidP="00D43F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22585546" w14:textId="77777777" w:rsidR="00E33B6F" w:rsidRDefault="00E33B6F" w:rsidP="00D43F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31CC13DB" w14:textId="77777777" w:rsidR="00E33B6F" w:rsidRPr="00E33B6F" w:rsidRDefault="00E33B6F" w:rsidP="00E33B6F">
      <w:pPr>
        <w:spacing w:after="0"/>
        <w:jc w:val="both"/>
        <w:rPr>
          <w:sz w:val="24"/>
          <w:szCs w:val="24"/>
        </w:rPr>
      </w:pPr>
    </w:p>
    <w:p w14:paraId="7D227F96" w14:textId="77777777" w:rsidR="00E33B6F" w:rsidRDefault="00E33B6F" w:rsidP="00E33B6F">
      <w:pPr>
        <w:jc w:val="center"/>
        <w:rPr>
          <w:b/>
          <w:sz w:val="24"/>
          <w:szCs w:val="24"/>
        </w:rPr>
      </w:pPr>
      <w:r w:rsidRPr="00E33B6F">
        <w:rPr>
          <w:b/>
          <w:sz w:val="24"/>
          <w:szCs w:val="24"/>
        </w:rPr>
        <w:t>Megbízólevél</w:t>
      </w:r>
    </w:p>
    <w:p w14:paraId="2F85A530" w14:textId="77777777" w:rsidR="00E33B6F" w:rsidRPr="00E33B6F" w:rsidRDefault="00E33B6F" w:rsidP="00E33B6F">
      <w:pPr>
        <w:jc w:val="center"/>
        <w:rPr>
          <w:b/>
          <w:sz w:val="24"/>
          <w:szCs w:val="24"/>
        </w:rPr>
      </w:pPr>
    </w:p>
    <w:p w14:paraId="351EFA7B" w14:textId="77777777" w:rsidR="00E33B6F" w:rsidRDefault="00E33B6F" w:rsidP="00B80E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Megbízom a …………………………………………………………………………………………….</w:t>
      </w:r>
    </w:p>
    <w:p w14:paraId="007C0493" w14:textId="77777777" w:rsidR="00E33B6F" w:rsidRDefault="00E33B6F" w:rsidP="00B80E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>(</w:t>
      </w:r>
      <w:r>
        <w:rPr>
          <w:sz w:val="24"/>
          <w:szCs w:val="24"/>
        </w:rPr>
        <w:t xml:space="preserve">átfogó szervezeti egység neve) </w:t>
      </w:r>
    </w:p>
    <w:p w14:paraId="30C81E3F" w14:textId="77777777" w:rsidR="00E33B6F" w:rsidRDefault="00E33B6F" w:rsidP="00E33B6F">
      <w:pPr>
        <w:spacing w:after="0"/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szervezeti egységeinél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• a befektetett eszközök </w:t>
      </w:r>
    </w:p>
    <w:p w14:paraId="083D1C20" w14:textId="77777777" w:rsidR="00E33B6F" w:rsidRDefault="00E33B6F" w:rsidP="00E33B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• a kis értékű tárgyi eszközök </w:t>
      </w:r>
    </w:p>
    <w:p w14:paraId="2B6CB04F" w14:textId="77777777" w:rsidR="00E33B6F" w:rsidRDefault="00E33B6F" w:rsidP="00E33B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• a készletek </w:t>
      </w:r>
    </w:p>
    <w:p w14:paraId="03B49D22" w14:textId="77777777" w:rsidR="00E33B6F" w:rsidRPr="00E33B6F" w:rsidRDefault="00E33B6F" w:rsidP="00E33B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• a nemesfém termékek </w:t>
      </w:r>
    </w:p>
    <w:p w14:paraId="42FCD5B0" w14:textId="77777777" w:rsidR="00E33B6F" w:rsidRPr="00E33B6F" w:rsidRDefault="00E33B6F" w:rsidP="00E33B6F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>201.... év</w:t>
      </w:r>
      <w:r w:rsidR="005021CF">
        <w:rPr>
          <w:sz w:val="24"/>
          <w:szCs w:val="24"/>
        </w:rPr>
        <w:t xml:space="preserve"> ………………….. </w:t>
      </w:r>
      <w:r w:rsidRPr="00E33B6F">
        <w:rPr>
          <w:sz w:val="24"/>
          <w:szCs w:val="24"/>
        </w:rPr>
        <w:t xml:space="preserve">hó </w:t>
      </w:r>
      <w:r w:rsidR="005021CF">
        <w:rPr>
          <w:sz w:val="24"/>
          <w:szCs w:val="24"/>
        </w:rPr>
        <w:t>………</w:t>
      </w:r>
      <w:r w:rsidRPr="00E33B6F">
        <w:rPr>
          <w:sz w:val="24"/>
          <w:szCs w:val="24"/>
        </w:rPr>
        <w:t xml:space="preserve"> -t</w:t>
      </w:r>
      <w:r w:rsidR="005021CF">
        <w:rPr>
          <w:sz w:val="24"/>
          <w:szCs w:val="24"/>
        </w:rPr>
        <w:t>ó</w:t>
      </w:r>
      <w:r w:rsidRPr="00E33B6F">
        <w:rPr>
          <w:sz w:val="24"/>
          <w:szCs w:val="24"/>
        </w:rPr>
        <w:t xml:space="preserve">l </w:t>
      </w:r>
      <w:r w:rsidR="005021CF">
        <w:rPr>
          <w:sz w:val="24"/>
          <w:szCs w:val="24"/>
        </w:rPr>
        <w:t>…………………….</w:t>
      </w:r>
      <w:r w:rsidRPr="00E33B6F">
        <w:rPr>
          <w:sz w:val="24"/>
          <w:szCs w:val="24"/>
        </w:rPr>
        <w:t xml:space="preserve"> hó </w:t>
      </w:r>
      <w:r w:rsidR="005021CF">
        <w:rPr>
          <w:sz w:val="24"/>
          <w:szCs w:val="24"/>
        </w:rPr>
        <w:t>……….</w:t>
      </w:r>
      <w:r w:rsidRPr="00E33B6F">
        <w:rPr>
          <w:sz w:val="24"/>
          <w:szCs w:val="24"/>
        </w:rPr>
        <w:t xml:space="preserve"> -ig tartó leltározása során </w:t>
      </w:r>
    </w:p>
    <w:p w14:paraId="789EA932" w14:textId="77777777" w:rsidR="00E33B6F" w:rsidRPr="00E33B6F" w:rsidRDefault="00E33B6F" w:rsidP="005021CF">
      <w:pPr>
        <w:jc w:val="center"/>
        <w:rPr>
          <w:sz w:val="24"/>
          <w:szCs w:val="24"/>
        </w:rPr>
      </w:pPr>
      <w:r w:rsidRPr="00E33B6F">
        <w:rPr>
          <w:sz w:val="24"/>
          <w:szCs w:val="24"/>
        </w:rPr>
        <w:t xml:space="preserve">a </w:t>
      </w:r>
      <w:r w:rsidRPr="005021CF">
        <w:rPr>
          <w:b/>
          <w:sz w:val="24"/>
          <w:szCs w:val="24"/>
        </w:rPr>
        <w:t>leltározási csoportvezető</w:t>
      </w:r>
      <w:r w:rsidRPr="00E33B6F">
        <w:rPr>
          <w:sz w:val="24"/>
          <w:szCs w:val="24"/>
        </w:rPr>
        <w:t xml:space="preserve"> feladatainak ellátásával.</w:t>
      </w:r>
    </w:p>
    <w:p w14:paraId="79CDED07" w14:textId="21183F22" w:rsidR="00E33B6F" w:rsidRPr="00E33B6F" w:rsidRDefault="00E33B6F" w:rsidP="00E33B6F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Feladatát a Leltározás Rendjére és a leltározás végrehajtására vonatkozó </w:t>
      </w:r>
      <w:r w:rsidR="0007417E">
        <w:rPr>
          <w:sz w:val="24"/>
          <w:szCs w:val="24"/>
        </w:rPr>
        <w:t xml:space="preserve">Kancellári </w:t>
      </w:r>
      <w:r w:rsidRPr="00E33B6F">
        <w:rPr>
          <w:sz w:val="24"/>
          <w:szCs w:val="24"/>
        </w:rPr>
        <w:t xml:space="preserve">Utasításban, valamint az e tárgyban kiadott köriratban foglaltak szerint - az ott meghatározott felelősség terhe mellett - köteles végrehajtani. </w:t>
      </w:r>
    </w:p>
    <w:p w14:paraId="6C0B2E23" w14:textId="77777777" w:rsidR="00E33B6F" w:rsidRPr="00E33B6F" w:rsidRDefault="00E33B6F" w:rsidP="00E33B6F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A szervezeti egységek jóváhagyott leltározási programját, a leltárellenőrök kijelölését megküldöm. </w:t>
      </w:r>
    </w:p>
    <w:p w14:paraId="03F5D3A7" w14:textId="77777777" w:rsidR="00E33B6F" w:rsidRPr="00E33B6F" w:rsidRDefault="00E33B6F" w:rsidP="00E33B6F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Feladatának végrehajtásához a leltározásra kötelezett szervezeti egység vezetője köteles a személyi és tárgyi feltételeket biztosítani. </w:t>
      </w:r>
    </w:p>
    <w:p w14:paraId="08C5668B" w14:textId="77777777" w:rsidR="00E33B6F" w:rsidRPr="00E33B6F" w:rsidRDefault="00E33B6F" w:rsidP="00E33B6F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Kérem, hogy a szervezeti egységek vezetőjével, valamint a megbízott leltárellenőrökkel a kapcsolatot felvenni szíveskedjék. </w:t>
      </w:r>
    </w:p>
    <w:p w14:paraId="17FB90CE" w14:textId="77777777" w:rsidR="00E33B6F" w:rsidRDefault="00E33B6F" w:rsidP="00E33B6F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Budapest, 20..... év </w:t>
      </w:r>
      <w:r w:rsidR="00D43FF1">
        <w:rPr>
          <w:sz w:val="24"/>
          <w:szCs w:val="24"/>
        </w:rPr>
        <w:t xml:space="preserve">…………………… </w:t>
      </w:r>
      <w:r w:rsidRPr="00E33B6F">
        <w:rPr>
          <w:sz w:val="24"/>
          <w:szCs w:val="24"/>
        </w:rPr>
        <w:t xml:space="preserve">hó </w:t>
      </w:r>
      <w:r w:rsidR="00D43FF1">
        <w:rPr>
          <w:sz w:val="24"/>
          <w:szCs w:val="24"/>
        </w:rPr>
        <w:t>………….</w:t>
      </w:r>
      <w:r w:rsidRPr="00E33B6F">
        <w:rPr>
          <w:sz w:val="24"/>
          <w:szCs w:val="24"/>
        </w:rPr>
        <w:t>nap.</w:t>
      </w:r>
    </w:p>
    <w:p w14:paraId="28EEEC0E" w14:textId="77777777" w:rsidR="00D43FF1" w:rsidRDefault="00D43FF1" w:rsidP="00D43F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70E297EB" w14:textId="77777777" w:rsidR="00D43FF1" w:rsidRPr="00E33B6F" w:rsidRDefault="00D43FF1" w:rsidP="00D43F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átfogó szervezeti egység vezetője </w:t>
      </w:r>
    </w:p>
    <w:p w14:paraId="3FEB1379" w14:textId="77777777" w:rsidR="00E33B6F" w:rsidRPr="00E33B6F" w:rsidRDefault="00E33B6F" w:rsidP="00D43FF1">
      <w:pPr>
        <w:jc w:val="center"/>
        <w:rPr>
          <w:sz w:val="24"/>
          <w:szCs w:val="24"/>
        </w:rPr>
      </w:pPr>
      <w:r w:rsidRPr="00E33B6F">
        <w:rPr>
          <w:sz w:val="24"/>
          <w:szCs w:val="24"/>
        </w:rPr>
        <w:t>P.H.</w:t>
      </w:r>
    </w:p>
    <w:p w14:paraId="3856E199" w14:textId="77777777" w:rsidR="00D43FF1" w:rsidRDefault="00E33B6F" w:rsidP="00D43FF1">
      <w:pPr>
        <w:spacing w:after="0"/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A nyomtatványt három példányban kell kitölteni, melyből </w:t>
      </w:r>
    </w:p>
    <w:p w14:paraId="78197FD9" w14:textId="3A3AD065" w:rsidR="00D43FF1" w:rsidRDefault="00D16A40" w:rsidP="00D43F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3B6F" w:rsidRPr="00E33B6F">
        <w:rPr>
          <w:sz w:val="24"/>
          <w:szCs w:val="24"/>
        </w:rPr>
        <w:t xml:space="preserve">1 példányt a megbízottnak, </w:t>
      </w:r>
    </w:p>
    <w:p w14:paraId="054A9CCD" w14:textId="705FA457" w:rsidR="00D43FF1" w:rsidRDefault="00E33B6F" w:rsidP="00E74D1E">
      <w:pPr>
        <w:spacing w:after="0"/>
        <w:ind w:left="851" w:hanging="142"/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1 példányt a </w:t>
      </w:r>
      <w:r w:rsidR="00606360">
        <w:rPr>
          <w:sz w:val="24"/>
          <w:szCs w:val="24"/>
        </w:rPr>
        <w:t>Kancellári</w:t>
      </w:r>
      <w:r w:rsidR="00D16A40">
        <w:rPr>
          <w:sz w:val="24"/>
          <w:szCs w:val="24"/>
        </w:rPr>
        <w:t xml:space="preserve">a </w:t>
      </w:r>
      <w:r w:rsidR="00D16A40" w:rsidRPr="00D16A40">
        <w:rPr>
          <w:sz w:val="24"/>
          <w:szCs w:val="24"/>
        </w:rPr>
        <w:t>Pénzügyi és Számviteli Igazgatóság Számviteli és Eszközgazdálkodási Osztály</w:t>
      </w:r>
      <w:r w:rsidR="00606360">
        <w:rPr>
          <w:sz w:val="24"/>
          <w:szCs w:val="24"/>
        </w:rPr>
        <w:t>nak</w:t>
      </w:r>
      <w:r w:rsidRPr="00E33B6F">
        <w:rPr>
          <w:sz w:val="24"/>
          <w:szCs w:val="24"/>
        </w:rPr>
        <w:t xml:space="preserve"> kell megküldeni, </w:t>
      </w:r>
    </w:p>
    <w:p w14:paraId="1A6E066B" w14:textId="2030A0A8" w:rsidR="00E33B6F" w:rsidRDefault="00E33B6F" w:rsidP="00E74D1E">
      <w:pPr>
        <w:spacing w:after="0"/>
        <w:ind w:left="709"/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1 példány az irattárban marad. </w:t>
      </w:r>
    </w:p>
    <w:p w14:paraId="2EE3F741" w14:textId="77777777" w:rsidR="00BD116B" w:rsidRPr="003024B1" w:rsidRDefault="00BD116B" w:rsidP="00DA3798">
      <w:pPr>
        <w:pStyle w:val="mellklet"/>
      </w:pPr>
      <w:bookmarkStart w:id="34" w:name="_Toc420585532"/>
      <w:r w:rsidRPr="003024B1">
        <w:t>számú melléklet</w:t>
      </w:r>
      <w:bookmarkEnd w:id="34"/>
      <w:r w:rsidRPr="003024B1">
        <w:t xml:space="preserve"> </w:t>
      </w:r>
    </w:p>
    <w:p w14:paraId="7A913BE5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/20... </w:t>
      </w:r>
    </w:p>
    <w:p w14:paraId="30B3C4BE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#........................................................</w:t>
      </w:r>
    </w:p>
    <w:p w14:paraId="7B8F6CEF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48530AB4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34CE7B3A" w14:textId="77777777" w:rsidR="00BD116B" w:rsidRPr="00E33B6F" w:rsidRDefault="00BD116B" w:rsidP="00BD116B">
      <w:pPr>
        <w:spacing w:after="0"/>
        <w:jc w:val="both"/>
        <w:rPr>
          <w:sz w:val="24"/>
          <w:szCs w:val="24"/>
        </w:rPr>
      </w:pPr>
    </w:p>
    <w:p w14:paraId="705A1FC2" w14:textId="77777777" w:rsidR="00BD116B" w:rsidRDefault="00BD116B" w:rsidP="00BD116B">
      <w:pPr>
        <w:jc w:val="center"/>
        <w:rPr>
          <w:b/>
          <w:sz w:val="24"/>
          <w:szCs w:val="24"/>
        </w:rPr>
      </w:pPr>
      <w:r w:rsidRPr="00E33B6F">
        <w:rPr>
          <w:b/>
          <w:sz w:val="24"/>
          <w:szCs w:val="24"/>
        </w:rPr>
        <w:t>Megbízólevél</w:t>
      </w:r>
    </w:p>
    <w:p w14:paraId="4C813E73" w14:textId="77777777" w:rsidR="00BD116B" w:rsidRPr="00E33B6F" w:rsidRDefault="00BD116B" w:rsidP="00BD116B">
      <w:pPr>
        <w:jc w:val="center"/>
        <w:rPr>
          <w:b/>
          <w:sz w:val="24"/>
          <w:szCs w:val="24"/>
        </w:rPr>
      </w:pPr>
    </w:p>
    <w:p w14:paraId="1545AE0D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Megbízom a …………………………………………………………………………………………….</w:t>
      </w:r>
    </w:p>
    <w:p w14:paraId="2D32EE42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>(</w:t>
      </w:r>
      <w:r>
        <w:rPr>
          <w:sz w:val="24"/>
          <w:szCs w:val="24"/>
        </w:rPr>
        <w:t xml:space="preserve">szervezeti egység neve) </w:t>
      </w:r>
    </w:p>
    <w:p w14:paraId="15EB2309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területén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• a befektetett eszközök </w:t>
      </w:r>
    </w:p>
    <w:p w14:paraId="78ABC790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• a kis értékű tárgyi eszközök </w:t>
      </w:r>
    </w:p>
    <w:p w14:paraId="7113E176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• a készletek </w:t>
      </w:r>
    </w:p>
    <w:p w14:paraId="22BD5957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• a nemesfém termékek </w:t>
      </w:r>
    </w:p>
    <w:p w14:paraId="5519209E" w14:textId="77777777" w:rsidR="00BD116B" w:rsidRDefault="00BD116B" w:rsidP="00BD11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leltározása során a leltárellenőri teendők ellátásával.</w:t>
      </w:r>
    </w:p>
    <w:p w14:paraId="40052836" w14:textId="77777777" w:rsidR="00BD116B" w:rsidRPr="00E33B6F" w:rsidRDefault="00BD116B" w:rsidP="00BD116B">
      <w:pPr>
        <w:spacing w:after="0"/>
        <w:jc w:val="center"/>
        <w:rPr>
          <w:sz w:val="24"/>
          <w:szCs w:val="24"/>
        </w:rPr>
      </w:pPr>
    </w:p>
    <w:p w14:paraId="20E47F27" w14:textId="77777777" w:rsidR="00BD116B" w:rsidRPr="00E33B6F" w:rsidRDefault="00BD116B" w:rsidP="00BD1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leltárfelvételt </w:t>
      </w:r>
      <w:r w:rsidRPr="00E33B6F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Pr="00E33B6F">
        <w:rPr>
          <w:sz w:val="24"/>
          <w:szCs w:val="24"/>
        </w:rPr>
        <w:t>.... év</w:t>
      </w:r>
      <w:r>
        <w:rPr>
          <w:sz w:val="24"/>
          <w:szCs w:val="24"/>
        </w:rPr>
        <w:t xml:space="preserve"> ………………….. </w:t>
      </w:r>
      <w:r w:rsidRPr="00E33B6F">
        <w:rPr>
          <w:sz w:val="24"/>
          <w:szCs w:val="24"/>
        </w:rPr>
        <w:t xml:space="preserve">hó </w:t>
      </w:r>
      <w:r>
        <w:rPr>
          <w:sz w:val="24"/>
          <w:szCs w:val="24"/>
        </w:rPr>
        <w:t>………</w:t>
      </w:r>
      <w:r w:rsidRPr="00E33B6F">
        <w:rPr>
          <w:sz w:val="24"/>
          <w:szCs w:val="24"/>
        </w:rPr>
        <w:t xml:space="preserve"> -</w:t>
      </w:r>
      <w:r>
        <w:rPr>
          <w:sz w:val="24"/>
          <w:szCs w:val="24"/>
        </w:rPr>
        <w:t>n</w:t>
      </w:r>
      <w:r w:rsidRPr="00E33B6F">
        <w:rPr>
          <w:sz w:val="24"/>
          <w:szCs w:val="24"/>
        </w:rPr>
        <w:t xml:space="preserve"> </w:t>
      </w:r>
      <w:r>
        <w:rPr>
          <w:sz w:val="24"/>
          <w:szCs w:val="24"/>
        </w:rPr>
        <w:t>kell megkezdeni, befejezésének várható ideje 20…… év …………………….</w:t>
      </w:r>
      <w:r w:rsidRPr="00E33B6F">
        <w:rPr>
          <w:sz w:val="24"/>
          <w:szCs w:val="24"/>
        </w:rPr>
        <w:t xml:space="preserve"> hó </w:t>
      </w:r>
      <w:r>
        <w:rPr>
          <w:sz w:val="24"/>
          <w:szCs w:val="24"/>
        </w:rPr>
        <w:t>……….</w:t>
      </w:r>
      <w:r w:rsidRPr="00E33B6F">
        <w:rPr>
          <w:sz w:val="24"/>
          <w:szCs w:val="24"/>
        </w:rPr>
        <w:t xml:space="preserve"> </w:t>
      </w:r>
      <w:r>
        <w:rPr>
          <w:sz w:val="24"/>
          <w:szCs w:val="24"/>
        </w:rPr>
        <w:t>nap.</w:t>
      </w:r>
      <w:r w:rsidRPr="00E33B6F">
        <w:rPr>
          <w:sz w:val="24"/>
          <w:szCs w:val="24"/>
        </w:rPr>
        <w:t xml:space="preserve"> </w:t>
      </w:r>
    </w:p>
    <w:p w14:paraId="78EEC558" w14:textId="04901B09" w:rsidR="00BD116B" w:rsidRDefault="00BD116B" w:rsidP="00BD116B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Feladatát a Leltározás Rendjére és a leltározás végrehajtására vonatkozó </w:t>
      </w:r>
      <w:r w:rsidR="0007417E">
        <w:rPr>
          <w:sz w:val="24"/>
          <w:szCs w:val="24"/>
        </w:rPr>
        <w:t xml:space="preserve">Kancellári </w:t>
      </w:r>
      <w:r w:rsidRPr="00E33B6F">
        <w:rPr>
          <w:sz w:val="24"/>
          <w:szCs w:val="24"/>
        </w:rPr>
        <w:t xml:space="preserve">Utasításban, valamint az e tárgyban kiadott köriratban foglaltak szerint - az ott meghatározott felelősség terhe mellett - köteles végrehajtani. </w:t>
      </w:r>
    </w:p>
    <w:p w14:paraId="7B15BA6D" w14:textId="77777777" w:rsidR="00BD116B" w:rsidRDefault="00BD116B" w:rsidP="00BD116B">
      <w:pPr>
        <w:jc w:val="both"/>
        <w:rPr>
          <w:sz w:val="24"/>
          <w:szCs w:val="24"/>
        </w:rPr>
      </w:pPr>
      <w:r>
        <w:rPr>
          <w:sz w:val="24"/>
          <w:szCs w:val="24"/>
        </w:rPr>
        <w:t>A leltározási csoport vezetője: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0"/>
        <w:gridCol w:w="2269"/>
        <w:gridCol w:w="2278"/>
        <w:gridCol w:w="2265"/>
      </w:tblGrid>
      <w:tr w:rsidR="00BD116B" w:rsidRPr="00BD116B" w14:paraId="583DBCBB" w14:textId="77777777" w:rsidTr="00BD116B">
        <w:tc>
          <w:tcPr>
            <w:tcW w:w="2303" w:type="dxa"/>
          </w:tcPr>
          <w:p w14:paraId="0B9DD260" w14:textId="77777777" w:rsidR="00BD116B" w:rsidRPr="00BD116B" w:rsidRDefault="00BD116B" w:rsidP="00BD116B">
            <w:pPr>
              <w:jc w:val="center"/>
              <w:rPr>
                <w:b/>
                <w:sz w:val="24"/>
                <w:szCs w:val="24"/>
              </w:rPr>
            </w:pPr>
            <w:r w:rsidRPr="00BD116B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2303" w:type="dxa"/>
          </w:tcPr>
          <w:p w14:paraId="409C5A35" w14:textId="77777777" w:rsidR="00BD116B" w:rsidRPr="00BD116B" w:rsidRDefault="00BD116B" w:rsidP="00BD116B">
            <w:pPr>
              <w:jc w:val="center"/>
              <w:rPr>
                <w:b/>
                <w:sz w:val="24"/>
                <w:szCs w:val="24"/>
              </w:rPr>
            </w:pPr>
            <w:r w:rsidRPr="00BD116B">
              <w:rPr>
                <w:b/>
                <w:sz w:val="24"/>
                <w:szCs w:val="24"/>
              </w:rPr>
              <w:t>BEOSZTÁS</w:t>
            </w:r>
          </w:p>
        </w:tc>
        <w:tc>
          <w:tcPr>
            <w:tcW w:w="2303" w:type="dxa"/>
          </w:tcPr>
          <w:p w14:paraId="493D78F9" w14:textId="77777777" w:rsidR="00BD116B" w:rsidRPr="00BD116B" w:rsidRDefault="00BD116B" w:rsidP="00BD116B">
            <w:pPr>
              <w:jc w:val="center"/>
              <w:rPr>
                <w:b/>
                <w:sz w:val="24"/>
                <w:szCs w:val="24"/>
              </w:rPr>
            </w:pPr>
            <w:r w:rsidRPr="00BD116B">
              <w:rPr>
                <w:b/>
                <w:sz w:val="24"/>
                <w:szCs w:val="24"/>
              </w:rPr>
              <w:t>MUNKAHELY</w:t>
            </w:r>
          </w:p>
        </w:tc>
        <w:tc>
          <w:tcPr>
            <w:tcW w:w="2303" w:type="dxa"/>
          </w:tcPr>
          <w:p w14:paraId="5656BA81" w14:textId="77777777" w:rsidR="00BD116B" w:rsidRPr="00BD116B" w:rsidRDefault="00BD116B" w:rsidP="00BD116B">
            <w:pPr>
              <w:jc w:val="center"/>
              <w:rPr>
                <w:b/>
                <w:sz w:val="24"/>
                <w:szCs w:val="24"/>
              </w:rPr>
            </w:pPr>
            <w:r w:rsidRPr="00BD116B">
              <w:rPr>
                <w:b/>
                <w:sz w:val="24"/>
                <w:szCs w:val="24"/>
              </w:rPr>
              <w:t>TELEFON</w:t>
            </w:r>
          </w:p>
        </w:tc>
      </w:tr>
      <w:tr w:rsidR="00BD116B" w14:paraId="1937B19B" w14:textId="77777777" w:rsidTr="00BD116B">
        <w:tc>
          <w:tcPr>
            <w:tcW w:w="2303" w:type="dxa"/>
          </w:tcPr>
          <w:p w14:paraId="537E31EA" w14:textId="77777777" w:rsidR="00BD116B" w:rsidRDefault="00BD116B" w:rsidP="00BD11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B4DD200" w14:textId="77777777" w:rsidR="00BD116B" w:rsidRDefault="00BD116B" w:rsidP="00BD11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37E045E" w14:textId="77777777" w:rsidR="00BD116B" w:rsidRDefault="00BD116B" w:rsidP="00BD11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47A7717" w14:textId="77777777" w:rsidR="00BD116B" w:rsidRDefault="00BD116B" w:rsidP="00BD116B">
            <w:pPr>
              <w:jc w:val="both"/>
              <w:rPr>
                <w:sz w:val="24"/>
                <w:szCs w:val="24"/>
              </w:rPr>
            </w:pPr>
          </w:p>
        </w:tc>
      </w:tr>
    </w:tbl>
    <w:p w14:paraId="08A551B7" w14:textId="77777777" w:rsidR="00BD116B" w:rsidRDefault="00BD116B" w:rsidP="00BD116B">
      <w:pPr>
        <w:jc w:val="both"/>
        <w:rPr>
          <w:sz w:val="24"/>
          <w:szCs w:val="24"/>
        </w:rPr>
      </w:pPr>
    </w:p>
    <w:p w14:paraId="493C9B1E" w14:textId="77777777" w:rsidR="00BD116B" w:rsidRPr="00E33B6F" w:rsidRDefault="00BD116B" w:rsidP="00BD116B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Kérem, hogy a </w:t>
      </w:r>
      <w:r>
        <w:rPr>
          <w:sz w:val="24"/>
          <w:szCs w:val="24"/>
        </w:rPr>
        <w:t xml:space="preserve">leltározási csoport vezetőjével a kapcsolatot felvenni, és a leltározás során együttműködni </w:t>
      </w:r>
      <w:r w:rsidRPr="00E33B6F">
        <w:rPr>
          <w:sz w:val="24"/>
          <w:szCs w:val="24"/>
        </w:rPr>
        <w:t xml:space="preserve">szíveskedjék. </w:t>
      </w:r>
    </w:p>
    <w:p w14:paraId="3517AC3C" w14:textId="77777777" w:rsidR="00BD116B" w:rsidRDefault="00BD116B" w:rsidP="00BD116B">
      <w:pPr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Budapest, 20..... év </w:t>
      </w:r>
      <w:r>
        <w:rPr>
          <w:sz w:val="24"/>
          <w:szCs w:val="24"/>
        </w:rPr>
        <w:t xml:space="preserve">…………………… </w:t>
      </w:r>
      <w:r w:rsidRPr="00E33B6F">
        <w:rPr>
          <w:sz w:val="24"/>
          <w:szCs w:val="24"/>
        </w:rPr>
        <w:t xml:space="preserve">hó </w:t>
      </w:r>
      <w:r>
        <w:rPr>
          <w:sz w:val="24"/>
          <w:szCs w:val="24"/>
        </w:rPr>
        <w:t>………….</w:t>
      </w:r>
      <w:r w:rsidRPr="00E33B6F">
        <w:rPr>
          <w:sz w:val="24"/>
          <w:szCs w:val="24"/>
        </w:rPr>
        <w:t>nap.</w:t>
      </w:r>
    </w:p>
    <w:p w14:paraId="68374792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2BC19AB6" w14:textId="77777777" w:rsidR="00BD116B" w:rsidRPr="00E33B6F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átfogó szervezeti egység vezetője </w:t>
      </w:r>
    </w:p>
    <w:p w14:paraId="3D58F675" w14:textId="77777777" w:rsidR="00BD116B" w:rsidRDefault="00BD116B" w:rsidP="00BD116B">
      <w:pPr>
        <w:spacing w:after="0"/>
        <w:jc w:val="both"/>
        <w:rPr>
          <w:sz w:val="24"/>
          <w:szCs w:val="24"/>
        </w:rPr>
      </w:pPr>
    </w:p>
    <w:p w14:paraId="18F3C524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A nyomtatványt három példányban kell kitölteni, melyből </w:t>
      </w:r>
    </w:p>
    <w:p w14:paraId="5ADEB95D" w14:textId="77777777" w:rsidR="00BD116B" w:rsidRDefault="00BD116B" w:rsidP="00BD11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1 példányt a megbízottnak, </w:t>
      </w:r>
    </w:p>
    <w:p w14:paraId="2D7A02F9" w14:textId="23A15A3E" w:rsidR="00BD116B" w:rsidRDefault="00BD116B" w:rsidP="00E74D1E">
      <w:pPr>
        <w:spacing w:after="0"/>
        <w:ind w:left="2410" w:hanging="283"/>
        <w:jc w:val="both"/>
        <w:rPr>
          <w:sz w:val="24"/>
          <w:szCs w:val="24"/>
        </w:rPr>
      </w:pPr>
      <w:r w:rsidRPr="00E33B6F">
        <w:rPr>
          <w:sz w:val="24"/>
          <w:szCs w:val="24"/>
        </w:rPr>
        <w:t xml:space="preserve">1 példányt a </w:t>
      </w:r>
      <w:r w:rsidR="00606360">
        <w:rPr>
          <w:sz w:val="24"/>
          <w:szCs w:val="24"/>
        </w:rPr>
        <w:t>Kancellári</w:t>
      </w:r>
      <w:r w:rsidR="00921DFC">
        <w:rPr>
          <w:sz w:val="24"/>
          <w:szCs w:val="24"/>
        </w:rPr>
        <w:t>a</w:t>
      </w:r>
      <w:r w:rsidR="00921DFC" w:rsidRPr="00921DFC">
        <w:t xml:space="preserve"> </w:t>
      </w:r>
      <w:r w:rsidR="00921DFC" w:rsidRPr="00921DFC">
        <w:rPr>
          <w:sz w:val="24"/>
          <w:szCs w:val="24"/>
        </w:rPr>
        <w:t>Pénzügyi és Számviteli Igazgatóság Számviteli és Eszközgazdálkodási Osztály</w:t>
      </w:r>
      <w:r w:rsidR="00606360">
        <w:rPr>
          <w:sz w:val="24"/>
          <w:szCs w:val="24"/>
        </w:rPr>
        <w:t>nak</w:t>
      </w:r>
      <w:r w:rsidRPr="00E33B6F">
        <w:rPr>
          <w:sz w:val="24"/>
          <w:szCs w:val="24"/>
        </w:rPr>
        <w:t xml:space="preserve"> kell megküldeni, </w:t>
      </w:r>
    </w:p>
    <w:p w14:paraId="30ED9629" w14:textId="1E224AA7" w:rsidR="00B80EE9" w:rsidRDefault="00BD116B" w:rsidP="00D43F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B6F">
        <w:rPr>
          <w:sz w:val="24"/>
          <w:szCs w:val="24"/>
        </w:rPr>
        <w:t xml:space="preserve">1 példány az irattárban marad. </w:t>
      </w:r>
    </w:p>
    <w:p w14:paraId="25A6607D" w14:textId="77777777" w:rsidR="00FB5F44" w:rsidRPr="003024B1" w:rsidRDefault="00FB5F44" w:rsidP="00DA3798">
      <w:pPr>
        <w:pStyle w:val="mellklet"/>
      </w:pPr>
      <w:bookmarkStart w:id="35" w:name="_Toc420585533"/>
      <w:r w:rsidRPr="003024B1">
        <w:t>számú melléklet</w:t>
      </w:r>
      <w:bookmarkEnd w:id="35"/>
      <w:r w:rsidRPr="003024B1">
        <w:t xml:space="preserve"> </w:t>
      </w:r>
    </w:p>
    <w:p w14:paraId="7AD05AB9" w14:textId="77777777" w:rsidR="00D43FF1" w:rsidRDefault="00FB5F44" w:rsidP="00990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…………………………./20………</w:t>
      </w:r>
    </w:p>
    <w:p w14:paraId="263557B5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67726ED4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#.................................................................</w:t>
      </w:r>
    </w:p>
    <w:p w14:paraId="2C129E13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6146F752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7A8AFC5F" w14:textId="77777777" w:rsidR="00FB5F44" w:rsidRPr="00FB5F44" w:rsidRDefault="00FB5F44" w:rsidP="00990816">
      <w:pPr>
        <w:spacing w:after="0" w:line="360" w:lineRule="auto"/>
        <w:jc w:val="center"/>
        <w:rPr>
          <w:b/>
          <w:sz w:val="24"/>
          <w:szCs w:val="24"/>
        </w:rPr>
      </w:pPr>
      <w:r w:rsidRPr="00FB5F44">
        <w:rPr>
          <w:b/>
          <w:sz w:val="24"/>
          <w:szCs w:val="24"/>
        </w:rPr>
        <w:t>Megbízólevél</w:t>
      </w:r>
    </w:p>
    <w:p w14:paraId="4100C4D1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558B6CF4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Megbízom a ...…………………………………………………………………………………………………………………………</w:t>
      </w:r>
    </w:p>
    <w:p w14:paraId="60DF9D1D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…………………………………………………………………………………………………….…………………………………….</w:t>
      </w:r>
    </w:p>
    <w:p w14:paraId="7D9B3E85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47BA5E1D" w14:textId="77777777" w:rsidR="00FB5F44" w:rsidRDefault="00FB5F44" w:rsidP="0099081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ingatlanok és tartozékaik*</w:t>
      </w:r>
    </w:p>
    <w:p w14:paraId="53B96AA8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leltározása során a leltárellenőri teendők ellátásával.</w:t>
      </w:r>
    </w:p>
    <w:p w14:paraId="0B3D8CFF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5356BD92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leltárfelvételt ………………………………..-n kell megkezdeni, befejezésének várható ideje 20………........................ hó ………………... nap.</w:t>
      </w:r>
    </w:p>
    <w:p w14:paraId="41B366F3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1A815B1C" w14:textId="75C2D774" w:rsidR="00FB5F44" w:rsidRDefault="00FB5F44" w:rsidP="00990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Feladatát a Leltározási Rendre és a leltározás végrehajtására vonatkozó </w:t>
      </w:r>
      <w:r w:rsidR="00B5194D">
        <w:rPr>
          <w:sz w:val="24"/>
          <w:szCs w:val="24"/>
        </w:rPr>
        <w:t>Kancellári Utasít</w:t>
      </w:r>
      <w:r w:rsidR="0007417E">
        <w:rPr>
          <w:sz w:val="24"/>
          <w:szCs w:val="24"/>
        </w:rPr>
        <w:t>á</w:t>
      </w:r>
      <w:r w:rsidR="00B5194D">
        <w:rPr>
          <w:sz w:val="24"/>
          <w:szCs w:val="24"/>
        </w:rPr>
        <w:t xml:space="preserve">sban </w:t>
      </w:r>
      <w:r>
        <w:rPr>
          <w:sz w:val="24"/>
          <w:szCs w:val="24"/>
        </w:rPr>
        <w:t>, valamint az e tárgyban kiadott köriratban foglaltak szerint – az ott meghatározott felelősség terhe mellett – köteles végrehajtani.</w:t>
      </w:r>
    </w:p>
    <w:p w14:paraId="6F910B0C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2A61CF4F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Budapest, 20…………………………………</w:t>
      </w:r>
    </w:p>
    <w:p w14:paraId="055ADE99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0A1A3F58" w14:textId="77777777" w:rsidR="00FB5F44" w:rsidRDefault="00FB5F44" w:rsidP="00990816">
      <w:pPr>
        <w:spacing w:after="0" w:line="360" w:lineRule="auto"/>
        <w:jc w:val="both"/>
        <w:rPr>
          <w:sz w:val="24"/>
          <w:szCs w:val="24"/>
        </w:rPr>
      </w:pPr>
    </w:p>
    <w:p w14:paraId="2BFCC971" w14:textId="77777777" w:rsidR="00FB5F44" w:rsidRDefault="00AE2524" w:rsidP="00990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5F44">
        <w:rPr>
          <w:sz w:val="24"/>
          <w:szCs w:val="24"/>
        </w:rPr>
        <w:t>……………………………………………………</w:t>
      </w:r>
    </w:p>
    <w:p w14:paraId="1BC8CFEA" w14:textId="77777777" w:rsidR="00FB5F44" w:rsidRDefault="00AE2524" w:rsidP="00990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0636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06360">
        <w:rPr>
          <w:sz w:val="24"/>
          <w:szCs w:val="24"/>
        </w:rPr>
        <w:t>gazdasági vezető</w:t>
      </w:r>
    </w:p>
    <w:p w14:paraId="01DD1203" w14:textId="77777777" w:rsidR="00FB5F44" w:rsidRDefault="00FB5F44" w:rsidP="00990816">
      <w:pPr>
        <w:spacing w:after="0"/>
        <w:jc w:val="both"/>
        <w:rPr>
          <w:sz w:val="24"/>
          <w:szCs w:val="24"/>
        </w:rPr>
      </w:pPr>
    </w:p>
    <w:p w14:paraId="1908B3F1" w14:textId="77777777" w:rsidR="00FB5F44" w:rsidRDefault="00FB5F44" w:rsidP="00990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*a felsorolt szerinti.</w:t>
      </w:r>
    </w:p>
    <w:p w14:paraId="7DEBD687" w14:textId="77777777" w:rsidR="00FB5F44" w:rsidRDefault="00FB5F44" w:rsidP="00990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#(megbízott neve, szervezeti egysége és címe)</w:t>
      </w:r>
    </w:p>
    <w:p w14:paraId="08A987EF" w14:textId="77777777" w:rsidR="00FB5F44" w:rsidRDefault="00FB5F44" w:rsidP="00990816">
      <w:pPr>
        <w:spacing w:after="0" w:line="240" w:lineRule="auto"/>
        <w:jc w:val="both"/>
        <w:rPr>
          <w:sz w:val="24"/>
          <w:szCs w:val="24"/>
        </w:rPr>
      </w:pPr>
    </w:p>
    <w:p w14:paraId="6AD083FC" w14:textId="77777777" w:rsidR="00FB5F44" w:rsidRDefault="00FB5F44" w:rsidP="00990816">
      <w:pPr>
        <w:spacing w:after="0" w:line="240" w:lineRule="auto"/>
        <w:jc w:val="both"/>
        <w:rPr>
          <w:sz w:val="24"/>
          <w:szCs w:val="24"/>
        </w:rPr>
      </w:pPr>
      <w:r w:rsidRPr="00AE2524">
        <w:rPr>
          <w:b/>
          <w:sz w:val="24"/>
          <w:szCs w:val="24"/>
          <w:u w:val="single"/>
        </w:rPr>
        <w:t>Kapják:</w:t>
      </w:r>
      <w:r>
        <w:rPr>
          <w:sz w:val="24"/>
          <w:szCs w:val="24"/>
        </w:rPr>
        <w:t xml:space="preserve"> </w:t>
      </w:r>
      <w:r w:rsidR="00AE2524">
        <w:rPr>
          <w:sz w:val="24"/>
          <w:szCs w:val="24"/>
        </w:rPr>
        <w:tab/>
      </w:r>
      <w:r>
        <w:rPr>
          <w:sz w:val="24"/>
          <w:szCs w:val="24"/>
        </w:rPr>
        <w:t>a Megbízott szervezeti egysége</w:t>
      </w:r>
    </w:p>
    <w:p w14:paraId="5C64422C" w14:textId="77777777" w:rsidR="00FB5F44" w:rsidRDefault="00AE2524" w:rsidP="009908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5F44">
        <w:rPr>
          <w:sz w:val="24"/>
          <w:szCs w:val="24"/>
        </w:rPr>
        <w:t>Megbízott</w:t>
      </w:r>
    </w:p>
    <w:p w14:paraId="0D4B73EB" w14:textId="4ED06A3D" w:rsidR="00FB5F44" w:rsidRPr="00E33B6F" w:rsidRDefault="00606360" w:rsidP="00E74D1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Kancellária</w:t>
      </w:r>
      <w:r w:rsidR="00921DFC">
        <w:rPr>
          <w:sz w:val="24"/>
          <w:szCs w:val="24"/>
        </w:rPr>
        <w:t xml:space="preserve"> </w:t>
      </w:r>
      <w:r w:rsidR="00921DFC" w:rsidRPr="00921DFC">
        <w:rPr>
          <w:sz w:val="24"/>
          <w:szCs w:val="24"/>
        </w:rPr>
        <w:t xml:space="preserve">Pénzügyi és Számviteli Igazgatóság Számviteli </w:t>
      </w:r>
      <w:r w:rsidR="00921DFC">
        <w:rPr>
          <w:sz w:val="24"/>
          <w:szCs w:val="24"/>
        </w:rPr>
        <w:t>és Eszközgazdálkodási Osztály</w:t>
      </w:r>
      <w:r w:rsidR="00921DFC" w:rsidRPr="00921DFC">
        <w:rPr>
          <w:sz w:val="24"/>
          <w:szCs w:val="24"/>
        </w:rPr>
        <w:t>a</w:t>
      </w:r>
    </w:p>
    <w:p w14:paraId="22AAC15C" w14:textId="77777777" w:rsidR="00CA3777" w:rsidRPr="003024B1" w:rsidRDefault="00CA3777" w:rsidP="00DA3798">
      <w:pPr>
        <w:pStyle w:val="mellklet"/>
      </w:pPr>
      <w:bookmarkStart w:id="36" w:name="_Toc420585534"/>
      <w:r w:rsidRPr="003024B1">
        <w:t>számú melléklet</w:t>
      </w:r>
      <w:bookmarkEnd w:id="36"/>
      <w:r w:rsidRPr="003024B1">
        <w:t xml:space="preserve"> </w:t>
      </w:r>
    </w:p>
    <w:p w14:paraId="0BC8A8BD" w14:textId="77777777" w:rsidR="00CA3777" w:rsidRDefault="00CA3777" w:rsidP="00CA3777">
      <w:pPr>
        <w:pStyle w:val="Listaszerbekezds"/>
        <w:ind w:left="0"/>
        <w:jc w:val="center"/>
        <w:rPr>
          <w:b/>
          <w:sz w:val="30"/>
          <w:szCs w:val="30"/>
        </w:rPr>
      </w:pPr>
    </w:p>
    <w:p w14:paraId="2BFE049F" w14:textId="77777777" w:rsidR="00A43CD5" w:rsidRDefault="00A43CD5" w:rsidP="00CA3777">
      <w:pPr>
        <w:pStyle w:val="Listaszerbekezds"/>
        <w:ind w:left="0"/>
        <w:jc w:val="center"/>
        <w:rPr>
          <w:b/>
          <w:sz w:val="30"/>
          <w:szCs w:val="30"/>
        </w:rPr>
      </w:pPr>
    </w:p>
    <w:p w14:paraId="4B0416D0" w14:textId="77777777" w:rsidR="00A43CD5" w:rsidRDefault="00A43CD5" w:rsidP="00CA3777">
      <w:pPr>
        <w:pStyle w:val="Listaszerbekezds"/>
        <w:ind w:left="0"/>
        <w:jc w:val="center"/>
        <w:rPr>
          <w:b/>
          <w:sz w:val="30"/>
          <w:szCs w:val="30"/>
        </w:rPr>
      </w:pPr>
    </w:p>
    <w:p w14:paraId="76EBF53D" w14:textId="77777777" w:rsidR="00CA3777" w:rsidRDefault="00CA3777" w:rsidP="00CA3777">
      <w:pPr>
        <w:pStyle w:val="Listaszerbekezds"/>
        <w:ind w:left="0"/>
        <w:jc w:val="center"/>
        <w:rPr>
          <w:b/>
          <w:sz w:val="30"/>
          <w:szCs w:val="30"/>
        </w:rPr>
      </w:pPr>
      <w:r w:rsidRPr="00CA3777">
        <w:rPr>
          <w:b/>
          <w:sz w:val="30"/>
          <w:szCs w:val="30"/>
        </w:rPr>
        <w:t>NYILATKOZAT</w:t>
      </w:r>
    </w:p>
    <w:p w14:paraId="552C1088" w14:textId="77777777" w:rsidR="00CA3777" w:rsidRPr="00CA3777" w:rsidRDefault="00CA3777" w:rsidP="00CA3777">
      <w:pPr>
        <w:pStyle w:val="Listaszerbekezds"/>
        <w:ind w:left="0"/>
        <w:jc w:val="center"/>
        <w:rPr>
          <w:b/>
          <w:sz w:val="30"/>
          <w:szCs w:val="30"/>
        </w:rPr>
      </w:pPr>
    </w:p>
    <w:p w14:paraId="1683167D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3E026E29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 (név) ……………………………(beosztás) fegyelmi felelősségem tudatában kijelentem, hogy a …………………………………. leltárkörzetben a 201………. ………………………… napján megtartott leltározás során valamennyi leltári tárgyat bemutattam.</w:t>
      </w:r>
    </w:p>
    <w:p w14:paraId="7E48EFEF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4F29AA3F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0C7507A2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00B2960A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5E32BC59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………………………………, 201……………………………………</w:t>
      </w:r>
    </w:p>
    <w:p w14:paraId="5B707D72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05895EED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020B5BC7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08CCA52F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2DE99EEB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leltárfelelős</w:t>
      </w:r>
    </w:p>
    <w:p w14:paraId="76827998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067FC42E" w14:textId="77777777" w:rsidR="00CA3777" w:rsidRDefault="00CA3777" w:rsidP="00CA3777">
      <w:pPr>
        <w:pStyle w:val="Listaszerbekezds"/>
        <w:ind w:left="0"/>
        <w:jc w:val="both"/>
        <w:rPr>
          <w:sz w:val="24"/>
          <w:szCs w:val="24"/>
        </w:rPr>
      </w:pPr>
    </w:p>
    <w:p w14:paraId="6E95CFA2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44B592A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9A85588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9E621DE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AE04DB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AFD4324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105800A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B0DCFCE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BE9F951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A0E460F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0A278AE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3FC6CC5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5E5BF4C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9E8A40B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EA273D" w14:textId="77777777" w:rsidR="00CA3777" w:rsidRDefault="00CA3777" w:rsidP="00CA377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DF048EB" w14:textId="77777777" w:rsidR="00CA3777" w:rsidRDefault="00CA3777" w:rsidP="00CA3777">
      <w:pPr>
        <w:spacing w:after="0" w:line="240" w:lineRule="auto"/>
        <w:jc w:val="both"/>
        <w:rPr>
          <w:sz w:val="24"/>
          <w:szCs w:val="24"/>
        </w:rPr>
      </w:pPr>
      <w:r w:rsidRPr="00AE2524">
        <w:rPr>
          <w:b/>
          <w:sz w:val="24"/>
          <w:szCs w:val="24"/>
          <w:u w:val="single"/>
        </w:rPr>
        <w:t>Kapják: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 Megbízott szervezeti egysége</w:t>
      </w:r>
    </w:p>
    <w:p w14:paraId="462A3FA7" w14:textId="77777777" w:rsidR="00CA3777" w:rsidRDefault="00CA3777" w:rsidP="00CA3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Megbízott</w:t>
      </w:r>
    </w:p>
    <w:p w14:paraId="6229E8DE" w14:textId="2496AB48" w:rsidR="00A43CD5" w:rsidRDefault="00606360" w:rsidP="00E74D1E">
      <w:pPr>
        <w:spacing w:after="0" w:line="240" w:lineRule="auto"/>
        <w:ind w:left="1413"/>
        <w:jc w:val="both"/>
        <w:rPr>
          <w:sz w:val="24"/>
          <w:szCs w:val="24"/>
        </w:rPr>
      </w:pPr>
      <w:r>
        <w:rPr>
          <w:sz w:val="24"/>
          <w:szCs w:val="24"/>
        </w:rPr>
        <w:t>Kancellária</w:t>
      </w:r>
      <w:r w:rsidR="00921DFC">
        <w:rPr>
          <w:sz w:val="24"/>
          <w:szCs w:val="24"/>
        </w:rPr>
        <w:t xml:space="preserve"> </w:t>
      </w:r>
      <w:r w:rsidR="00921DFC" w:rsidRPr="00921DFC">
        <w:rPr>
          <w:sz w:val="24"/>
          <w:szCs w:val="24"/>
        </w:rPr>
        <w:t>Pénzügyi és Számviteli Igazgatóság Számvitel</w:t>
      </w:r>
      <w:r w:rsidR="00921DFC">
        <w:rPr>
          <w:sz w:val="24"/>
          <w:szCs w:val="24"/>
        </w:rPr>
        <w:t>i és Eszközgazdálkodási Osztály</w:t>
      </w:r>
      <w:r w:rsidR="00921DFC" w:rsidRPr="00921DFC">
        <w:rPr>
          <w:sz w:val="24"/>
          <w:szCs w:val="24"/>
        </w:rPr>
        <w:t>a</w:t>
      </w:r>
    </w:p>
    <w:p w14:paraId="7CD77B17" w14:textId="77777777" w:rsidR="00A43CD5" w:rsidRPr="003024B1" w:rsidRDefault="00A43CD5" w:rsidP="00DA3798">
      <w:pPr>
        <w:pStyle w:val="mellklet"/>
      </w:pPr>
      <w:bookmarkStart w:id="37" w:name="_Toc420585535"/>
      <w:r w:rsidRPr="003024B1">
        <w:t>számú melléklet</w:t>
      </w:r>
      <w:bookmarkEnd w:id="37"/>
      <w:r w:rsidRPr="003024B1">
        <w:t xml:space="preserve"> </w:t>
      </w:r>
    </w:p>
    <w:p w14:paraId="719A1784" w14:textId="77777777" w:rsidR="00A43CD5" w:rsidRPr="009654C3" w:rsidRDefault="00A43CD5" w:rsidP="009654C3">
      <w:pPr>
        <w:pStyle w:val="Listaszerbekezds"/>
        <w:ind w:left="0"/>
        <w:jc w:val="center"/>
        <w:rPr>
          <w:b/>
          <w:sz w:val="28"/>
          <w:szCs w:val="28"/>
        </w:rPr>
      </w:pPr>
      <w:r w:rsidRPr="009654C3">
        <w:rPr>
          <w:b/>
          <w:sz w:val="28"/>
          <w:szCs w:val="28"/>
        </w:rPr>
        <w:t>JEGYZŐKÖNYV</w:t>
      </w:r>
    </w:p>
    <w:p w14:paraId="3F850E07" w14:textId="77777777" w:rsidR="00A43CD5" w:rsidRDefault="00A43CD5" w:rsidP="00CA3777">
      <w:pPr>
        <w:pStyle w:val="Listaszerbekezds"/>
        <w:ind w:left="0"/>
        <w:jc w:val="both"/>
        <w:rPr>
          <w:sz w:val="24"/>
          <w:szCs w:val="24"/>
        </w:rPr>
      </w:pPr>
    </w:p>
    <w:p w14:paraId="6E77EBBF" w14:textId="77777777" w:rsidR="00A43CD5" w:rsidRDefault="00A43CD5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Tárgy: Készpénzállomány leltározása</w:t>
      </w:r>
    </w:p>
    <w:p w14:paraId="099BE9FD" w14:textId="77777777" w:rsidR="00A43CD5" w:rsidRDefault="00A43CD5" w:rsidP="00CA3777">
      <w:pPr>
        <w:pStyle w:val="Listaszerbekezds"/>
        <w:ind w:left="0"/>
        <w:jc w:val="both"/>
        <w:rPr>
          <w:sz w:val="24"/>
          <w:szCs w:val="24"/>
        </w:rPr>
      </w:pPr>
    </w:p>
    <w:p w14:paraId="3D6C3C18" w14:textId="77777777" w:rsidR="00A43CD5" w:rsidRDefault="00A43CD5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Készült: 201…. ………………………………-én ……………………………………………………… házipénztárában. Jelen vannak:   </w:t>
      </w:r>
      <w:r>
        <w:rPr>
          <w:sz w:val="24"/>
          <w:szCs w:val="24"/>
        </w:rPr>
        <w:tab/>
        <w:t>……………………………… pénztáros</w:t>
      </w:r>
    </w:p>
    <w:p w14:paraId="7C4A2C7F" w14:textId="77777777" w:rsidR="00A43CD5" w:rsidRDefault="00A43CD5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 pénztárellenőr</w:t>
      </w:r>
    </w:p>
    <w:p w14:paraId="449A04CA" w14:textId="77777777" w:rsidR="00A43CD5" w:rsidRDefault="00A43CD5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 leltározó</w:t>
      </w:r>
    </w:p>
    <w:p w14:paraId="63B68E93" w14:textId="77777777" w:rsidR="0012576A" w:rsidRDefault="00A43CD5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 leltározó</w:t>
      </w:r>
      <w:r w:rsidR="00AE2524">
        <w:rPr>
          <w:sz w:val="24"/>
          <w:szCs w:val="24"/>
        </w:rPr>
        <w:tab/>
      </w:r>
    </w:p>
    <w:p w14:paraId="6D888B65" w14:textId="77777777" w:rsidR="00F1631E" w:rsidRDefault="00F1631E" w:rsidP="00CA3777">
      <w:pPr>
        <w:pStyle w:val="Listaszerbekezds"/>
        <w:ind w:left="0"/>
        <w:jc w:val="both"/>
        <w:rPr>
          <w:sz w:val="24"/>
          <w:szCs w:val="24"/>
        </w:rPr>
      </w:pPr>
    </w:p>
    <w:p w14:paraId="2A589469" w14:textId="77777777" w:rsidR="00F1631E" w:rsidRDefault="00F1631E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Jelen lévők megállapítják, hogy a pénztár szabályos lezárását követően a pénztárban a mai napon az alábbi címletű és összegű készpénz volt: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16"/>
      </w:tblGrid>
      <w:tr w:rsidR="00F1631E" w14:paraId="27CD0EB7" w14:textId="77777777" w:rsidTr="00F1631E">
        <w:tc>
          <w:tcPr>
            <w:tcW w:w="3070" w:type="dxa"/>
            <w:vAlign w:val="center"/>
          </w:tcPr>
          <w:p w14:paraId="23423738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Címlet</w:t>
            </w:r>
          </w:p>
        </w:tc>
        <w:tc>
          <w:tcPr>
            <w:tcW w:w="3071" w:type="dxa"/>
            <w:vAlign w:val="center"/>
          </w:tcPr>
          <w:p w14:paraId="3E4D263A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Mennyiség</w:t>
            </w:r>
          </w:p>
          <w:p w14:paraId="30C05277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(db)</w:t>
            </w:r>
          </w:p>
        </w:tc>
        <w:tc>
          <w:tcPr>
            <w:tcW w:w="3071" w:type="dxa"/>
            <w:vAlign w:val="center"/>
          </w:tcPr>
          <w:p w14:paraId="5D287F70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Érték (Ft)</w:t>
            </w:r>
          </w:p>
          <w:p w14:paraId="75ADCE37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(címlet érték x db)</w:t>
            </w:r>
          </w:p>
        </w:tc>
      </w:tr>
      <w:tr w:rsidR="00F1631E" w14:paraId="49FBF409" w14:textId="77777777" w:rsidTr="00F1631E">
        <w:tc>
          <w:tcPr>
            <w:tcW w:w="3070" w:type="dxa"/>
            <w:vAlign w:val="center"/>
          </w:tcPr>
          <w:p w14:paraId="00BA4A57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5C2A681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77A4D80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631E" w14:paraId="24D265C1" w14:textId="77777777" w:rsidTr="00F1631E">
        <w:tc>
          <w:tcPr>
            <w:tcW w:w="3070" w:type="dxa"/>
            <w:vAlign w:val="center"/>
          </w:tcPr>
          <w:p w14:paraId="61CDD13E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2FE130FC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6D20F7E1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631E" w14:paraId="3FBB5BB6" w14:textId="77777777" w:rsidTr="00F1631E">
        <w:tc>
          <w:tcPr>
            <w:tcW w:w="3070" w:type="dxa"/>
            <w:vAlign w:val="center"/>
          </w:tcPr>
          <w:p w14:paraId="3696700F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</w:t>
            </w:r>
          </w:p>
        </w:tc>
        <w:tc>
          <w:tcPr>
            <w:tcW w:w="3071" w:type="dxa"/>
            <w:vAlign w:val="center"/>
          </w:tcPr>
          <w:p w14:paraId="4455CC36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1" w:type="dxa"/>
            <w:vAlign w:val="center"/>
          </w:tcPr>
          <w:p w14:paraId="2A880883" w14:textId="77777777" w:rsidR="00F1631E" w:rsidRDefault="00F1631E" w:rsidP="00F1631E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1BA31F5" w14:textId="77777777" w:rsidR="00F1631E" w:rsidRDefault="00F1631E" w:rsidP="00CA3777">
      <w:pPr>
        <w:pStyle w:val="Listaszerbekezds"/>
        <w:ind w:left="0"/>
        <w:jc w:val="both"/>
        <w:rPr>
          <w:sz w:val="24"/>
          <w:szCs w:val="24"/>
        </w:rPr>
      </w:pPr>
    </w:p>
    <w:p w14:paraId="2F1B3981" w14:textId="77777777" w:rsidR="00F1631E" w:rsidRDefault="00F1631E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pénztárjelentés szerinti készpénzkészlet: ……………………………….. Ft</w:t>
      </w:r>
    </w:p>
    <w:p w14:paraId="4279D7DD" w14:textId="77777777" w:rsidR="00F1631E" w:rsidRDefault="00F1631E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Leltározott készpénzkészlet: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……………………………….. </w:t>
      </w:r>
      <w:r w:rsidR="000C6673">
        <w:rPr>
          <w:sz w:val="24"/>
          <w:szCs w:val="24"/>
        </w:rPr>
        <w:t xml:space="preserve"> </w:t>
      </w:r>
      <w:r>
        <w:rPr>
          <w:sz w:val="24"/>
          <w:szCs w:val="24"/>
        </w:rPr>
        <w:t>Ft</w:t>
      </w:r>
    </w:p>
    <w:p w14:paraId="575B167F" w14:textId="77777777" w:rsidR="000C6673" w:rsidRDefault="00F1631E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Eltérés a pénztárjelentés szerinti </w:t>
      </w:r>
    </w:p>
    <w:p w14:paraId="5C7ADE7A" w14:textId="77777777" w:rsidR="00F1631E" w:rsidRDefault="00F1631E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készpénzkészlettől: (hiány, többlet)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……………………………….. </w:t>
      </w:r>
      <w:r w:rsidR="000C6673">
        <w:rPr>
          <w:sz w:val="24"/>
          <w:szCs w:val="24"/>
        </w:rPr>
        <w:t xml:space="preserve"> </w:t>
      </w:r>
      <w:r>
        <w:rPr>
          <w:sz w:val="24"/>
          <w:szCs w:val="24"/>
        </w:rPr>
        <w:t>Ft</w:t>
      </w:r>
    </w:p>
    <w:p w14:paraId="70B5CE13" w14:textId="77777777" w:rsidR="00F1631E" w:rsidRDefault="00F1631E" w:rsidP="00CA3777">
      <w:pPr>
        <w:pStyle w:val="Listaszerbekezds"/>
        <w:ind w:left="0"/>
        <w:jc w:val="both"/>
        <w:rPr>
          <w:sz w:val="24"/>
          <w:szCs w:val="24"/>
        </w:rPr>
      </w:pPr>
    </w:p>
    <w:p w14:paraId="09AFB45A" w14:textId="77777777" w:rsidR="00F1631E" w:rsidRDefault="00F1631E" w:rsidP="00CA3777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leltározás során tett egyéb megállapítások:</w:t>
      </w:r>
    </w:p>
    <w:p w14:paraId="34A6A781" w14:textId="77777777" w:rsidR="00F1631E" w:rsidRPr="00191043" w:rsidRDefault="00F1631E" w:rsidP="00F1631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74CC49" w14:textId="77777777" w:rsidR="00F1631E" w:rsidRPr="00191043" w:rsidRDefault="00F1631E" w:rsidP="00F1631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3CE1736" w14:textId="77777777" w:rsidR="00F1631E" w:rsidRDefault="00F1631E" w:rsidP="00F1631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45D54DA" w14:textId="77777777" w:rsidR="00F1631E" w:rsidRDefault="00F1631E" w:rsidP="00F1631E">
      <w:pPr>
        <w:pStyle w:val="Listaszerbekezds"/>
        <w:ind w:left="0"/>
        <w:jc w:val="both"/>
        <w:rPr>
          <w:sz w:val="24"/>
          <w:szCs w:val="24"/>
        </w:rPr>
      </w:pPr>
    </w:p>
    <w:p w14:paraId="0B8CE7B2" w14:textId="77777777" w:rsidR="00F1631E" w:rsidRDefault="00F1631E" w:rsidP="00F1631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Budapest, 20………………………………..</w:t>
      </w:r>
    </w:p>
    <w:p w14:paraId="37A1497E" w14:textId="77777777" w:rsidR="00F1631E" w:rsidRDefault="00F1631E" w:rsidP="00F1631E">
      <w:pPr>
        <w:pStyle w:val="Listaszerbekezds"/>
        <w:ind w:left="0"/>
        <w:jc w:val="both"/>
        <w:rPr>
          <w:sz w:val="24"/>
          <w:szCs w:val="24"/>
        </w:rPr>
      </w:pPr>
    </w:p>
    <w:p w14:paraId="418D3898" w14:textId="77777777" w:rsidR="00F1631E" w:rsidRDefault="00F1631E" w:rsidP="00F1631E">
      <w:pPr>
        <w:pStyle w:val="Listaszerbekezds"/>
        <w:ind w:left="0"/>
        <w:jc w:val="both"/>
        <w:rPr>
          <w:sz w:val="24"/>
          <w:szCs w:val="24"/>
        </w:rPr>
      </w:pPr>
    </w:p>
    <w:p w14:paraId="61C1068B" w14:textId="77777777" w:rsidR="00F1631E" w:rsidRPr="00191043" w:rsidRDefault="00F1631E" w:rsidP="00F1631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4524EED8" w14:textId="77777777" w:rsidR="00F1631E" w:rsidRDefault="00F1631E" w:rsidP="00F1631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pénztáros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pénztár ellenőr</w:t>
      </w:r>
    </w:p>
    <w:p w14:paraId="34EBA0F9" w14:textId="77777777" w:rsidR="00F1631E" w:rsidRPr="00191043" w:rsidRDefault="00F1631E" w:rsidP="00F1631E">
      <w:pPr>
        <w:pStyle w:val="Listaszerbekezds"/>
        <w:ind w:left="0"/>
        <w:jc w:val="both"/>
        <w:rPr>
          <w:sz w:val="24"/>
          <w:szCs w:val="24"/>
        </w:rPr>
      </w:pPr>
    </w:p>
    <w:p w14:paraId="4E8B3564" w14:textId="77777777" w:rsidR="00F1631E" w:rsidRPr="00191043" w:rsidRDefault="00F1631E" w:rsidP="00F1631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4D8C1B5D" w14:textId="77777777" w:rsidR="00F1631E" w:rsidRDefault="00F1631E" w:rsidP="00F1631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leltározó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leltározó</w:t>
      </w:r>
    </w:p>
    <w:p w14:paraId="6569A683" w14:textId="77777777" w:rsidR="00F1631E" w:rsidRDefault="00F1631E" w:rsidP="00F1631E">
      <w:pPr>
        <w:spacing w:after="0" w:line="240" w:lineRule="auto"/>
        <w:jc w:val="both"/>
        <w:rPr>
          <w:sz w:val="24"/>
          <w:szCs w:val="24"/>
        </w:rPr>
      </w:pPr>
      <w:r w:rsidRPr="00AE2524">
        <w:rPr>
          <w:b/>
          <w:sz w:val="24"/>
          <w:szCs w:val="24"/>
          <w:u w:val="single"/>
        </w:rPr>
        <w:t>Kapják: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 Megbízott szervezeti egysége</w:t>
      </w:r>
    </w:p>
    <w:p w14:paraId="2125D2CC" w14:textId="77777777" w:rsidR="00F1631E" w:rsidRDefault="00F1631E" w:rsidP="00F163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Megbízott</w:t>
      </w:r>
    </w:p>
    <w:p w14:paraId="4314A278" w14:textId="4EBFD2B7" w:rsidR="00F1631E" w:rsidRDefault="007B7F84" w:rsidP="00E74D1E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Kancellária</w:t>
      </w:r>
      <w:r w:rsidR="00921DFC">
        <w:rPr>
          <w:sz w:val="24"/>
          <w:szCs w:val="24"/>
        </w:rPr>
        <w:t xml:space="preserve"> </w:t>
      </w:r>
      <w:r w:rsidR="00921DFC" w:rsidRPr="00921DFC">
        <w:rPr>
          <w:sz w:val="24"/>
          <w:szCs w:val="24"/>
        </w:rPr>
        <w:t>Pénzügyi és Számviteli Igazgatóság Számvitel</w:t>
      </w:r>
      <w:r w:rsidR="00921DFC">
        <w:rPr>
          <w:sz w:val="24"/>
          <w:szCs w:val="24"/>
        </w:rPr>
        <w:t>i és Eszközgazdálkodási Osztály</w:t>
      </w:r>
      <w:r w:rsidR="00921DFC" w:rsidRPr="00921DFC">
        <w:rPr>
          <w:sz w:val="24"/>
          <w:szCs w:val="24"/>
        </w:rPr>
        <w:t>a</w:t>
      </w:r>
    </w:p>
    <w:p w14:paraId="09A99E94" w14:textId="77777777" w:rsidR="006A4E59" w:rsidRPr="00C01CF7" w:rsidRDefault="006A4E59" w:rsidP="00DA3798">
      <w:pPr>
        <w:pStyle w:val="mellklet"/>
      </w:pPr>
      <w:bookmarkStart w:id="38" w:name="_Toc420585536"/>
      <w:r w:rsidRPr="00C01CF7">
        <w:t>számú melléklet</w:t>
      </w:r>
      <w:bookmarkEnd w:id="38"/>
    </w:p>
    <w:p w14:paraId="4B354418" w14:textId="77777777" w:rsidR="006A4E59" w:rsidRDefault="006A4E59" w:rsidP="006A4E59">
      <w:pPr>
        <w:pStyle w:val="Listaszerbekezds"/>
        <w:ind w:left="0"/>
        <w:jc w:val="both"/>
        <w:rPr>
          <w:rFonts w:cstheme="minorHAnsi"/>
        </w:rPr>
      </w:pPr>
      <w:r w:rsidRPr="006A4E59">
        <w:rPr>
          <w:rFonts w:cstheme="minorHAnsi"/>
        </w:rPr>
        <w:t xml:space="preserve">Budapesti Műszaki és Gazdaságtudományi Egyetem </w:t>
      </w:r>
    </w:p>
    <w:p w14:paraId="55822CA0" w14:textId="77777777" w:rsidR="006A4E59" w:rsidRPr="006A4E59" w:rsidRDefault="006A4E59" w:rsidP="006A4E59">
      <w:pPr>
        <w:pStyle w:val="Listaszerbekezds"/>
        <w:ind w:left="0"/>
        <w:jc w:val="both"/>
        <w:rPr>
          <w:rFonts w:cstheme="minorHAnsi"/>
        </w:rPr>
      </w:pPr>
      <w:r w:rsidRPr="006A4E59">
        <w:rPr>
          <w:rFonts w:cstheme="minorHAnsi"/>
        </w:rPr>
        <w:t xml:space="preserve">Intézményi azonosító: FI 23344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A4E59">
        <w:rPr>
          <w:rFonts w:cstheme="minorHAnsi"/>
        </w:rPr>
        <w:t xml:space="preserve">Iktatószám: </w:t>
      </w:r>
    </w:p>
    <w:p w14:paraId="7DF6E324" w14:textId="77777777" w:rsidR="006A4E59" w:rsidRDefault="006A4E59" w:rsidP="006A4E59">
      <w:pPr>
        <w:pStyle w:val="Listaszerbekezds"/>
        <w:ind w:left="0"/>
        <w:jc w:val="both"/>
        <w:rPr>
          <w:rFonts w:cstheme="minorHAnsi"/>
        </w:rPr>
      </w:pPr>
      <w:r w:rsidRPr="006A4E59">
        <w:rPr>
          <w:rFonts w:cstheme="minorHAnsi"/>
        </w:rPr>
        <w:t xml:space="preserve">Átf. Szerv. egység neve: </w:t>
      </w:r>
    </w:p>
    <w:p w14:paraId="0374E74D" w14:textId="77777777" w:rsidR="006A4E59" w:rsidRDefault="006A4E59" w:rsidP="006A4E59">
      <w:pPr>
        <w:pStyle w:val="Listaszerbekezds"/>
        <w:ind w:left="0"/>
        <w:jc w:val="both"/>
        <w:rPr>
          <w:rFonts w:cstheme="minorHAnsi"/>
        </w:rPr>
      </w:pPr>
      <w:r w:rsidRPr="006A4E59">
        <w:rPr>
          <w:rFonts w:cstheme="minorHAnsi"/>
        </w:rPr>
        <w:t xml:space="preserve">Szervezeti egység neve: </w:t>
      </w:r>
    </w:p>
    <w:p w14:paraId="36DA14F8" w14:textId="77777777" w:rsidR="006A4E59" w:rsidRDefault="006A4E59" w:rsidP="006A4E59">
      <w:pPr>
        <w:pStyle w:val="Listaszerbekezds"/>
        <w:ind w:left="0"/>
        <w:jc w:val="both"/>
        <w:rPr>
          <w:rFonts w:cstheme="minorHAnsi"/>
        </w:rPr>
      </w:pPr>
      <w:r w:rsidRPr="006A4E59">
        <w:rPr>
          <w:rFonts w:cstheme="minorHAnsi"/>
        </w:rPr>
        <w:t xml:space="preserve">Szervezeti egység kódja: </w:t>
      </w:r>
    </w:p>
    <w:p w14:paraId="67633712" w14:textId="77777777" w:rsidR="006A4E59" w:rsidRPr="006A4E59" w:rsidRDefault="006A4E59" w:rsidP="006A4E59">
      <w:pPr>
        <w:pStyle w:val="Listaszerbekezds"/>
        <w:ind w:left="0"/>
        <w:jc w:val="both"/>
        <w:rPr>
          <w:rFonts w:cstheme="minorHAnsi"/>
        </w:rPr>
      </w:pPr>
    </w:p>
    <w:p w14:paraId="6444AA98" w14:textId="77777777" w:rsidR="006A4E59" w:rsidRDefault="006A4E59" w:rsidP="00E74D1E">
      <w:pPr>
        <w:pStyle w:val="Listaszerbekezds"/>
        <w:ind w:left="0"/>
        <w:jc w:val="center"/>
        <w:rPr>
          <w:rFonts w:cstheme="minorHAnsi"/>
        </w:rPr>
      </w:pPr>
      <w:r w:rsidRPr="006A4E59">
        <w:rPr>
          <w:rFonts w:cstheme="minorHAnsi"/>
        </w:rPr>
        <w:t>LELTÁRFELELŐSSÉGI MEGÁLLAPODÁS</w:t>
      </w:r>
    </w:p>
    <w:p w14:paraId="39516921" w14:textId="77777777" w:rsidR="006A4E59" w:rsidRPr="006A4E59" w:rsidRDefault="006A4E59" w:rsidP="006A4E59">
      <w:pPr>
        <w:pStyle w:val="Listaszerbekezds"/>
        <w:ind w:left="0"/>
        <w:jc w:val="both"/>
        <w:rPr>
          <w:rFonts w:cstheme="minorHAnsi"/>
        </w:rPr>
      </w:pPr>
    </w:p>
    <w:p w14:paraId="033ADDA6" w14:textId="77777777" w:rsidR="006A4E59" w:rsidRDefault="006A4E59" w:rsidP="006A4E59">
      <w:pPr>
        <w:pStyle w:val="Listaszerbekezds"/>
        <w:ind w:left="0"/>
        <w:jc w:val="both"/>
        <w:rPr>
          <w:rFonts w:cstheme="minorHAnsi"/>
        </w:rPr>
      </w:pPr>
      <w:r w:rsidRPr="006A4E59">
        <w:rPr>
          <w:rFonts w:cstheme="minorHAnsi"/>
        </w:rPr>
        <w:t>amely létrejött egyrészről a Budapesti Műszaki és Gazdaságtudományi Egyetem, képviseletében eljár:</w:t>
      </w:r>
      <w:r>
        <w:rPr>
          <w:rFonts w:cstheme="minorHAnsi"/>
        </w:rPr>
        <w:t xml:space="preserve">……………………………….. </w:t>
      </w:r>
      <w:r w:rsidRPr="006A4E59">
        <w:rPr>
          <w:rFonts w:cstheme="minorHAnsi"/>
        </w:rPr>
        <w:t>(átfogó/szervezeti egység) részéről</w:t>
      </w:r>
      <w:r>
        <w:rPr>
          <w:rFonts w:cstheme="minorHAnsi"/>
        </w:rPr>
        <w:t xml:space="preserve"> …………………………. </w:t>
      </w:r>
      <w:r w:rsidRPr="006A4E59">
        <w:rPr>
          <w:rFonts w:cstheme="minorHAnsi"/>
        </w:rPr>
        <w:t xml:space="preserve">(név) mint munkáltató, másrészről  </w:t>
      </w:r>
      <w:r>
        <w:rPr>
          <w:rFonts w:cstheme="minorHAnsi"/>
        </w:rPr>
        <w:t>…………………………………………..</w:t>
      </w:r>
      <w:r w:rsidRPr="006A4E59">
        <w:rPr>
          <w:rFonts w:cstheme="minorHAnsi"/>
        </w:rPr>
        <w:t xml:space="preserve"> (név) születési név:</w:t>
      </w:r>
      <w:r>
        <w:rPr>
          <w:rFonts w:cstheme="minorHAnsi"/>
        </w:rPr>
        <w:t xml:space="preserve"> …………………………………. </w:t>
      </w:r>
      <w:r w:rsidRPr="006A4E59">
        <w:rPr>
          <w:rFonts w:cstheme="minorHAnsi"/>
        </w:rPr>
        <w:t>anyja neve</w:t>
      </w:r>
      <w:r>
        <w:rPr>
          <w:rFonts w:cstheme="minorHAnsi"/>
        </w:rPr>
        <w:t xml:space="preserve">: …………………………………….. </w:t>
      </w:r>
      <w:r w:rsidRPr="006A4E59">
        <w:rPr>
          <w:rFonts w:cstheme="minorHAnsi"/>
        </w:rPr>
        <w:t>születési hely</w:t>
      </w:r>
      <w:r>
        <w:rPr>
          <w:rFonts w:cstheme="minorHAnsi"/>
        </w:rPr>
        <w:t xml:space="preserve">, </w:t>
      </w:r>
      <w:r w:rsidRPr="006A4E59">
        <w:rPr>
          <w:rFonts w:cstheme="minorHAnsi"/>
        </w:rPr>
        <w:t>idő:</w:t>
      </w:r>
      <w:r>
        <w:rPr>
          <w:rFonts w:cstheme="minorHAnsi"/>
        </w:rPr>
        <w:t xml:space="preserve"> ………………………………………………..</w:t>
      </w:r>
      <w:r w:rsidRPr="006A4E59">
        <w:rPr>
          <w:rFonts w:cstheme="minorHAnsi"/>
        </w:rPr>
        <w:t xml:space="preserve"> lak</w:t>
      </w:r>
      <w:r>
        <w:rPr>
          <w:rFonts w:cstheme="minorHAnsi"/>
        </w:rPr>
        <w:t>c</w:t>
      </w:r>
      <w:r w:rsidRPr="006A4E59">
        <w:rPr>
          <w:rFonts w:cstheme="minorHAnsi"/>
        </w:rPr>
        <w:t>ím</w:t>
      </w:r>
      <w:r>
        <w:rPr>
          <w:rFonts w:cstheme="minorHAnsi"/>
        </w:rPr>
        <w:t>:</w:t>
      </w:r>
      <w:r w:rsidRPr="006A4E59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…………………………………………………………….</w:t>
      </w:r>
      <w:r w:rsidRPr="006A4E59">
        <w:rPr>
          <w:rFonts w:cstheme="minorHAnsi"/>
        </w:rPr>
        <w:t xml:space="preserve"> adóazonosító jel:</w:t>
      </w:r>
      <w:r>
        <w:rPr>
          <w:rFonts w:cstheme="minorHAnsi"/>
        </w:rPr>
        <w:t xml:space="preserve"> ………………………………………… </w:t>
      </w:r>
      <w:r w:rsidRPr="006A4E59">
        <w:rPr>
          <w:rFonts w:cstheme="minorHAnsi"/>
        </w:rPr>
        <w:t>TAJ szám:</w:t>
      </w:r>
      <w:r>
        <w:rPr>
          <w:rFonts w:cstheme="minorHAnsi"/>
        </w:rPr>
        <w:t xml:space="preserve"> ………………………… </w:t>
      </w:r>
      <w:r w:rsidRPr="006A4E59">
        <w:rPr>
          <w:rFonts w:cstheme="minorHAnsi"/>
        </w:rPr>
        <w:t xml:space="preserve">mint közalkalmazott között, az alulírott napon és helyen az alábbi feltételek szerint: </w:t>
      </w:r>
    </w:p>
    <w:p w14:paraId="0455E7CD" w14:textId="77777777" w:rsidR="006A4E59" w:rsidRPr="006A4E59" w:rsidRDefault="006A4E59" w:rsidP="006A4E59">
      <w:pPr>
        <w:pStyle w:val="Listaszerbekezds"/>
        <w:ind w:left="0"/>
        <w:jc w:val="both"/>
        <w:rPr>
          <w:rFonts w:cstheme="minorHAnsi"/>
        </w:rPr>
      </w:pPr>
    </w:p>
    <w:p w14:paraId="6EAA4351" w14:textId="3003895A" w:rsidR="006A4E59" w:rsidRPr="006A4E59" w:rsidRDefault="006A4E59" w:rsidP="00A1737C">
      <w:pPr>
        <w:pStyle w:val="Listaszerbekezds"/>
        <w:numPr>
          <w:ilvl w:val="0"/>
          <w:numId w:val="23"/>
        </w:numPr>
        <w:ind w:left="0"/>
        <w:jc w:val="both"/>
        <w:rPr>
          <w:rFonts w:cstheme="minorHAnsi"/>
        </w:rPr>
      </w:pPr>
      <w:r w:rsidRPr="006A4E59">
        <w:rPr>
          <w:rFonts w:cstheme="minorHAnsi"/>
        </w:rPr>
        <w:t xml:space="preserve">A munkáltató és a közalkalmazott megállapodnak abban, hogy 201… év …….. hó ……. napjától 201... év ……. hó ……… napjáig terjedő leltáridőszakban, a munka törvénykönyvéről szóló 2012. évi 1. törvény </w:t>
      </w:r>
      <w:r w:rsidR="00921DFC">
        <w:rPr>
          <w:rFonts w:cstheme="minorHAnsi"/>
        </w:rPr>
        <w:t>(Mt.)</w:t>
      </w:r>
      <w:r w:rsidR="00921DFC" w:rsidRPr="006A4E59">
        <w:rPr>
          <w:rFonts w:cstheme="minorHAnsi"/>
        </w:rPr>
        <w:t xml:space="preserve"> </w:t>
      </w:r>
      <w:r w:rsidRPr="006A4E59">
        <w:rPr>
          <w:rFonts w:cstheme="minorHAnsi"/>
        </w:rPr>
        <w:t>182-188. §-ai, valamint a jelen megállapodás rendelkezései szerint, a 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cstheme="minorHAnsi"/>
        </w:rPr>
        <w:t xml:space="preserve"> </w:t>
      </w:r>
      <w:r w:rsidRPr="006A4E59">
        <w:rPr>
          <w:rFonts w:cstheme="minorHAnsi"/>
        </w:rPr>
        <w:t xml:space="preserve">leltári készletben keletkező leltárhiányért, a közalkalmazott, mint a fentiekben megjelölt készletet </w:t>
      </w:r>
    </w:p>
    <w:p w14:paraId="14E572D4" w14:textId="77777777" w:rsidR="006A4E59" w:rsidRPr="00B16609" w:rsidRDefault="006A4E59" w:rsidP="00B16609">
      <w:pPr>
        <w:pStyle w:val="Listaszerbekezds"/>
        <w:ind w:left="0"/>
        <w:jc w:val="center"/>
        <w:rPr>
          <w:rFonts w:cstheme="minorHAnsi"/>
          <w:b/>
        </w:rPr>
      </w:pPr>
      <w:r w:rsidRPr="00B16609">
        <w:rPr>
          <w:rFonts w:cstheme="minorHAnsi"/>
          <w:b/>
        </w:rPr>
        <w:t>egyedül kezelő</w:t>
      </w:r>
    </w:p>
    <w:p w14:paraId="4172F5AC" w14:textId="77777777" w:rsidR="006A4E59" w:rsidRDefault="006A4E59" w:rsidP="00B16609">
      <w:pPr>
        <w:pStyle w:val="Listaszerbekezds"/>
        <w:ind w:left="0"/>
        <w:jc w:val="center"/>
        <w:rPr>
          <w:rFonts w:cstheme="minorHAnsi"/>
        </w:rPr>
      </w:pPr>
      <w:r w:rsidRPr="006A4E59">
        <w:rPr>
          <w:rFonts w:cstheme="minorHAnsi"/>
        </w:rPr>
        <w:t>vagy</w:t>
      </w:r>
    </w:p>
    <w:p w14:paraId="7247AC56" w14:textId="77777777" w:rsidR="006A4E59" w:rsidRPr="00B16609" w:rsidRDefault="006A4E59" w:rsidP="00B16609">
      <w:pPr>
        <w:pStyle w:val="Listaszerbekezds"/>
        <w:ind w:left="0"/>
        <w:jc w:val="center"/>
        <w:rPr>
          <w:rFonts w:cstheme="minorHAnsi"/>
          <w:b/>
        </w:rPr>
      </w:pPr>
      <w:r w:rsidRPr="00B16609">
        <w:rPr>
          <w:rFonts w:cstheme="minorHAnsi"/>
          <w:b/>
        </w:rPr>
        <w:t>leltárhiányért felelősséggel nem tartozó más személlyel együtt kezelő</w:t>
      </w:r>
      <w:r w:rsidRPr="00B16609">
        <w:rPr>
          <w:rStyle w:val="Lbjegyzet-hivatkozs"/>
          <w:rFonts w:cstheme="minorHAnsi"/>
          <w:b/>
        </w:rPr>
        <w:footnoteReference w:id="1"/>
      </w:r>
    </w:p>
    <w:p w14:paraId="42AB4BD0" w14:textId="77777777" w:rsidR="00145F85" w:rsidRDefault="006A4E59" w:rsidP="006A4E59">
      <w:pPr>
        <w:pStyle w:val="Listaszerbekezds"/>
        <w:ind w:left="0"/>
        <w:jc w:val="both"/>
        <w:rPr>
          <w:rFonts w:cstheme="minorHAnsi"/>
        </w:rPr>
      </w:pPr>
      <w:r w:rsidRPr="006A4E59">
        <w:rPr>
          <w:rFonts w:cstheme="minorHAnsi"/>
        </w:rPr>
        <w:t xml:space="preserve"> személy, vétkességre tekintet nélkül kártérítési felelősséggel tartozik. Leltárhiányért való felelősség akkor terheli a közalkalmazottat, ha a két egymást követő leltározás közötti időszaknak legalább a felében a munkáltatónál, illetve az adott munkahelyen dolgozott. </w:t>
      </w:r>
    </w:p>
    <w:p w14:paraId="40884C0B" w14:textId="77777777" w:rsidR="00145F85" w:rsidRDefault="00145F85" w:rsidP="006A4E59">
      <w:pPr>
        <w:pStyle w:val="Listaszerbekezds"/>
        <w:ind w:left="0"/>
        <w:jc w:val="both"/>
        <w:rPr>
          <w:rFonts w:cstheme="minorHAnsi"/>
        </w:rPr>
      </w:pPr>
    </w:p>
    <w:p w14:paraId="47DA27E6" w14:textId="48C7A27A" w:rsidR="006A4E59" w:rsidRPr="00A1737C" w:rsidRDefault="006A4E59" w:rsidP="00A1737C">
      <w:pPr>
        <w:pStyle w:val="Listaszerbekezds"/>
        <w:numPr>
          <w:ilvl w:val="0"/>
          <w:numId w:val="23"/>
        </w:numPr>
        <w:ind w:left="0"/>
        <w:jc w:val="both"/>
        <w:rPr>
          <w:rFonts w:cstheme="minorHAnsi"/>
          <w:b/>
        </w:rPr>
      </w:pPr>
      <w:r w:rsidRPr="00A1737C">
        <w:rPr>
          <w:rFonts w:cstheme="minorHAnsi"/>
          <w:b/>
        </w:rPr>
        <w:t xml:space="preserve">Az </w:t>
      </w:r>
      <w:r w:rsidR="00921DFC" w:rsidRPr="00A1737C">
        <w:rPr>
          <w:rFonts w:cstheme="minorHAnsi"/>
          <w:b/>
        </w:rPr>
        <w:t>M</w:t>
      </w:r>
      <w:r w:rsidR="00921DFC">
        <w:rPr>
          <w:rFonts w:cstheme="minorHAnsi"/>
          <w:b/>
        </w:rPr>
        <w:t>t.</w:t>
      </w:r>
      <w:r w:rsidR="00921DFC" w:rsidRPr="00A1737C">
        <w:rPr>
          <w:rFonts w:cstheme="minorHAnsi"/>
          <w:b/>
        </w:rPr>
        <w:t xml:space="preserve"> </w:t>
      </w:r>
      <w:r w:rsidRPr="00A1737C">
        <w:rPr>
          <w:rFonts w:cstheme="minorHAnsi"/>
          <w:b/>
        </w:rPr>
        <w:t xml:space="preserve">182. § rendelkezései alapján a munkáltató és a közalkalmazott a leltárhiányért való felelősség feltételeit — figyelemmel arra, hogy az Egyetem forgalmazási veszteséget (kálót) nem számol el - a következők szerint határozzák meg: </w:t>
      </w:r>
    </w:p>
    <w:p w14:paraId="17397D98" w14:textId="77777777" w:rsidR="00A1737C" w:rsidRDefault="006A4E59" w:rsidP="00A1737C">
      <w:pPr>
        <w:pStyle w:val="Listaszerbekezds"/>
        <w:numPr>
          <w:ilvl w:val="1"/>
          <w:numId w:val="24"/>
        </w:numPr>
        <w:ind w:left="426"/>
        <w:jc w:val="both"/>
        <w:rPr>
          <w:rFonts w:cstheme="minorHAnsi"/>
        </w:rPr>
      </w:pPr>
      <w:r w:rsidRPr="006A4E59">
        <w:rPr>
          <w:rFonts w:cstheme="minorHAnsi"/>
        </w:rPr>
        <w:t xml:space="preserve">A leltári készlet biztonságos megőrzését szolgáló munkáltatói kötelezettségek: </w:t>
      </w:r>
    </w:p>
    <w:p w14:paraId="1393FE4C" w14:textId="77777777" w:rsidR="00A1737C" w:rsidRDefault="006A4E59" w:rsidP="00A1737C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6A4E59">
        <w:rPr>
          <w:rFonts w:cstheme="minorHAnsi"/>
        </w:rPr>
        <w:t xml:space="preserve">A munkáltató köteles gondoskodni arról, hogy a közalkalmazottak a leltár körébe tartozó készletet szabályszerű átadó-átvevő leltárral vegye át. </w:t>
      </w:r>
    </w:p>
    <w:p w14:paraId="2F8F676D" w14:textId="77777777" w:rsidR="00A1737C" w:rsidRDefault="006A4E59" w:rsidP="00A1737C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6A4E59">
        <w:rPr>
          <w:rFonts w:cstheme="minorHAnsi"/>
        </w:rPr>
        <w:t xml:space="preserve">A munkáltató köteles gondoskodni arról, hogy a leltárhiányt a leltározási rend szerint lebonyolított, a teljes leltári készletet érintő leltárfelvétel alapján állapítsák meg. </w:t>
      </w:r>
    </w:p>
    <w:p w14:paraId="2B7F94D2" w14:textId="77777777" w:rsidR="00A1737C" w:rsidRDefault="006A4E59" w:rsidP="00A1737C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6A4E59">
        <w:rPr>
          <w:rFonts w:cstheme="minorHAnsi"/>
        </w:rPr>
        <w:t xml:space="preserve">A munkáltató a leltári készlet kezelésére vonatkozó szabályokat, a bevételezés és kiadás szabályait és a vezetendő nyilvántartásokra, dokumentumokra vonatkozó szabályokat írásban közli a közalkalmazottakkal, a leltári készlet átadásával egyidejűleg. </w:t>
      </w:r>
    </w:p>
    <w:p w14:paraId="587CF60F" w14:textId="77777777" w:rsidR="006A4E59" w:rsidRDefault="006A4E59" w:rsidP="00A1737C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6A4E59">
        <w:rPr>
          <w:rFonts w:cstheme="minorHAnsi"/>
        </w:rPr>
        <w:t xml:space="preserve">A közölt szabályok esetleges változását, a változás időpontját megelőzően, és a változás hatálybalépése időpontjának rögzítése mellett a munkáltató a közalkalmazottal írásban közli. A közalkalmazott a közlés átvételének tényét és időpontját aláírásával igazolja. </w:t>
      </w:r>
    </w:p>
    <w:p w14:paraId="4CF87903" w14:textId="77777777" w:rsidR="004A5B9B" w:rsidRDefault="004A5B9B" w:rsidP="004A5B9B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>
        <w:rPr>
          <w:rFonts w:cstheme="minorHAnsi"/>
        </w:rPr>
        <w:t>További rendelkezések:…………………………………………………………………………………………………………………</w:t>
      </w:r>
    </w:p>
    <w:p w14:paraId="73474094" w14:textId="77777777" w:rsidR="004A5B9B" w:rsidRDefault="004A5B9B" w:rsidP="004A5B9B">
      <w:pPr>
        <w:pStyle w:val="Listaszerbekezds"/>
        <w:ind w:left="426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0F855B77" w14:textId="2DB10A2C" w:rsidR="00E931E2" w:rsidRDefault="004A5B9B" w:rsidP="00E931E2">
      <w:pPr>
        <w:pStyle w:val="Listaszerbekezds"/>
        <w:ind w:left="426"/>
        <w:jc w:val="both"/>
        <w:rPr>
          <w:rFonts w:cstheme="minorHAnsi"/>
        </w:rPr>
      </w:pPr>
      <w:r w:rsidRPr="00E931E2">
        <w:rPr>
          <w:rFonts w:cstheme="minorHAnsi"/>
        </w:rPr>
        <w:t xml:space="preserve">( A raktár, raktári készlet biztonságos őrzésének szabályait a helyi sajátosságoknak megfelelően kell szabályozni. Itt célszerű rögzíteni </w:t>
      </w:r>
    </w:p>
    <w:p w14:paraId="0A1294B6" w14:textId="77777777" w:rsidR="00E931E2" w:rsidRDefault="004A5B9B" w:rsidP="00E931E2">
      <w:pPr>
        <w:pStyle w:val="Listaszerbekezds"/>
        <w:numPr>
          <w:ilvl w:val="0"/>
          <w:numId w:val="26"/>
        </w:numPr>
        <w:jc w:val="both"/>
        <w:rPr>
          <w:rFonts w:cstheme="minorHAnsi"/>
        </w:rPr>
      </w:pPr>
      <w:r w:rsidRPr="00E931E2">
        <w:rPr>
          <w:rFonts w:cstheme="minorHAnsi"/>
        </w:rPr>
        <w:t xml:space="preserve">a raktár nyitására, zárására vonatkozó szabályokat, </w:t>
      </w:r>
    </w:p>
    <w:p w14:paraId="05DFD19A" w14:textId="77777777" w:rsidR="00E931E2" w:rsidRDefault="004A5B9B" w:rsidP="00E931E2">
      <w:pPr>
        <w:pStyle w:val="Listaszerbekezds"/>
        <w:numPr>
          <w:ilvl w:val="0"/>
          <w:numId w:val="26"/>
        </w:numPr>
        <w:jc w:val="both"/>
        <w:rPr>
          <w:rFonts w:cstheme="minorHAnsi"/>
        </w:rPr>
      </w:pPr>
      <w:r w:rsidRPr="00E931E2">
        <w:rPr>
          <w:rFonts w:cstheme="minorHAnsi"/>
        </w:rPr>
        <w:t xml:space="preserve">azt, hogy a felelős közalkalmazott távolléte esetén a raktárat a munkáltató zárva tartja, vagy más közalkalmazottnak adja át, mely esetben kell leltározást tartani, </w:t>
      </w:r>
    </w:p>
    <w:p w14:paraId="7678BF5C" w14:textId="77777777" w:rsidR="00E931E2" w:rsidRDefault="004A5B9B" w:rsidP="00E931E2">
      <w:pPr>
        <w:pStyle w:val="Listaszerbekezds"/>
        <w:numPr>
          <w:ilvl w:val="0"/>
          <w:numId w:val="26"/>
        </w:numPr>
        <w:jc w:val="both"/>
        <w:rPr>
          <w:rFonts w:cstheme="minorHAnsi"/>
        </w:rPr>
      </w:pPr>
      <w:r w:rsidRPr="00E931E2">
        <w:rPr>
          <w:rFonts w:cstheme="minorHAnsi"/>
        </w:rPr>
        <w:t xml:space="preserve">kik léphetnek be a raktárba, </w:t>
      </w:r>
    </w:p>
    <w:p w14:paraId="11521207" w14:textId="77777777" w:rsidR="00E931E2" w:rsidRDefault="004A5B9B" w:rsidP="00E931E2">
      <w:pPr>
        <w:pStyle w:val="Listaszerbekezds"/>
        <w:numPr>
          <w:ilvl w:val="0"/>
          <w:numId w:val="26"/>
        </w:numPr>
        <w:jc w:val="both"/>
        <w:rPr>
          <w:rFonts w:cstheme="minorHAnsi"/>
        </w:rPr>
      </w:pPr>
      <w:r w:rsidRPr="00E931E2">
        <w:rPr>
          <w:rFonts w:cstheme="minorHAnsi"/>
        </w:rPr>
        <w:t xml:space="preserve">a raktár őrzésére, ill. a kulcskezelésre vonatkozó szabályokat.) </w:t>
      </w:r>
    </w:p>
    <w:p w14:paraId="148A55B6" w14:textId="77777777" w:rsidR="00E931E2" w:rsidRDefault="00E931E2" w:rsidP="00E931E2">
      <w:pPr>
        <w:pStyle w:val="Listaszerbekezds"/>
        <w:ind w:left="1146"/>
        <w:jc w:val="both"/>
        <w:rPr>
          <w:rFonts w:cstheme="minorHAnsi"/>
        </w:rPr>
      </w:pPr>
    </w:p>
    <w:p w14:paraId="1A06DF51" w14:textId="77777777" w:rsidR="00E931E2" w:rsidRDefault="00E931E2" w:rsidP="00E931E2">
      <w:pPr>
        <w:pStyle w:val="Listaszerbekezds"/>
        <w:ind w:left="1146"/>
        <w:jc w:val="both"/>
        <w:rPr>
          <w:rFonts w:cstheme="minorHAnsi"/>
        </w:rPr>
      </w:pPr>
    </w:p>
    <w:p w14:paraId="14B1E2BF" w14:textId="77777777" w:rsidR="004A5B9B" w:rsidRDefault="004A5B9B" w:rsidP="00E931E2">
      <w:pPr>
        <w:pStyle w:val="Listaszerbekezds"/>
        <w:numPr>
          <w:ilvl w:val="1"/>
          <w:numId w:val="24"/>
        </w:numPr>
        <w:ind w:left="426"/>
        <w:jc w:val="both"/>
        <w:rPr>
          <w:rFonts w:cstheme="minorHAnsi"/>
        </w:rPr>
      </w:pPr>
      <w:r w:rsidRPr="00E931E2">
        <w:rPr>
          <w:rFonts w:cstheme="minorHAnsi"/>
        </w:rPr>
        <w:t>A leltárid</w:t>
      </w:r>
      <w:r w:rsidR="00E931E2">
        <w:rPr>
          <w:rFonts w:cstheme="minorHAnsi"/>
        </w:rPr>
        <w:t>ő</w:t>
      </w:r>
      <w:r w:rsidRPr="00E931E2">
        <w:rPr>
          <w:rFonts w:cstheme="minorHAnsi"/>
        </w:rPr>
        <w:t xml:space="preserve">szak megkezdése előtt a közalkalmazott számára a leltári készletet a következő szabályok szerint kell átadni (szabályos átadó-átvevő leltár): </w:t>
      </w:r>
    </w:p>
    <w:p w14:paraId="07547555" w14:textId="77777777" w:rsidR="00E931E2" w:rsidRDefault="00E931E2" w:rsidP="00E931E2">
      <w:pPr>
        <w:pStyle w:val="Listaszerbekezds"/>
        <w:ind w:left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4E25FD58" w14:textId="77777777" w:rsidR="00E931E2" w:rsidRPr="00E931E2" w:rsidRDefault="00E931E2" w:rsidP="00E931E2">
      <w:pPr>
        <w:pStyle w:val="Listaszerbekezds"/>
        <w:ind w:left="426"/>
        <w:jc w:val="both"/>
        <w:rPr>
          <w:rFonts w:cstheme="minorHAnsi"/>
        </w:rPr>
      </w:pPr>
    </w:p>
    <w:p w14:paraId="2274ED0A" w14:textId="77777777" w:rsidR="004A5B9B" w:rsidRDefault="004A5B9B" w:rsidP="00E931E2">
      <w:pPr>
        <w:pStyle w:val="Listaszerbekezds"/>
        <w:numPr>
          <w:ilvl w:val="1"/>
          <w:numId w:val="24"/>
        </w:numPr>
        <w:ind w:left="426"/>
        <w:jc w:val="both"/>
        <w:rPr>
          <w:rFonts w:cstheme="minorHAnsi"/>
        </w:rPr>
      </w:pPr>
      <w:r w:rsidRPr="004A5B9B">
        <w:rPr>
          <w:rFonts w:cstheme="minorHAnsi"/>
        </w:rPr>
        <w:t xml:space="preserve">A leltárhiány meghatározásnak szabályai: </w:t>
      </w:r>
    </w:p>
    <w:p w14:paraId="7AB66AD3" w14:textId="77777777" w:rsidR="00E931E2" w:rsidRDefault="00E931E2" w:rsidP="00E931E2">
      <w:pPr>
        <w:pStyle w:val="Listaszerbekezds"/>
        <w:ind w:left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432D2AD2" w14:textId="77777777" w:rsidR="00E931E2" w:rsidRPr="004A5B9B" w:rsidRDefault="00E931E2" w:rsidP="00E931E2">
      <w:pPr>
        <w:pStyle w:val="Listaszerbekezds"/>
        <w:ind w:left="426"/>
        <w:jc w:val="both"/>
        <w:rPr>
          <w:rFonts w:cstheme="minorHAnsi"/>
        </w:rPr>
      </w:pPr>
    </w:p>
    <w:p w14:paraId="36D09208" w14:textId="77777777" w:rsidR="00E931E2" w:rsidRDefault="004A5B9B" w:rsidP="00E931E2">
      <w:pPr>
        <w:pStyle w:val="Listaszerbekezds"/>
        <w:numPr>
          <w:ilvl w:val="0"/>
          <w:numId w:val="23"/>
        </w:numPr>
        <w:ind w:left="0"/>
        <w:jc w:val="both"/>
        <w:rPr>
          <w:rFonts w:cstheme="minorHAnsi"/>
        </w:rPr>
      </w:pPr>
      <w:r w:rsidRPr="004A5B9B">
        <w:rPr>
          <w:rFonts w:cstheme="minorHAnsi"/>
        </w:rPr>
        <w:t>A közalkalmazott hozzájárulását adja ahhoz, hogy a raktárban a munkáltató a</w:t>
      </w:r>
      <w:r w:rsidR="00E931E2">
        <w:rPr>
          <w:rFonts w:cstheme="minorHAnsi"/>
        </w:rPr>
        <w:t xml:space="preserve"> ………………………………… </w:t>
      </w:r>
      <w:r w:rsidRPr="004A5B9B">
        <w:rPr>
          <w:rFonts w:cstheme="minorHAnsi"/>
        </w:rPr>
        <w:t>munkakörben</w:t>
      </w:r>
      <w:r w:rsidR="00E931E2">
        <w:rPr>
          <w:rFonts w:cstheme="minorHAnsi"/>
        </w:rPr>
        <w:t xml:space="preserve"> …………………………………………………………………………..</w:t>
      </w:r>
      <w:r w:rsidRPr="004A5B9B">
        <w:rPr>
          <w:rFonts w:cstheme="minorHAnsi"/>
        </w:rPr>
        <w:t xml:space="preserve"> közalkalmazottat</w:t>
      </w:r>
      <w:r w:rsidR="00E931E2">
        <w:rPr>
          <w:rFonts w:cstheme="minorHAnsi"/>
        </w:rPr>
        <w:t>/</w:t>
      </w:r>
      <w:r w:rsidRPr="004A5B9B">
        <w:rPr>
          <w:rFonts w:cstheme="minorHAnsi"/>
        </w:rPr>
        <w:t xml:space="preserve">kat foglalkoztassa. A közalkalmazott kijelenti, hogy tudomással bír arról, hogy a nevezett közalkalmazott </w:t>
      </w:r>
      <w:r w:rsidRPr="00E931E2">
        <w:rPr>
          <w:rFonts w:cstheme="minorHAnsi"/>
          <w:u w:val="single"/>
        </w:rPr>
        <w:t>a leltárhiányért nem tartozik felelősséggel.</w:t>
      </w:r>
      <w:r w:rsidRPr="004A5B9B">
        <w:rPr>
          <w:rFonts w:cstheme="minorHAnsi"/>
        </w:rPr>
        <w:t xml:space="preserve"> </w:t>
      </w:r>
    </w:p>
    <w:p w14:paraId="7A7F0B47" w14:textId="77777777" w:rsidR="004A5B9B" w:rsidRDefault="004A5B9B" w:rsidP="00E931E2">
      <w:pPr>
        <w:pStyle w:val="Listaszerbekezds"/>
        <w:ind w:left="0"/>
        <w:jc w:val="both"/>
        <w:rPr>
          <w:rFonts w:cstheme="minorHAnsi"/>
        </w:rPr>
      </w:pPr>
      <w:r w:rsidRPr="004A5B9B">
        <w:rPr>
          <w:rFonts w:cstheme="minorHAnsi"/>
        </w:rPr>
        <w:t xml:space="preserve">A munkáltató kötelezettséget vállal arra, hogy amennyiben a közalkalmazott kezdeményezi, a leltárhiányért nem felelős közalkalmazottat más munkahelyre osztja be. </w:t>
      </w:r>
    </w:p>
    <w:p w14:paraId="76E0A2D8" w14:textId="77777777" w:rsidR="00E931E2" w:rsidRPr="004A5B9B" w:rsidRDefault="00E931E2" w:rsidP="00E931E2">
      <w:pPr>
        <w:pStyle w:val="Listaszerbekezds"/>
        <w:ind w:left="0"/>
        <w:jc w:val="both"/>
        <w:rPr>
          <w:rFonts w:cstheme="minorHAnsi"/>
        </w:rPr>
      </w:pPr>
    </w:p>
    <w:p w14:paraId="22D422A5" w14:textId="77777777" w:rsidR="004A5B9B" w:rsidRPr="004A5B9B" w:rsidRDefault="004A5B9B" w:rsidP="00E931E2">
      <w:pPr>
        <w:pStyle w:val="Listaszerbekezds"/>
        <w:numPr>
          <w:ilvl w:val="0"/>
          <w:numId w:val="23"/>
        </w:numPr>
        <w:ind w:left="0"/>
        <w:jc w:val="both"/>
        <w:rPr>
          <w:rFonts w:cstheme="minorHAnsi"/>
        </w:rPr>
      </w:pPr>
      <w:r w:rsidRPr="004A5B9B">
        <w:rPr>
          <w:rFonts w:cstheme="minorHAnsi"/>
        </w:rPr>
        <w:t>A munkáltató és a közalkalmazott megállapodnak abban, hogy a közalkalmazott a leltárhiányért</w:t>
      </w:r>
      <w:r w:rsidR="00E931E2">
        <w:rPr>
          <w:rFonts w:cstheme="minorHAnsi"/>
        </w:rPr>
        <w:t xml:space="preserve"> ………………………………………………………………………………………….</w:t>
      </w:r>
      <w:r w:rsidRPr="004A5B9B">
        <w:rPr>
          <w:rFonts w:cstheme="minorHAnsi"/>
        </w:rPr>
        <w:t xml:space="preserve">   erejéig tartozik kártérítési felel</w:t>
      </w:r>
      <w:r w:rsidR="00E931E2">
        <w:rPr>
          <w:rFonts w:cstheme="minorHAnsi"/>
        </w:rPr>
        <w:t>ő</w:t>
      </w:r>
      <w:r w:rsidRPr="004A5B9B">
        <w:rPr>
          <w:rFonts w:cstheme="minorHAnsi"/>
        </w:rPr>
        <w:t>sségge</w:t>
      </w:r>
      <w:r w:rsidR="00E931E2">
        <w:rPr>
          <w:rFonts w:cstheme="minorHAnsi"/>
        </w:rPr>
        <w:t>l</w:t>
      </w:r>
      <w:r w:rsidRPr="004A5B9B">
        <w:rPr>
          <w:rFonts w:cstheme="minorHAnsi"/>
        </w:rPr>
        <w:t>.</w:t>
      </w:r>
      <w:r w:rsidR="00E931E2">
        <w:rPr>
          <w:rStyle w:val="Lbjegyzet-hivatkozs"/>
          <w:rFonts w:cstheme="minorHAnsi"/>
        </w:rPr>
        <w:footnoteReference w:id="2"/>
      </w:r>
      <w:r w:rsidRPr="004A5B9B">
        <w:rPr>
          <w:rFonts w:cstheme="minorHAnsi"/>
        </w:rPr>
        <w:t xml:space="preserve"> </w:t>
      </w:r>
    </w:p>
    <w:p w14:paraId="3F41D641" w14:textId="7BE00A61" w:rsidR="003E4485" w:rsidRDefault="004A5B9B" w:rsidP="003E4485">
      <w:pPr>
        <w:pStyle w:val="Listaszerbekezds"/>
        <w:numPr>
          <w:ilvl w:val="0"/>
          <w:numId w:val="23"/>
        </w:numPr>
        <w:ind w:left="0"/>
        <w:jc w:val="both"/>
        <w:rPr>
          <w:rFonts w:cstheme="minorHAnsi"/>
        </w:rPr>
      </w:pPr>
      <w:r w:rsidRPr="004A5B9B">
        <w:rPr>
          <w:rFonts w:cstheme="minorHAnsi"/>
        </w:rPr>
        <w:t xml:space="preserve">A munkáltató és a közalkalmazott megállapodnak abban, hogy a leltáridőszakban, annak letelte </w:t>
      </w:r>
      <w:r w:rsidR="00921DFC" w:rsidRPr="004A5B9B">
        <w:rPr>
          <w:rFonts w:cstheme="minorHAnsi"/>
        </w:rPr>
        <w:t>el</w:t>
      </w:r>
      <w:r w:rsidR="00921DFC">
        <w:rPr>
          <w:rFonts w:cstheme="minorHAnsi"/>
        </w:rPr>
        <w:t>őt</w:t>
      </w:r>
      <w:r w:rsidR="00921DFC" w:rsidRPr="004A5B9B">
        <w:rPr>
          <w:rFonts w:cstheme="minorHAnsi"/>
        </w:rPr>
        <w:t xml:space="preserve">t </w:t>
      </w:r>
      <w:r w:rsidRPr="004A5B9B">
        <w:rPr>
          <w:rFonts w:cstheme="minorHAnsi"/>
        </w:rPr>
        <w:t>leltározást kell</w:t>
      </w:r>
      <w:r w:rsidR="003E4485">
        <w:rPr>
          <w:rFonts w:cstheme="minorHAnsi"/>
        </w:rPr>
        <w:t xml:space="preserve"> tartani a következő esetekben:</w:t>
      </w:r>
    </w:p>
    <w:p w14:paraId="5BC54BEF" w14:textId="77777777" w:rsidR="003E4485" w:rsidRDefault="003E4485" w:rsidP="003E4485">
      <w:pPr>
        <w:pStyle w:val="Listaszerbekezds"/>
        <w:ind w:left="0"/>
        <w:jc w:val="both"/>
        <w:rPr>
          <w:rFonts w:cstheme="minorHAnsi"/>
        </w:rPr>
      </w:pPr>
      <w:r w:rsidRPr="003E4485">
        <w:rPr>
          <w:rFonts w:cs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>
        <w:rPr>
          <w:rFonts w:cstheme="minorHAnsi"/>
        </w:rPr>
        <w:t>………..</w:t>
      </w:r>
      <w:r w:rsidRPr="003E4485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..</w:t>
      </w:r>
    </w:p>
    <w:p w14:paraId="3AFF053D" w14:textId="77777777" w:rsidR="004A5B9B" w:rsidRDefault="004A5B9B" w:rsidP="003E4485">
      <w:pPr>
        <w:pStyle w:val="Listaszerbekezds"/>
        <w:ind w:left="0"/>
        <w:jc w:val="both"/>
        <w:rPr>
          <w:rFonts w:cstheme="minorHAnsi"/>
        </w:rPr>
      </w:pPr>
      <w:r w:rsidRPr="004A5B9B">
        <w:rPr>
          <w:rFonts w:cstheme="minorHAnsi"/>
        </w:rPr>
        <w:t xml:space="preserve">(Pl. ha a közalkalmazott munkaviszonya megszűnik, vagy ha a közalkalmazott nem végez munkát és a készletet ezen időszak alatt </w:t>
      </w:r>
      <w:r w:rsidR="003E4485">
        <w:rPr>
          <w:rFonts w:cstheme="minorHAnsi"/>
        </w:rPr>
        <w:t>más kezeli.)</w:t>
      </w:r>
    </w:p>
    <w:p w14:paraId="6478C0D6" w14:textId="77777777" w:rsidR="003E4485" w:rsidRDefault="003E4485" w:rsidP="003E4485">
      <w:pPr>
        <w:pStyle w:val="Listaszerbekezds"/>
        <w:ind w:left="0"/>
        <w:jc w:val="both"/>
        <w:rPr>
          <w:rFonts w:cstheme="minorHAnsi"/>
        </w:rPr>
      </w:pPr>
    </w:p>
    <w:p w14:paraId="078ABD1E" w14:textId="77777777" w:rsidR="0039238F" w:rsidRDefault="0039238F" w:rsidP="0039238F">
      <w:pPr>
        <w:pStyle w:val="Listaszerbekezds"/>
        <w:numPr>
          <w:ilvl w:val="0"/>
          <w:numId w:val="23"/>
        </w:numPr>
        <w:ind w:left="0"/>
        <w:jc w:val="both"/>
        <w:rPr>
          <w:rFonts w:cstheme="minorHAnsi"/>
        </w:rPr>
      </w:pPr>
      <w:r w:rsidRPr="0039238F">
        <w:rPr>
          <w:rFonts w:cstheme="minorHAnsi"/>
        </w:rPr>
        <w:t xml:space="preserve">A munkáltató és a közalkalmazott megállapodnak abban, hogy a közalkalmazott mentesül a leltárhiányért való felelősség alól, ha </w:t>
      </w:r>
    </w:p>
    <w:p w14:paraId="7085E689" w14:textId="5CFB279E" w:rsidR="0039238F" w:rsidRDefault="0039238F" w:rsidP="0039238F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39238F">
        <w:rPr>
          <w:rFonts w:cstheme="minorHAnsi"/>
        </w:rPr>
        <w:t>a munkáltató nem biztosítja a jelen megállapodásban, ill. a Leltározási és leltárkészítési feladatok rendjér</w:t>
      </w:r>
      <w:r>
        <w:rPr>
          <w:rFonts w:cstheme="minorHAnsi"/>
        </w:rPr>
        <w:t>ő</w:t>
      </w:r>
      <w:r w:rsidRPr="0039238F">
        <w:rPr>
          <w:rFonts w:cstheme="minorHAnsi"/>
        </w:rPr>
        <w:t xml:space="preserve">l szóló </w:t>
      </w:r>
      <w:r w:rsidR="0007417E">
        <w:rPr>
          <w:rFonts w:cstheme="minorHAnsi"/>
        </w:rPr>
        <w:t xml:space="preserve">Kancellári </w:t>
      </w:r>
      <w:r w:rsidRPr="0039238F">
        <w:rPr>
          <w:rFonts w:cstheme="minorHAnsi"/>
        </w:rPr>
        <w:t xml:space="preserve">Utasításban rögzített, a készletek biztonságos megőrzésére vonatkozó szabályokat, </w:t>
      </w:r>
    </w:p>
    <w:p w14:paraId="5BEA1047" w14:textId="77777777" w:rsidR="0039238F" w:rsidRDefault="0039238F" w:rsidP="0039238F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39238F">
        <w:rPr>
          <w:rFonts w:cstheme="minorHAnsi"/>
        </w:rPr>
        <w:t xml:space="preserve">a leltári készlet nem szabályszerűen került átadásra, átvételre, </w:t>
      </w:r>
    </w:p>
    <w:p w14:paraId="3D7F4D08" w14:textId="77777777" w:rsidR="0039238F" w:rsidRDefault="0039238F" w:rsidP="0039238F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39238F">
        <w:rPr>
          <w:rFonts w:cstheme="minorHAnsi"/>
        </w:rPr>
        <w:t xml:space="preserve">a leltárhiányt nem a leltározási rend szerint lebonyolított, a teljes leltári készletet érintő leltárfelvétel alapján állapították meg, </w:t>
      </w:r>
    </w:p>
    <w:p w14:paraId="57BB128F" w14:textId="77777777" w:rsidR="0039238F" w:rsidRDefault="0039238F" w:rsidP="0039238F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39238F">
        <w:rPr>
          <w:rFonts w:cstheme="minorHAnsi"/>
        </w:rPr>
        <w:t>a leltári készletet leltárhiányért nem felelős közalkalmazott foglalkoztatása az adott munkakörben, illetve munkahelyen nem a leltárhiányért felelős közalkalmazott előzetes hozzájárulásával történt</w:t>
      </w:r>
      <w:r>
        <w:rPr>
          <w:rFonts w:cstheme="minorHAnsi"/>
        </w:rPr>
        <w:t>.</w:t>
      </w:r>
    </w:p>
    <w:p w14:paraId="3EC3CBF2" w14:textId="77777777" w:rsidR="0039238F" w:rsidRPr="0039238F" w:rsidRDefault="0039238F" w:rsidP="0039238F">
      <w:pPr>
        <w:pStyle w:val="Listaszerbekezds"/>
        <w:ind w:left="426"/>
        <w:jc w:val="both"/>
        <w:rPr>
          <w:rFonts w:cstheme="minorHAnsi"/>
        </w:rPr>
      </w:pPr>
      <w:r w:rsidRPr="0039238F">
        <w:rPr>
          <w:rFonts w:cstheme="minorHAnsi"/>
        </w:rPr>
        <w:t xml:space="preserve"> </w:t>
      </w:r>
    </w:p>
    <w:p w14:paraId="7873CE24" w14:textId="77777777" w:rsidR="0039238F" w:rsidRDefault="0039238F" w:rsidP="0039238F">
      <w:pPr>
        <w:pStyle w:val="Listaszerbekezds"/>
        <w:numPr>
          <w:ilvl w:val="0"/>
          <w:numId w:val="23"/>
        </w:numPr>
        <w:ind w:left="0"/>
        <w:jc w:val="both"/>
        <w:rPr>
          <w:rFonts w:cstheme="minorHAnsi"/>
        </w:rPr>
      </w:pPr>
      <w:r w:rsidRPr="0039238F">
        <w:rPr>
          <w:rFonts w:cstheme="minorHAnsi"/>
        </w:rPr>
        <w:t xml:space="preserve">A felek megállapodnak abban, hogy a közalkalmazott felelősségének, illetve a kártérítés mértékének megállapítása során figyelembe kell venni az eset összes körülményeit, amelyek a közalkalmazott felelősségére kihatnak, illetve amelyek a biztonságos és előírásszerű kezelést befolyásolhatták, továbbá a közalkalmazott esetleges távollétének időtartamát. </w:t>
      </w:r>
    </w:p>
    <w:p w14:paraId="0DB82302" w14:textId="313BB443" w:rsidR="0039238F" w:rsidRDefault="0039238F" w:rsidP="0039238F">
      <w:pPr>
        <w:pStyle w:val="Listaszerbekezds"/>
        <w:numPr>
          <w:ilvl w:val="0"/>
          <w:numId w:val="23"/>
        </w:numPr>
        <w:ind w:left="0"/>
        <w:jc w:val="both"/>
        <w:rPr>
          <w:rFonts w:cstheme="minorHAnsi"/>
        </w:rPr>
      </w:pPr>
      <w:r w:rsidRPr="0039238F">
        <w:rPr>
          <w:rFonts w:cstheme="minorHAnsi"/>
        </w:rPr>
        <w:t xml:space="preserve">A jelen megállapodásban nem szabályozott kérdésekben a </w:t>
      </w:r>
      <w:r w:rsidR="00047557">
        <w:rPr>
          <w:rFonts w:cstheme="minorHAnsi"/>
        </w:rPr>
        <w:t>munka törvénykönyvéről szóló 2012. évi I. törvény</w:t>
      </w:r>
      <w:r w:rsidRPr="0039238F">
        <w:rPr>
          <w:rFonts w:cstheme="minorHAnsi"/>
        </w:rPr>
        <w:t xml:space="preserve">, valamint a Leltározási és leltárkészítési feladatok rendjéről </w:t>
      </w:r>
      <w:r w:rsidRPr="006B2978">
        <w:rPr>
          <w:rFonts w:cstheme="minorHAnsi"/>
        </w:rPr>
        <w:t xml:space="preserve">szóló </w:t>
      </w:r>
      <w:r w:rsidR="006B2978" w:rsidRPr="00E74D1E">
        <w:rPr>
          <w:rFonts w:cstheme="minorHAnsi"/>
        </w:rPr>
        <w:t>Kancellári</w:t>
      </w:r>
      <w:r w:rsidRPr="0039238F">
        <w:rPr>
          <w:rFonts w:cstheme="minorHAnsi"/>
        </w:rPr>
        <w:t xml:space="preserve"> Utasítás rendelkezései az irányadóak. </w:t>
      </w:r>
    </w:p>
    <w:p w14:paraId="6C23B4CD" w14:textId="77777777" w:rsidR="0039238F" w:rsidRDefault="0039238F" w:rsidP="0039238F">
      <w:pPr>
        <w:jc w:val="both"/>
        <w:rPr>
          <w:rFonts w:cstheme="minorHAnsi"/>
        </w:rPr>
      </w:pPr>
    </w:p>
    <w:p w14:paraId="30DC1BB4" w14:textId="77777777" w:rsidR="0039238F" w:rsidRDefault="0039238F" w:rsidP="0039238F">
      <w:pPr>
        <w:pStyle w:val="Listaszerbekezds"/>
        <w:ind w:left="0"/>
        <w:rPr>
          <w:rFonts w:cstheme="minorHAnsi"/>
        </w:rPr>
      </w:pPr>
      <w:r w:rsidRPr="0039238F">
        <w:rPr>
          <w:rFonts w:cstheme="minorHAnsi"/>
        </w:rPr>
        <w:t>Budapest, 201</w:t>
      </w:r>
      <w:r>
        <w:rPr>
          <w:rFonts w:cstheme="minorHAnsi"/>
        </w:rPr>
        <w:t>………………….</w:t>
      </w:r>
      <w:r w:rsidRPr="0039238F">
        <w:rPr>
          <w:rFonts w:cstheme="minorHAnsi"/>
        </w:rPr>
        <w:t xml:space="preserve">  hó</w:t>
      </w:r>
      <w:r>
        <w:rPr>
          <w:rFonts w:cstheme="minorHAnsi"/>
        </w:rPr>
        <w:t xml:space="preserve"> ……….</w:t>
      </w:r>
      <w:r w:rsidRPr="0039238F">
        <w:rPr>
          <w:rFonts w:cstheme="minorHAnsi"/>
        </w:rPr>
        <w:t xml:space="preserve">. nap </w:t>
      </w:r>
    </w:p>
    <w:p w14:paraId="071F8C5B" w14:textId="77777777" w:rsidR="0039238F" w:rsidRDefault="0039238F" w:rsidP="0039238F">
      <w:pPr>
        <w:pStyle w:val="Listaszerbekezds"/>
        <w:ind w:left="0"/>
        <w:rPr>
          <w:rFonts w:cstheme="minorHAnsi"/>
        </w:rPr>
      </w:pPr>
    </w:p>
    <w:p w14:paraId="605828DE" w14:textId="77777777" w:rsidR="0039238F" w:rsidRDefault="0039238F" w:rsidP="0039238F">
      <w:pPr>
        <w:pStyle w:val="Listaszerbekezds"/>
        <w:ind w:left="0"/>
        <w:rPr>
          <w:rFonts w:cstheme="minorHAnsi"/>
        </w:rPr>
      </w:pPr>
    </w:p>
    <w:p w14:paraId="3124B420" w14:textId="77777777" w:rsidR="0039238F" w:rsidRPr="0039238F" w:rsidRDefault="0039238F" w:rsidP="0039238F">
      <w:pPr>
        <w:pStyle w:val="Listaszerbekezds"/>
        <w:ind w:left="0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…………………………………………………..</w:t>
      </w:r>
    </w:p>
    <w:p w14:paraId="681F038B" w14:textId="77777777" w:rsidR="003E4485" w:rsidRDefault="0039238F" w:rsidP="0039238F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39238F">
        <w:rPr>
          <w:rFonts w:cstheme="minorHAnsi"/>
        </w:rPr>
        <w:t xml:space="preserve">Munkáltatói jogkör gyakorlója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Pr="0039238F">
        <w:rPr>
          <w:rFonts w:cstheme="minorHAnsi"/>
        </w:rPr>
        <w:t>Közalkalmazott</w:t>
      </w:r>
    </w:p>
    <w:p w14:paraId="08D7D61F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5B3E28F2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7AB5A2E7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253773B4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5B5E7690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51F758AA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1911503F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4840363C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626D8239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1E29AA2A" w14:textId="77777777" w:rsidR="007C7AFC" w:rsidRDefault="007C7AFC" w:rsidP="0039238F">
      <w:pPr>
        <w:pStyle w:val="Listaszerbekezds"/>
        <w:ind w:left="0"/>
        <w:jc w:val="both"/>
        <w:rPr>
          <w:rFonts w:cstheme="minorHAnsi"/>
        </w:rPr>
      </w:pPr>
    </w:p>
    <w:p w14:paraId="3F71BE7C" w14:textId="77777777" w:rsidR="007C7AFC" w:rsidRPr="003024B1" w:rsidRDefault="007C7AFC" w:rsidP="00DA3798">
      <w:pPr>
        <w:pStyle w:val="mellklet"/>
      </w:pPr>
      <w:bookmarkStart w:id="39" w:name="_Toc420585537"/>
      <w:r w:rsidRPr="003024B1">
        <w:t>számú melléklet</w:t>
      </w:r>
      <w:bookmarkEnd w:id="39"/>
      <w:r w:rsidRPr="003024B1">
        <w:t xml:space="preserve"> </w:t>
      </w:r>
    </w:p>
    <w:p w14:paraId="15F85478" w14:textId="77777777" w:rsidR="00B22BAD" w:rsidRDefault="00B22BAD" w:rsidP="007C7AFC">
      <w:pPr>
        <w:pStyle w:val="Listaszerbekezds"/>
        <w:ind w:left="0"/>
        <w:jc w:val="both"/>
        <w:rPr>
          <w:rFonts w:cstheme="minorHAnsi"/>
        </w:rPr>
        <w:sectPr w:rsidR="00B22BAD" w:rsidSect="003024B1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9A581DA" w14:textId="58B795BD" w:rsidR="007C7AFC" w:rsidRDefault="007C7AFC" w:rsidP="007C7AFC">
      <w:pPr>
        <w:pStyle w:val="Listaszerbekezds"/>
        <w:ind w:left="0"/>
        <w:jc w:val="both"/>
        <w:rPr>
          <w:rFonts w:cstheme="minorHAnsi"/>
        </w:rPr>
      </w:pPr>
    </w:p>
    <w:p w14:paraId="2D7343C4" w14:textId="77777777" w:rsidR="007C7AFC" w:rsidRPr="007C7AFC" w:rsidRDefault="007C7AFC" w:rsidP="007C7AFC">
      <w:pPr>
        <w:pStyle w:val="Listaszerbekezds"/>
        <w:ind w:left="0"/>
        <w:jc w:val="both"/>
        <w:rPr>
          <w:rFonts w:cstheme="minorHAnsi"/>
          <w:b/>
        </w:rPr>
      </w:pPr>
      <w:r w:rsidRPr="007C7AFC">
        <w:rPr>
          <w:rFonts w:cstheme="minorHAnsi"/>
          <w:b/>
        </w:rPr>
        <w:t xml:space="preserve">Budapesti Műszaki és Gazdaságtudományi Egyetem </w:t>
      </w:r>
    </w:p>
    <w:p w14:paraId="39FB7931" w14:textId="77777777" w:rsidR="007C7AFC" w:rsidRPr="007C7AFC" w:rsidRDefault="007C7AFC" w:rsidP="007C7AFC">
      <w:pPr>
        <w:pStyle w:val="Listaszerbekezds"/>
        <w:ind w:left="0"/>
        <w:jc w:val="both"/>
        <w:rPr>
          <w:rFonts w:cstheme="minorHAnsi"/>
        </w:rPr>
      </w:pPr>
      <w:r w:rsidRPr="007C7AFC">
        <w:rPr>
          <w:rFonts w:cstheme="minorHAnsi"/>
          <w:b/>
        </w:rPr>
        <w:t xml:space="preserve">Intézményi azonosító: FI 23344 </w:t>
      </w:r>
      <w:r w:rsidRPr="007C7AFC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C7AFC">
        <w:rPr>
          <w:rFonts w:cstheme="minorHAnsi"/>
        </w:rPr>
        <w:t xml:space="preserve">Iktatószám: </w:t>
      </w:r>
    </w:p>
    <w:p w14:paraId="7F650F1C" w14:textId="77777777" w:rsidR="007C7AFC" w:rsidRDefault="007C7AFC" w:rsidP="007C7AFC">
      <w:pPr>
        <w:pStyle w:val="Listaszerbekezds"/>
        <w:ind w:left="0"/>
        <w:jc w:val="both"/>
        <w:rPr>
          <w:rFonts w:cstheme="minorHAnsi"/>
        </w:rPr>
      </w:pPr>
    </w:p>
    <w:p w14:paraId="63019BDB" w14:textId="77777777" w:rsidR="007C7AFC" w:rsidRDefault="007C7AFC" w:rsidP="007C7AFC">
      <w:pPr>
        <w:pStyle w:val="Listaszerbekezds"/>
        <w:ind w:left="0"/>
        <w:jc w:val="both"/>
        <w:rPr>
          <w:rFonts w:cstheme="minorHAnsi"/>
        </w:rPr>
      </w:pPr>
      <w:r w:rsidRPr="007C7AFC">
        <w:rPr>
          <w:rFonts w:cstheme="minorHAnsi"/>
        </w:rPr>
        <w:t>Átf. Szerv. egység neve:</w:t>
      </w:r>
    </w:p>
    <w:p w14:paraId="4FC515F8" w14:textId="77777777" w:rsidR="007C7AFC" w:rsidRDefault="007C7AFC" w:rsidP="007C7AFC">
      <w:pPr>
        <w:pStyle w:val="Listaszerbekezds"/>
        <w:ind w:left="0"/>
        <w:jc w:val="both"/>
        <w:rPr>
          <w:rFonts w:cstheme="minorHAnsi"/>
        </w:rPr>
      </w:pPr>
      <w:r w:rsidRPr="007C7AFC">
        <w:rPr>
          <w:rFonts w:cstheme="minorHAnsi"/>
        </w:rPr>
        <w:t xml:space="preserve">Szervezeti egység neve: </w:t>
      </w:r>
    </w:p>
    <w:p w14:paraId="56E8BD22" w14:textId="77777777" w:rsidR="007C7AFC" w:rsidRDefault="007C7AFC" w:rsidP="007C7AFC">
      <w:pPr>
        <w:pStyle w:val="Listaszerbekezds"/>
        <w:ind w:left="0"/>
        <w:jc w:val="both"/>
        <w:rPr>
          <w:rFonts w:cstheme="minorHAnsi"/>
        </w:rPr>
      </w:pPr>
      <w:r w:rsidRPr="007C7AFC">
        <w:rPr>
          <w:rFonts w:cstheme="minorHAnsi"/>
        </w:rPr>
        <w:t xml:space="preserve">Szervezeti egység kódja: </w:t>
      </w:r>
    </w:p>
    <w:p w14:paraId="39ACACB9" w14:textId="77777777" w:rsidR="007C7AFC" w:rsidRPr="007C7AFC" w:rsidRDefault="007C7AFC" w:rsidP="007C7AFC">
      <w:pPr>
        <w:pStyle w:val="Listaszerbekezds"/>
        <w:ind w:left="0"/>
        <w:jc w:val="both"/>
        <w:rPr>
          <w:rFonts w:cstheme="minorHAnsi"/>
        </w:rPr>
      </w:pPr>
    </w:p>
    <w:p w14:paraId="306B1A36" w14:textId="5A7F384B" w:rsidR="007C7AFC" w:rsidRPr="007C7AFC" w:rsidRDefault="007C7AFC" w:rsidP="007C7AFC">
      <w:pPr>
        <w:pStyle w:val="Listaszerbekezds"/>
        <w:ind w:left="0"/>
        <w:jc w:val="center"/>
        <w:rPr>
          <w:rFonts w:cstheme="minorHAnsi"/>
          <w:b/>
          <w:sz w:val="30"/>
          <w:szCs w:val="30"/>
        </w:rPr>
      </w:pPr>
      <w:r w:rsidRPr="007C7AFC">
        <w:rPr>
          <w:rFonts w:cstheme="minorHAnsi"/>
          <w:b/>
          <w:sz w:val="30"/>
          <w:szCs w:val="30"/>
        </w:rPr>
        <w:t xml:space="preserve">CSOPORTOS </w:t>
      </w:r>
      <w:r w:rsidR="00921DFC" w:rsidRPr="007C7AFC">
        <w:rPr>
          <w:rFonts w:cstheme="minorHAnsi"/>
          <w:b/>
          <w:sz w:val="30"/>
          <w:szCs w:val="30"/>
        </w:rPr>
        <w:t>LELTÁRFELEL</w:t>
      </w:r>
      <w:r w:rsidR="00921DFC">
        <w:rPr>
          <w:rFonts w:cstheme="minorHAnsi"/>
          <w:b/>
          <w:sz w:val="30"/>
          <w:szCs w:val="30"/>
        </w:rPr>
        <w:t>Ő</w:t>
      </w:r>
      <w:r w:rsidR="00921DFC" w:rsidRPr="007C7AFC">
        <w:rPr>
          <w:rFonts w:cstheme="minorHAnsi"/>
          <w:b/>
          <w:sz w:val="30"/>
          <w:szCs w:val="30"/>
        </w:rPr>
        <w:t xml:space="preserve">SSÉGI </w:t>
      </w:r>
      <w:r w:rsidRPr="007C7AFC">
        <w:rPr>
          <w:rFonts w:cstheme="minorHAnsi"/>
          <w:b/>
          <w:sz w:val="30"/>
          <w:szCs w:val="30"/>
        </w:rPr>
        <w:t>MEGÁLLAPODÁS</w:t>
      </w:r>
    </w:p>
    <w:p w14:paraId="17D95DC4" w14:textId="77777777" w:rsidR="007C7AFC" w:rsidRPr="007C7AFC" w:rsidRDefault="007C7AFC" w:rsidP="007C7AFC">
      <w:pPr>
        <w:pStyle w:val="Listaszerbekezds"/>
        <w:ind w:left="0"/>
        <w:jc w:val="both"/>
        <w:rPr>
          <w:rFonts w:cstheme="minorHAnsi"/>
        </w:rPr>
      </w:pPr>
    </w:p>
    <w:p w14:paraId="08EEDB02" w14:textId="77777777" w:rsidR="00921DFC" w:rsidRDefault="007C7AFC" w:rsidP="007C7AFC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 xml:space="preserve">amely létrejött </w:t>
      </w:r>
      <w:r w:rsidRPr="007C7AFC">
        <w:rPr>
          <w:rFonts w:cstheme="minorHAnsi"/>
        </w:rPr>
        <w:t>egyrész</w:t>
      </w:r>
      <w:r>
        <w:rPr>
          <w:rFonts w:cstheme="minorHAnsi"/>
        </w:rPr>
        <w:t>rő</w:t>
      </w:r>
      <w:r w:rsidRPr="007C7AFC">
        <w:rPr>
          <w:rFonts w:cstheme="minorHAnsi"/>
        </w:rPr>
        <w:t xml:space="preserve">l a </w:t>
      </w:r>
      <w:r w:rsidRPr="007C7AFC">
        <w:rPr>
          <w:rFonts w:cstheme="minorHAnsi"/>
          <w:b/>
        </w:rPr>
        <w:t>Budapesti Műszaki és Gazdaságtudományi</w:t>
      </w:r>
      <w:r>
        <w:rPr>
          <w:rFonts w:cstheme="minorHAnsi"/>
          <w:b/>
        </w:rPr>
        <w:t xml:space="preserve"> </w:t>
      </w:r>
      <w:r w:rsidRPr="007C7AFC">
        <w:rPr>
          <w:rFonts w:cstheme="minorHAnsi"/>
          <w:b/>
        </w:rPr>
        <w:t>Egyetem</w:t>
      </w:r>
      <w:r w:rsidRPr="007C7AFC">
        <w:rPr>
          <w:rFonts w:cstheme="minorHAnsi"/>
        </w:rPr>
        <w:t xml:space="preserve">, képviseletében </w:t>
      </w:r>
      <w:r>
        <w:rPr>
          <w:rFonts w:cstheme="minorHAnsi"/>
        </w:rPr>
        <w:t xml:space="preserve">eljár: ………………………………………… </w:t>
      </w:r>
      <w:r w:rsidRPr="007C7AFC">
        <w:rPr>
          <w:rFonts w:cstheme="minorHAnsi"/>
        </w:rPr>
        <w:t>(átfogó/szervezeti egység) részéről</w:t>
      </w:r>
      <w:r>
        <w:rPr>
          <w:rFonts w:cstheme="minorHAnsi"/>
        </w:rPr>
        <w:t xml:space="preserve">: ………………………………… </w:t>
      </w:r>
      <w:r w:rsidRPr="007C7AFC">
        <w:rPr>
          <w:rFonts w:cstheme="minorHAnsi"/>
        </w:rPr>
        <w:t>(név</w:t>
      </w:r>
      <w:r>
        <w:rPr>
          <w:rFonts w:cstheme="minorHAnsi"/>
        </w:rPr>
        <w:t xml:space="preserve">) mint munkáltató, </w:t>
      </w:r>
    </w:p>
    <w:p w14:paraId="4E54950C" w14:textId="77777777" w:rsidR="007C7AFC" w:rsidRDefault="007C7AFC" w:rsidP="007C7AFC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 xml:space="preserve">másrészről …………………………….. </w:t>
      </w:r>
      <w:r w:rsidRPr="007C7AFC">
        <w:rPr>
          <w:rFonts w:cstheme="minorHAnsi"/>
        </w:rPr>
        <w:t>(név), (lakcím:</w:t>
      </w:r>
      <w:r>
        <w:rPr>
          <w:rFonts w:cstheme="minorHAnsi"/>
        </w:rPr>
        <w:t xml:space="preserve"> ……………………………………………., </w:t>
      </w:r>
      <w:r w:rsidRPr="007C7AFC">
        <w:rPr>
          <w:rFonts w:cstheme="minorHAnsi"/>
        </w:rPr>
        <w:t>születési hely, idő:</w:t>
      </w:r>
      <w:r>
        <w:rPr>
          <w:rFonts w:cstheme="minorHAnsi"/>
        </w:rPr>
        <w:t xml:space="preserve"> …………………………………………</w:t>
      </w:r>
      <w:r w:rsidRPr="007C7AFC">
        <w:rPr>
          <w:rFonts w:cstheme="minorHAnsi"/>
        </w:rPr>
        <w:t>, anyja neve:</w:t>
      </w:r>
      <w:r>
        <w:rPr>
          <w:rFonts w:cstheme="minorHAnsi"/>
        </w:rPr>
        <w:t xml:space="preserve"> …………………………………………….</w:t>
      </w:r>
      <w:r w:rsidRPr="007C7AFC">
        <w:rPr>
          <w:rFonts w:cstheme="minorHAnsi"/>
        </w:rPr>
        <w:t>, szig.szám</w:t>
      </w:r>
      <w:r>
        <w:rPr>
          <w:rFonts w:cstheme="minorHAnsi"/>
        </w:rPr>
        <w:t>: ……………………………………</w:t>
      </w:r>
      <w:r w:rsidRPr="007C7AFC">
        <w:rPr>
          <w:rFonts w:cstheme="minorHAnsi"/>
        </w:rPr>
        <w:t>, munkakör:</w:t>
      </w:r>
      <w:r>
        <w:rPr>
          <w:rFonts w:cstheme="minorHAnsi"/>
        </w:rPr>
        <w:t xml:space="preserve"> ……………………………………………),</w:t>
      </w:r>
    </w:p>
    <w:p w14:paraId="1DE6C57A" w14:textId="75C52982" w:rsidR="00F01753" w:rsidRDefault="007C7AFC" w:rsidP="007C7AFC">
      <w:pPr>
        <w:pStyle w:val="Listaszerbekezds"/>
        <w:ind w:left="0"/>
        <w:jc w:val="both"/>
        <w:rPr>
          <w:rFonts w:cstheme="minorHAnsi"/>
        </w:rPr>
      </w:pPr>
      <w:r w:rsidRPr="007C7AFC">
        <w:rPr>
          <w:rFonts w:cstheme="minorHAnsi"/>
        </w:rPr>
        <w:t xml:space="preserve">harmadrészről  </w:t>
      </w:r>
      <w:r>
        <w:rPr>
          <w:rFonts w:cstheme="minorHAnsi"/>
        </w:rPr>
        <w:t xml:space="preserve">………………………………… </w:t>
      </w:r>
      <w:r w:rsidRPr="007C7AFC">
        <w:rPr>
          <w:rFonts w:cstheme="minorHAnsi"/>
        </w:rPr>
        <w:t>(név</w:t>
      </w:r>
      <w:r>
        <w:rPr>
          <w:rFonts w:cstheme="minorHAnsi"/>
        </w:rPr>
        <w:t>)</w:t>
      </w:r>
      <w:r w:rsidRPr="007C7AFC">
        <w:rPr>
          <w:rFonts w:cstheme="minorHAnsi"/>
        </w:rPr>
        <w:t>, (lakcím:</w:t>
      </w:r>
      <w:r>
        <w:rPr>
          <w:rFonts w:cstheme="minorHAnsi"/>
        </w:rPr>
        <w:t xml:space="preserve"> ……………………………………………., </w:t>
      </w:r>
      <w:r w:rsidRPr="007C7AFC">
        <w:rPr>
          <w:rFonts w:cstheme="minorHAnsi"/>
        </w:rPr>
        <w:t>születési hely, idő:</w:t>
      </w:r>
      <w:r>
        <w:rPr>
          <w:rFonts w:cstheme="minorHAnsi"/>
        </w:rPr>
        <w:t xml:space="preserve"> …………………………………………</w:t>
      </w:r>
      <w:r w:rsidRPr="007C7AFC">
        <w:rPr>
          <w:rFonts w:cstheme="minorHAnsi"/>
        </w:rPr>
        <w:t>, anyja neve:</w:t>
      </w:r>
      <w:r>
        <w:rPr>
          <w:rFonts w:cstheme="minorHAnsi"/>
        </w:rPr>
        <w:t xml:space="preserve"> …………………………………………….</w:t>
      </w:r>
      <w:r w:rsidRPr="007C7AFC">
        <w:rPr>
          <w:rFonts w:cstheme="minorHAnsi"/>
        </w:rPr>
        <w:t>, szig.szám</w:t>
      </w:r>
      <w:r>
        <w:rPr>
          <w:rFonts w:cstheme="minorHAnsi"/>
        </w:rPr>
        <w:t>: ……………………………………</w:t>
      </w:r>
      <w:r w:rsidRPr="007C7AFC">
        <w:rPr>
          <w:rFonts w:cstheme="minorHAnsi"/>
        </w:rPr>
        <w:t>, munkakör:</w:t>
      </w:r>
      <w:r>
        <w:rPr>
          <w:rFonts w:cstheme="minorHAnsi"/>
        </w:rPr>
        <w:t xml:space="preserve"> ……………………………………………), </w:t>
      </w:r>
    </w:p>
    <w:p w14:paraId="3932A42D" w14:textId="77777777" w:rsidR="00F01753" w:rsidRDefault="00F01753" w:rsidP="007C7AFC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 xml:space="preserve">negyedrészről </w:t>
      </w:r>
      <w:r w:rsidRPr="00F01753">
        <w:rPr>
          <w:rFonts w:cstheme="minorHAnsi"/>
        </w:rPr>
        <w:t>…………………………….. (név), (lakcím: ……………………………………………., születési hely, idő: …………………………………………, anyja neve: ……………………………………………., szig.szám: ……………………………………, munkakör: ……………………………………………),</w:t>
      </w:r>
    </w:p>
    <w:p w14:paraId="66D1176E" w14:textId="77777777" w:rsidR="007C7AFC" w:rsidRDefault="007C7AFC" w:rsidP="007C7AFC">
      <w:pPr>
        <w:pStyle w:val="Listaszerbekezds"/>
        <w:ind w:left="0"/>
        <w:jc w:val="both"/>
        <w:rPr>
          <w:rFonts w:cstheme="minorHAnsi"/>
        </w:rPr>
      </w:pPr>
      <w:r w:rsidRPr="007C7AFC">
        <w:rPr>
          <w:rFonts w:cstheme="minorHAnsi"/>
        </w:rPr>
        <w:t xml:space="preserve">mint közalkalmazottak között az alábbi feltételekkel: </w:t>
      </w:r>
    </w:p>
    <w:p w14:paraId="7E7CC2EE" w14:textId="77777777" w:rsidR="007C7AFC" w:rsidRPr="007C7AFC" w:rsidRDefault="007C7AFC" w:rsidP="007C7AFC">
      <w:pPr>
        <w:pStyle w:val="Listaszerbekezds"/>
        <w:ind w:left="0"/>
        <w:jc w:val="both"/>
        <w:rPr>
          <w:rFonts w:cstheme="minorHAnsi"/>
        </w:rPr>
      </w:pPr>
    </w:p>
    <w:p w14:paraId="134F1ADA" w14:textId="27D66407" w:rsidR="00753D9A" w:rsidRDefault="007C7AFC" w:rsidP="007C7AFC">
      <w:pPr>
        <w:pStyle w:val="Listaszerbekezds"/>
        <w:numPr>
          <w:ilvl w:val="6"/>
          <w:numId w:val="24"/>
        </w:numPr>
        <w:ind w:left="0"/>
        <w:jc w:val="both"/>
        <w:rPr>
          <w:rFonts w:cstheme="minorHAnsi"/>
        </w:rPr>
      </w:pPr>
      <w:r w:rsidRPr="007C7AFC">
        <w:rPr>
          <w:rFonts w:cstheme="minorHAnsi"/>
        </w:rPr>
        <w:t>A munkáltató és a közalkalmazottak megállapodnak abban, hogy 201... év ………..hó ……napjától 201…. év ……………… hó ……….. napjáig terjedő leltáridőszakban, a munka törvénykönyvéről szóló 2012. évi I. törvény (</w:t>
      </w:r>
      <w:r w:rsidR="00F01753" w:rsidRPr="007C7AFC">
        <w:rPr>
          <w:rFonts w:cstheme="minorHAnsi"/>
        </w:rPr>
        <w:t>M</w:t>
      </w:r>
      <w:r w:rsidR="00F01753">
        <w:rPr>
          <w:rFonts w:cstheme="minorHAnsi"/>
        </w:rPr>
        <w:t>t</w:t>
      </w:r>
      <w:r w:rsidRPr="007C7AFC">
        <w:rPr>
          <w:rFonts w:cstheme="minorHAnsi"/>
        </w:rPr>
        <w:t>.) 182-188. §-ai, valamint a jelen megállapodás rendelkezései szerint, a</w:t>
      </w:r>
      <w:r>
        <w:rPr>
          <w:rFonts w:cstheme="minorHAnsi"/>
        </w:rPr>
        <w:t xml:space="preserve"> </w:t>
      </w:r>
    </w:p>
    <w:p w14:paraId="5CC5D05F" w14:textId="77777777" w:rsidR="00753D9A" w:rsidRDefault="00753D9A" w:rsidP="007C7AFC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  <w:r w:rsidR="007C7AFC" w:rsidRPr="007C7AFC">
        <w:rPr>
          <w:rFonts w:cstheme="minorHAnsi"/>
        </w:rPr>
        <w:t>leltári készletben keletkező leltárhiányért, a közalkalmazottak, mint a fentiekben</w:t>
      </w:r>
      <w:r>
        <w:rPr>
          <w:rFonts w:cstheme="minorHAnsi"/>
        </w:rPr>
        <w:t xml:space="preserve"> </w:t>
      </w:r>
      <w:r w:rsidRPr="007C7AFC">
        <w:rPr>
          <w:rFonts w:cstheme="minorHAnsi"/>
        </w:rPr>
        <w:t>megjelölt készletet</w:t>
      </w:r>
      <w:r w:rsidR="007C7AFC" w:rsidRPr="007C7AFC">
        <w:rPr>
          <w:rFonts w:cstheme="minorHAnsi"/>
        </w:rPr>
        <w:t xml:space="preserve"> </w:t>
      </w:r>
    </w:p>
    <w:p w14:paraId="2BD7A8AD" w14:textId="77777777" w:rsidR="00753D9A" w:rsidRDefault="00753D9A" w:rsidP="007C7AFC">
      <w:pPr>
        <w:pStyle w:val="Listaszerbekezds"/>
        <w:ind w:left="0"/>
        <w:jc w:val="both"/>
        <w:rPr>
          <w:rFonts w:cstheme="minorHAnsi"/>
        </w:rPr>
      </w:pPr>
    </w:p>
    <w:p w14:paraId="0B6EB85D" w14:textId="77777777" w:rsidR="007C7AFC" w:rsidRPr="00753D9A" w:rsidRDefault="007C7AFC" w:rsidP="00753D9A">
      <w:pPr>
        <w:pStyle w:val="Listaszerbekezds"/>
        <w:ind w:left="0"/>
        <w:jc w:val="center"/>
        <w:rPr>
          <w:rFonts w:cstheme="minorHAnsi"/>
          <w:b/>
        </w:rPr>
      </w:pPr>
      <w:r w:rsidRPr="00753D9A">
        <w:rPr>
          <w:rFonts w:cstheme="minorHAnsi"/>
          <w:b/>
        </w:rPr>
        <w:t>leltárhiányért felelősséggel nem tartozó más személlyel együtt kezelő</w:t>
      </w:r>
    </w:p>
    <w:p w14:paraId="31A36E26" w14:textId="77777777" w:rsidR="00753D9A" w:rsidRPr="00753D9A" w:rsidRDefault="007C7AFC" w:rsidP="00753D9A">
      <w:pPr>
        <w:pStyle w:val="Listaszerbekezds"/>
        <w:ind w:left="0"/>
        <w:jc w:val="center"/>
        <w:rPr>
          <w:rFonts w:cstheme="minorHAnsi"/>
          <w:b/>
        </w:rPr>
      </w:pPr>
      <w:r w:rsidRPr="00753D9A">
        <w:rPr>
          <w:rFonts w:cstheme="minorHAnsi"/>
          <w:b/>
        </w:rPr>
        <w:t>vagy</w:t>
      </w:r>
    </w:p>
    <w:p w14:paraId="65C581A4" w14:textId="77777777" w:rsidR="00753D9A" w:rsidRDefault="007C7AFC" w:rsidP="00753D9A">
      <w:pPr>
        <w:pStyle w:val="Listaszerbekezds"/>
        <w:ind w:left="0"/>
        <w:jc w:val="center"/>
        <w:rPr>
          <w:rFonts w:cstheme="minorHAnsi"/>
          <w:b/>
        </w:rPr>
      </w:pPr>
      <w:r w:rsidRPr="00753D9A">
        <w:rPr>
          <w:rFonts w:cstheme="minorHAnsi"/>
          <w:b/>
        </w:rPr>
        <w:t>leltárhiányért felelősséggel nem tartozó más személy közreműködése nélkül keze</w:t>
      </w:r>
      <w:r w:rsidR="00753D9A" w:rsidRPr="00753D9A">
        <w:rPr>
          <w:rFonts w:cstheme="minorHAnsi"/>
          <w:b/>
        </w:rPr>
        <w:t>lő</w:t>
      </w:r>
      <w:r w:rsidR="00753D9A" w:rsidRPr="00753D9A">
        <w:rPr>
          <w:rStyle w:val="Lbjegyzet-hivatkozs"/>
          <w:rFonts w:cstheme="minorHAnsi"/>
          <w:b/>
        </w:rPr>
        <w:footnoteReference w:id="3"/>
      </w:r>
    </w:p>
    <w:p w14:paraId="650B689C" w14:textId="77777777" w:rsidR="00753D9A" w:rsidRPr="00753D9A" w:rsidRDefault="00753D9A" w:rsidP="00753D9A">
      <w:pPr>
        <w:pStyle w:val="Listaszerbekezds"/>
        <w:ind w:left="0"/>
        <w:jc w:val="center"/>
        <w:rPr>
          <w:rFonts w:cstheme="minorHAnsi"/>
          <w:b/>
        </w:rPr>
      </w:pPr>
    </w:p>
    <w:p w14:paraId="01B9286E" w14:textId="77777777" w:rsidR="007C7AFC" w:rsidRDefault="007C7AFC" w:rsidP="007C7AFC">
      <w:pPr>
        <w:pStyle w:val="Listaszerbekezds"/>
        <w:ind w:left="0"/>
        <w:jc w:val="both"/>
        <w:rPr>
          <w:rFonts w:cstheme="minorHAnsi"/>
        </w:rPr>
      </w:pPr>
      <w:r w:rsidRPr="007C7AFC">
        <w:rPr>
          <w:rFonts w:cstheme="minorHAnsi"/>
        </w:rPr>
        <w:t xml:space="preserve">személyek, </w:t>
      </w:r>
      <w:r w:rsidRPr="00753D9A">
        <w:rPr>
          <w:rFonts w:cstheme="minorHAnsi"/>
          <w:b/>
          <w:u w:val="single"/>
        </w:rPr>
        <w:t>vétkességre tekintet nélkül kártérítési felelősséggel tartoznak.</w:t>
      </w:r>
      <w:r w:rsidRPr="007C7AFC">
        <w:rPr>
          <w:rFonts w:cstheme="minorHAnsi"/>
        </w:rPr>
        <w:t xml:space="preserve"> Leltárhiányért való felelősség akkor terheli a közalkalmazottat, ha a két egymást követő leltározás közötti időszaknak legalább a felében a munkáltatónál, illetve az adott munkahelyen dolgozott. </w:t>
      </w:r>
    </w:p>
    <w:p w14:paraId="3750ABD3" w14:textId="77777777" w:rsidR="00295561" w:rsidRPr="007C7AFC" w:rsidRDefault="00295561" w:rsidP="007C7AFC">
      <w:pPr>
        <w:pStyle w:val="Listaszerbekezds"/>
        <w:ind w:left="0"/>
        <w:jc w:val="both"/>
        <w:rPr>
          <w:rFonts w:cstheme="minorHAnsi"/>
        </w:rPr>
      </w:pPr>
    </w:p>
    <w:p w14:paraId="2CDC8969" w14:textId="77777777" w:rsidR="007C7AFC" w:rsidRPr="00295561" w:rsidRDefault="007C7AFC" w:rsidP="00295561">
      <w:pPr>
        <w:pStyle w:val="Listaszerbekezds"/>
        <w:numPr>
          <w:ilvl w:val="6"/>
          <w:numId w:val="24"/>
        </w:numPr>
        <w:ind w:left="0"/>
        <w:jc w:val="both"/>
        <w:rPr>
          <w:rFonts w:cstheme="minorHAnsi"/>
          <w:b/>
        </w:rPr>
      </w:pPr>
      <w:r w:rsidRPr="00295561">
        <w:rPr>
          <w:rFonts w:cstheme="minorHAnsi"/>
          <w:b/>
        </w:rPr>
        <w:t xml:space="preserve">Az Mt. 182. § rendelkezései alapján a munkáltató és a közalkalmazottak a leltárhiányért való felelősség feltételeit — figyelemmel arra, hogy az Egyetem forgalmazási veszteséget (kálót) nem számol el - a következők szerint határozzák meg: </w:t>
      </w:r>
    </w:p>
    <w:p w14:paraId="23903DC3" w14:textId="77777777" w:rsidR="00295561" w:rsidRDefault="007C7AFC" w:rsidP="00E74D1E">
      <w:pPr>
        <w:pStyle w:val="Listaszerbekezds"/>
        <w:numPr>
          <w:ilvl w:val="1"/>
          <w:numId w:val="33"/>
        </w:numPr>
        <w:ind w:left="426"/>
        <w:jc w:val="both"/>
        <w:rPr>
          <w:rFonts w:cstheme="minorHAnsi"/>
        </w:rPr>
      </w:pPr>
      <w:r w:rsidRPr="007C7AFC">
        <w:rPr>
          <w:rFonts w:cstheme="minorHAnsi"/>
        </w:rPr>
        <w:t xml:space="preserve">A leltári készlet biztonságos megőrzését szolgáló munkáltatói kötelezettségek: </w:t>
      </w:r>
    </w:p>
    <w:p w14:paraId="6F9E39A7" w14:textId="77777777" w:rsidR="00295561" w:rsidRDefault="007C7AFC" w:rsidP="00295561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7C7AFC">
        <w:rPr>
          <w:rFonts w:cstheme="minorHAnsi"/>
        </w:rPr>
        <w:t xml:space="preserve">A munkáltató köteles gondoskodni arról, hogy a közalkalmazottak a leltár körébe tartozó készletet szabályszerű átadó-átvevő leltárral vegyék át. </w:t>
      </w:r>
    </w:p>
    <w:p w14:paraId="2416B760" w14:textId="77777777" w:rsidR="00295561" w:rsidRDefault="007C7AFC" w:rsidP="00295561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7C7AFC">
        <w:rPr>
          <w:rFonts w:cstheme="minorHAnsi"/>
        </w:rPr>
        <w:t xml:space="preserve">A munkáltató köteles gondoskodni arról, hogy a leltárhiányt a leltározási rend szerint lebonyolított, a teljes leltári készletet érintő leltárfelvétel alapján állapítsák meg. </w:t>
      </w:r>
    </w:p>
    <w:p w14:paraId="1685B385" w14:textId="77777777" w:rsidR="00295561" w:rsidRDefault="007C7AFC" w:rsidP="00295561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7C7AFC">
        <w:rPr>
          <w:rFonts w:cstheme="minorHAnsi"/>
        </w:rPr>
        <w:t xml:space="preserve">A munkáltató a leltári készlet kezelésére vonatkozó szabályokat, a bevételezés és kiadás szabályait és a vezetendő nyilvántartásokra, dokumentumokra vonatkozó szabályokat írásban közli a közalkalmazottakkal, a leltári készlet átadásával egyidejűleg. </w:t>
      </w:r>
    </w:p>
    <w:p w14:paraId="2244C066" w14:textId="77777777" w:rsidR="007C7AFC" w:rsidRDefault="007C7AFC" w:rsidP="00295561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7C7AFC">
        <w:rPr>
          <w:rFonts w:cstheme="minorHAnsi"/>
        </w:rPr>
        <w:t xml:space="preserve">A közölt szabályok esetleges változását, a változás időpontját megelőzően, és a változás hatálybalépése időpontjának rögzítése mellett a munkáltató a közalkalmazottakkal írásban közli. A közalkalmazottak a közlés átvételének tényét és időpontját aláírásával igazolják. </w:t>
      </w:r>
    </w:p>
    <w:p w14:paraId="4295BCAE" w14:textId="77777777" w:rsidR="00295561" w:rsidRDefault="00295561" w:rsidP="00295561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>
        <w:rPr>
          <w:rFonts w:cstheme="minorHAnsi"/>
        </w:rPr>
        <w:t>További rendelkezések: ………………………………………………………………………………………………………………..</w:t>
      </w:r>
    </w:p>
    <w:p w14:paraId="05743ED3" w14:textId="77777777" w:rsidR="00295561" w:rsidRDefault="00295561" w:rsidP="00295561">
      <w:pPr>
        <w:pStyle w:val="Listaszerbekezds"/>
        <w:ind w:left="426"/>
        <w:jc w:val="both"/>
        <w:rPr>
          <w:rFonts w:cstheme="minorHAnsi"/>
        </w:rPr>
      </w:pPr>
      <w:r w:rsidRPr="00295561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579ACF6F" w14:textId="77777777" w:rsidR="008925BF" w:rsidRPr="0034075F" w:rsidRDefault="00295561" w:rsidP="008925BF">
      <w:pPr>
        <w:pStyle w:val="Listaszerbekezds"/>
        <w:ind w:left="426"/>
        <w:jc w:val="both"/>
        <w:rPr>
          <w:rFonts w:cstheme="minorHAnsi"/>
          <w:i/>
        </w:rPr>
      </w:pPr>
      <w:r w:rsidRPr="0034075F">
        <w:rPr>
          <w:rFonts w:cstheme="minorHAnsi"/>
          <w:i/>
        </w:rPr>
        <w:t xml:space="preserve"> (A raktár, raktári készlet biztonságos őrzésének szabályait </w:t>
      </w:r>
      <w:r w:rsidRPr="0034075F">
        <w:rPr>
          <w:rFonts w:cstheme="minorHAnsi"/>
          <w:i/>
          <w:u w:val="single"/>
        </w:rPr>
        <w:t>a helyi sajátosságoknak megfelelően</w:t>
      </w:r>
      <w:r w:rsidRPr="0034075F">
        <w:rPr>
          <w:rFonts w:cstheme="minorHAnsi"/>
          <w:i/>
        </w:rPr>
        <w:t xml:space="preserve"> kell szabályozni. Itt célszerű rögzíteni: </w:t>
      </w:r>
    </w:p>
    <w:p w14:paraId="6914CAA9" w14:textId="77777777" w:rsidR="008925BF" w:rsidRPr="0034075F" w:rsidRDefault="00295561" w:rsidP="008925BF">
      <w:pPr>
        <w:pStyle w:val="Listaszerbekezds"/>
        <w:numPr>
          <w:ilvl w:val="0"/>
          <w:numId w:val="26"/>
        </w:numPr>
        <w:jc w:val="both"/>
        <w:rPr>
          <w:rFonts w:cstheme="minorHAnsi"/>
          <w:i/>
        </w:rPr>
      </w:pPr>
      <w:r w:rsidRPr="0034075F">
        <w:rPr>
          <w:rFonts w:cstheme="minorHAnsi"/>
          <w:i/>
        </w:rPr>
        <w:t xml:space="preserve">a raktár nyitására, zárására vonatkozó szabályokat, </w:t>
      </w:r>
    </w:p>
    <w:p w14:paraId="5DAFA077" w14:textId="77777777" w:rsidR="008925BF" w:rsidRPr="0034075F" w:rsidRDefault="00295561" w:rsidP="008925BF">
      <w:pPr>
        <w:pStyle w:val="Listaszerbekezds"/>
        <w:numPr>
          <w:ilvl w:val="0"/>
          <w:numId w:val="26"/>
        </w:numPr>
        <w:jc w:val="both"/>
        <w:rPr>
          <w:rFonts w:cstheme="minorHAnsi"/>
          <w:i/>
        </w:rPr>
      </w:pPr>
      <w:r w:rsidRPr="0034075F">
        <w:rPr>
          <w:rFonts w:cstheme="minorHAnsi"/>
          <w:i/>
        </w:rPr>
        <w:t xml:space="preserve">azt, hogy a felelős közalkalmazottak távollétük esetén a raktárat a munkáltató zárva tartja, vagy más közalkalmazottaknak adja át, mely esetben kell leltározást tartani, </w:t>
      </w:r>
    </w:p>
    <w:p w14:paraId="35ABE4BA" w14:textId="77777777" w:rsidR="008925BF" w:rsidRPr="0034075F" w:rsidRDefault="00295561" w:rsidP="008925BF">
      <w:pPr>
        <w:pStyle w:val="Listaszerbekezds"/>
        <w:numPr>
          <w:ilvl w:val="0"/>
          <w:numId w:val="26"/>
        </w:numPr>
        <w:jc w:val="both"/>
        <w:rPr>
          <w:rFonts w:cstheme="minorHAnsi"/>
          <w:i/>
        </w:rPr>
      </w:pPr>
      <w:r w:rsidRPr="0034075F">
        <w:rPr>
          <w:rFonts w:cstheme="minorHAnsi"/>
          <w:i/>
        </w:rPr>
        <w:t xml:space="preserve">kik léphetnek be a raktárba, </w:t>
      </w:r>
    </w:p>
    <w:p w14:paraId="1E7271D7" w14:textId="77777777" w:rsidR="00295561" w:rsidRPr="0034075F" w:rsidRDefault="00295561" w:rsidP="008925BF">
      <w:pPr>
        <w:pStyle w:val="Listaszerbekezds"/>
        <w:numPr>
          <w:ilvl w:val="0"/>
          <w:numId w:val="26"/>
        </w:numPr>
        <w:jc w:val="both"/>
        <w:rPr>
          <w:rFonts w:cstheme="minorHAnsi"/>
          <w:i/>
        </w:rPr>
      </w:pPr>
      <w:r w:rsidRPr="0034075F">
        <w:rPr>
          <w:rFonts w:cstheme="minorHAnsi"/>
          <w:i/>
        </w:rPr>
        <w:t xml:space="preserve">a raktár őrzésére, ill. a kulcskezelésre vonatkozó szabályokat.) </w:t>
      </w:r>
    </w:p>
    <w:p w14:paraId="2785F669" w14:textId="77777777" w:rsidR="00104982" w:rsidRPr="00295561" w:rsidRDefault="00104982" w:rsidP="00104982">
      <w:pPr>
        <w:pStyle w:val="Listaszerbekezds"/>
        <w:ind w:left="1146"/>
        <w:jc w:val="both"/>
        <w:rPr>
          <w:rFonts w:cstheme="minorHAnsi"/>
        </w:rPr>
      </w:pPr>
    </w:p>
    <w:p w14:paraId="594AE18D" w14:textId="77777777" w:rsidR="00295561" w:rsidRDefault="00295561" w:rsidP="00E74D1E">
      <w:pPr>
        <w:pStyle w:val="Listaszerbekezds"/>
        <w:numPr>
          <w:ilvl w:val="1"/>
          <w:numId w:val="33"/>
        </w:numPr>
        <w:ind w:left="426"/>
        <w:jc w:val="both"/>
        <w:rPr>
          <w:rFonts w:cstheme="minorHAnsi"/>
        </w:rPr>
      </w:pPr>
      <w:r w:rsidRPr="00295561">
        <w:rPr>
          <w:rFonts w:cstheme="minorHAnsi"/>
        </w:rPr>
        <w:t>A leltárid</w:t>
      </w:r>
      <w:r w:rsidR="008925BF">
        <w:rPr>
          <w:rFonts w:cstheme="minorHAnsi"/>
        </w:rPr>
        <w:t>ő</w:t>
      </w:r>
      <w:r w:rsidRPr="00295561">
        <w:rPr>
          <w:rFonts w:cstheme="minorHAnsi"/>
        </w:rPr>
        <w:t xml:space="preserve">szak megkezdése előtt a közalkalmazottak számára a leltári készletet a következő szabályok szerint kell átadni (szabályos átadó-átvevő leltár): </w:t>
      </w:r>
    </w:p>
    <w:p w14:paraId="28BBBC09" w14:textId="77777777" w:rsidR="00104982" w:rsidRDefault="00104982" w:rsidP="00104982">
      <w:pPr>
        <w:pStyle w:val="Listaszerbekezds"/>
        <w:ind w:left="426"/>
        <w:jc w:val="both"/>
        <w:rPr>
          <w:rFonts w:cstheme="minorHAnsi"/>
        </w:rPr>
      </w:pPr>
      <w:r w:rsidRPr="00295561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452968A1" w14:textId="77777777" w:rsidR="00104982" w:rsidRPr="00295561" w:rsidRDefault="00104982" w:rsidP="00104982">
      <w:pPr>
        <w:pStyle w:val="Listaszerbekezds"/>
        <w:ind w:left="426"/>
        <w:jc w:val="both"/>
        <w:rPr>
          <w:rFonts w:cstheme="minorHAnsi"/>
        </w:rPr>
      </w:pPr>
    </w:p>
    <w:p w14:paraId="609FCDA4" w14:textId="77777777" w:rsidR="00295561" w:rsidRDefault="00295561" w:rsidP="00E74D1E">
      <w:pPr>
        <w:pStyle w:val="Listaszerbekezds"/>
        <w:numPr>
          <w:ilvl w:val="1"/>
          <w:numId w:val="33"/>
        </w:numPr>
        <w:ind w:left="426"/>
        <w:jc w:val="both"/>
        <w:rPr>
          <w:rFonts w:cstheme="minorHAnsi"/>
        </w:rPr>
      </w:pPr>
      <w:r w:rsidRPr="00295561">
        <w:rPr>
          <w:rFonts w:cstheme="minorHAnsi"/>
        </w:rPr>
        <w:t xml:space="preserve">A leltárhiány meghatározásnak szabályai: </w:t>
      </w:r>
    </w:p>
    <w:p w14:paraId="6DA0EEA8" w14:textId="77777777" w:rsidR="00104982" w:rsidRDefault="00104982" w:rsidP="00104982">
      <w:pPr>
        <w:pStyle w:val="Listaszerbekezds"/>
        <w:ind w:left="426"/>
        <w:jc w:val="both"/>
        <w:rPr>
          <w:rFonts w:cstheme="minorHAnsi"/>
        </w:rPr>
      </w:pPr>
      <w:r w:rsidRPr="00295561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51F09A51" w14:textId="77777777" w:rsidR="00104982" w:rsidRPr="00295561" w:rsidRDefault="00104982" w:rsidP="00104982">
      <w:pPr>
        <w:pStyle w:val="Listaszerbekezds"/>
        <w:ind w:left="426"/>
        <w:jc w:val="both"/>
        <w:rPr>
          <w:rFonts w:cstheme="minorHAnsi"/>
        </w:rPr>
      </w:pPr>
    </w:p>
    <w:p w14:paraId="165CF5DD" w14:textId="77777777" w:rsidR="00104982" w:rsidRDefault="00295561" w:rsidP="00104982">
      <w:pPr>
        <w:pStyle w:val="Listaszerbekezds"/>
        <w:numPr>
          <w:ilvl w:val="6"/>
          <w:numId w:val="28"/>
        </w:numPr>
        <w:ind w:left="426"/>
        <w:jc w:val="both"/>
        <w:rPr>
          <w:rFonts w:cstheme="minorHAnsi"/>
        </w:rPr>
      </w:pPr>
      <w:r w:rsidRPr="00295561">
        <w:rPr>
          <w:rFonts w:cstheme="minorHAnsi"/>
        </w:rPr>
        <w:t xml:space="preserve">A közalkalmazottak hozzájárulásukat adják ahhoz, hogy a raktárban a munkáltató </w:t>
      </w:r>
      <w:r w:rsidR="00104982">
        <w:rPr>
          <w:rFonts w:cstheme="minorHAnsi"/>
        </w:rPr>
        <w:t xml:space="preserve">……………………  munkakörben ………………………………………………………………… </w:t>
      </w:r>
      <w:r w:rsidRPr="00295561">
        <w:rPr>
          <w:rFonts w:cstheme="minorHAnsi"/>
        </w:rPr>
        <w:t xml:space="preserve">közalkalmazotta(ka)t foglalkoztassa. </w:t>
      </w:r>
    </w:p>
    <w:p w14:paraId="0750CA00" w14:textId="77777777" w:rsidR="00104982" w:rsidRDefault="00104982" w:rsidP="00104982">
      <w:pPr>
        <w:pStyle w:val="Listaszerbekezds"/>
        <w:ind w:left="426"/>
        <w:jc w:val="both"/>
        <w:rPr>
          <w:rFonts w:cstheme="minorHAnsi"/>
        </w:rPr>
      </w:pPr>
    </w:p>
    <w:p w14:paraId="416203A5" w14:textId="66C8277F" w:rsidR="00104982" w:rsidRDefault="00295561" w:rsidP="00104982">
      <w:pPr>
        <w:pStyle w:val="Listaszerbekezds"/>
        <w:ind w:left="426"/>
        <w:jc w:val="both"/>
        <w:rPr>
          <w:rFonts w:cstheme="minorHAnsi"/>
        </w:rPr>
      </w:pPr>
      <w:r w:rsidRPr="00104982">
        <w:rPr>
          <w:rFonts w:cstheme="minorHAnsi"/>
        </w:rPr>
        <w:t xml:space="preserve">A közalkalmazottak kijelentik, hogy tudomással bírnak arról, hogy az </w:t>
      </w:r>
      <w:r w:rsidR="00FE1033">
        <w:rPr>
          <w:rFonts w:cstheme="minorHAnsi"/>
        </w:rPr>
        <w:t>b)</w:t>
      </w:r>
      <w:r w:rsidRPr="00104982">
        <w:rPr>
          <w:rFonts w:cstheme="minorHAnsi"/>
        </w:rPr>
        <w:t xml:space="preserve"> pontban megnevezett közalkalmazott a leltárhiányért nem tartozik felelősséggel. </w:t>
      </w:r>
    </w:p>
    <w:p w14:paraId="683299C5" w14:textId="77777777" w:rsidR="00295561" w:rsidRDefault="00295561" w:rsidP="00104982">
      <w:pPr>
        <w:pStyle w:val="Listaszerbekezds"/>
        <w:ind w:left="426"/>
        <w:jc w:val="both"/>
        <w:rPr>
          <w:rFonts w:cstheme="minorHAnsi"/>
        </w:rPr>
      </w:pPr>
      <w:r w:rsidRPr="00104982">
        <w:rPr>
          <w:rFonts w:cstheme="minorHAnsi"/>
        </w:rPr>
        <w:t xml:space="preserve">A munkáltató kötelezettséget vállal arra, hogy amennyiben a raktárvezető kezdeményezi, a leltárhiányért nem felelős közalkalmazotta(ka)t más munkahelyre osztja be. </w:t>
      </w:r>
    </w:p>
    <w:p w14:paraId="784209AF" w14:textId="77777777" w:rsidR="00104982" w:rsidRPr="00104982" w:rsidRDefault="00104982" w:rsidP="00104982">
      <w:pPr>
        <w:pStyle w:val="Listaszerbekezds"/>
        <w:ind w:left="426"/>
        <w:jc w:val="both"/>
        <w:rPr>
          <w:rFonts w:cstheme="minorHAnsi"/>
        </w:rPr>
      </w:pPr>
    </w:p>
    <w:p w14:paraId="187A66BA" w14:textId="77777777" w:rsidR="00104982" w:rsidRDefault="00295561" w:rsidP="00104982">
      <w:pPr>
        <w:pStyle w:val="Listaszerbekezds"/>
        <w:numPr>
          <w:ilvl w:val="6"/>
          <w:numId w:val="28"/>
        </w:numPr>
        <w:ind w:left="426"/>
        <w:jc w:val="both"/>
        <w:rPr>
          <w:rFonts w:cstheme="minorHAnsi"/>
        </w:rPr>
      </w:pPr>
      <w:r w:rsidRPr="00295561">
        <w:rPr>
          <w:rFonts w:cstheme="minorHAnsi"/>
        </w:rPr>
        <w:t xml:space="preserve">A munkáltató és a közalkalmazottak megállapodnak abban, hogy a közalkalmazottak a leltárhiányért a következők szerint tartoznak kártérítési felelősséggel: </w:t>
      </w:r>
    </w:p>
    <w:p w14:paraId="7F98FF59" w14:textId="77777777" w:rsidR="00C01CF7" w:rsidRDefault="00C01CF7" w:rsidP="00104982">
      <w:pPr>
        <w:pStyle w:val="Listaszerbekezds"/>
        <w:ind w:left="426"/>
        <w:jc w:val="both"/>
        <w:rPr>
          <w:rFonts w:cstheme="minorHAnsi"/>
        </w:rPr>
      </w:pPr>
    </w:p>
    <w:p w14:paraId="2AC3B3A1" w14:textId="77777777" w:rsidR="00295561" w:rsidRDefault="00104982" w:rsidP="00104982">
      <w:pPr>
        <w:pStyle w:val="Listaszerbekezds"/>
        <w:ind w:left="426"/>
        <w:jc w:val="both"/>
        <w:rPr>
          <w:rFonts w:cstheme="minorHAnsi"/>
        </w:rPr>
      </w:pPr>
      <w:r>
        <w:rPr>
          <w:rFonts w:cstheme="minorHAnsi"/>
        </w:rPr>
        <w:t>A kártérítés mértéke</w:t>
      </w:r>
      <w:r>
        <w:rPr>
          <w:rStyle w:val="Lbjegyzet-hivatkozs"/>
          <w:rFonts w:cstheme="minorHAnsi"/>
        </w:rPr>
        <w:footnoteReference w:id="4"/>
      </w:r>
      <w:r w:rsidR="00295561" w:rsidRPr="00295561">
        <w:rPr>
          <w:rFonts w:cstheme="minorHAnsi"/>
        </w:rPr>
        <w:t xml:space="preserve">: </w:t>
      </w:r>
    </w:p>
    <w:p w14:paraId="30CEFAF6" w14:textId="77777777" w:rsidR="00971216" w:rsidRDefault="00971216" w:rsidP="00971216">
      <w:pPr>
        <w:pStyle w:val="Listaszerbekezds"/>
        <w:ind w:left="426"/>
        <w:jc w:val="both"/>
        <w:rPr>
          <w:rFonts w:cstheme="minorHAnsi"/>
        </w:rPr>
      </w:pPr>
      <w:r w:rsidRPr="00295561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0F7E702F" w14:textId="77777777" w:rsidR="00971216" w:rsidRPr="00295561" w:rsidRDefault="00971216" w:rsidP="00104982">
      <w:pPr>
        <w:pStyle w:val="Listaszerbekezds"/>
        <w:ind w:left="426"/>
        <w:jc w:val="both"/>
        <w:rPr>
          <w:rFonts w:cstheme="minorHAnsi"/>
        </w:rPr>
      </w:pPr>
    </w:p>
    <w:p w14:paraId="00A27320" w14:textId="77777777" w:rsidR="00971216" w:rsidRDefault="00295561" w:rsidP="00971216">
      <w:pPr>
        <w:pStyle w:val="Listaszerbekezds"/>
        <w:numPr>
          <w:ilvl w:val="6"/>
          <w:numId w:val="28"/>
        </w:numPr>
        <w:ind w:left="426"/>
        <w:jc w:val="both"/>
        <w:rPr>
          <w:rFonts w:cstheme="minorHAnsi"/>
        </w:rPr>
      </w:pPr>
      <w:r w:rsidRPr="00295561">
        <w:rPr>
          <w:rFonts w:cstheme="minorHAnsi"/>
        </w:rPr>
        <w:t>A munkáltató és a közalkalmazottak megállapodnak abban, hogy a 4. pontban szabályozottak szerint megállapított leltárhiányért a közalkalmazotta</w:t>
      </w:r>
      <w:r w:rsidR="0034075F">
        <w:rPr>
          <w:rFonts w:cstheme="minorHAnsi"/>
        </w:rPr>
        <w:t>k a következő arányban felelnek</w:t>
      </w:r>
      <w:r w:rsidR="0034075F">
        <w:rPr>
          <w:rStyle w:val="Lbjegyzet-hivatkozs"/>
          <w:rFonts w:cstheme="minorHAnsi"/>
        </w:rPr>
        <w:footnoteReference w:id="5"/>
      </w:r>
      <w:r w:rsidRPr="00295561">
        <w:rPr>
          <w:rFonts w:cstheme="minorHAnsi"/>
        </w:rPr>
        <w:t>:</w:t>
      </w:r>
    </w:p>
    <w:p w14:paraId="73274101" w14:textId="77777777" w:rsidR="00971216" w:rsidRDefault="00971216" w:rsidP="00971216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…………………………………………………………. </w:t>
      </w:r>
      <w:r w:rsidRPr="00295561">
        <w:rPr>
          <w:rFonts w:cstheme="minorHAnsi"/>
        </w:rPr>
        <w:t>munkakör</w:t>
      </w:r>
      <w:r>
        <w:rPr>
          <w:rFonts w:cstheme="minorHAnsi"/>
        </w:rPr>
        <w:t>ű közalkalmazott: …………………………………..</w:t>
      </w:r>
      <w:r w:rsidRPr="00295561">
        <w:rPr>
          <w:rFonts w:cstheme="minorHAnsi"/>
        </w:rPr>
        <w:t>(Pl. %)</w:t>
      </w:r>
    </w:p>
    <w:p w14:paraId="43F5ADEA" w14:textId="77777777" w:rsidR="00971216" w:rsidRDefault="00971216" w:rsidP="00971216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>
        <w:rPr>
          <w:rFonts w:cstheme="minorHAnsi"/>
        </w:rPr>
        <w:t xml:space="preserve">..………………………………………………………. </w:t>
      </w:r>
      <w:r w:rsidRPr="00295561">
        <w:rPr>
          <w:rFonts w:cstheme="minorHAnsi"/>
        </w:rPr>
        <w:t>munkakör</w:t>
      </w:r>
      <w:r>
        <w:rPr>
          <w:rFonts w:cstheme="minorHAnsi"/>
        </w:rPr>
        <w:t>ű közalkalmazott: ……………………….…………..</w:t>
      </w:r>
      <w:r w:rsidRPr="00295561">
        <w:rPr>
          <w:rFonts w:cstheme="minorHAnsi"/>
        </w:rPr>
        <w:t xml:space="preserve">(Pl. %) </w:t>
      </w:r>
    </w:p>
    <w:p w14:paraId="431DB443" w14:textId="77777777" w:rsidR="0034075F" w:rsidRDefault="00971216" w:rsidP="0034075F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………………………………………………………. </w:t>
      </w:r>
      <w:r w:rsidRPr="00295561">
        <w:rPr>
          <w:rFonts w:cstheme="minorHAnsi"/>
        </w:rPr>
        <w:t>munkakör</w:t>
      </w:r>
      <w:r>
        <w:rPr>
          <w:rFonts w:cstheme="minorHAnsi"/>
        </w:rPr>
        <w:t>ű közalkalmazott: …………………………………..</w:t>
      </w:r>
      <w:r w:rsidR="0034075F">
        <w:rPr>
          <w:rFonts w:cstheme="minorHAnsi"/>
        </w:rPr>
        <w:t xml:space="preserve">(Pl. %) </w:t>
      </w:r>
    </w:p>
    <w:p w14:paraId="65994867" w14:textId="77777777" w:rsidR="0034075F" w:rsidRDefault="00295561" w:rsidP="0034075F">
      <w:pPr>
        <w:pStyle w:val="Listaszerbekezds"/>
        <w:ind w:left="426"/>
        <w:jc w:val="both"/>
        <w:rPr>
          <w:rFonts w:cstheme="minorHAnsi"/>
        </w:rPr>
      </w:pPr>
      <w:r w:rsidRPr="0034075F">
        <w:rPr>
          <w:rFonts w:cstheme="minorHAnsi"/>
        </w:rPr>
        <w:t>A munkáltató és a közalkalmazottak megállapodnak abban, hogy amennyiben valamely közalkalmazottal szemben a felelősség nem alkalmazható (pl. valamelyik közalkalmazott a kö</w:t>
      </w:r>
      <w:r w:rsidR="008925BF" w:rsidRPr="0034075F">
        <w:rPr>
          <w:rFonts w:cstheme="minorHAnsi"/>
        </w:rPr>
        <w:t>zalkalmazotti jogviszonya megszű</w:t>
      </w:r>
      <w:r w:rsidRPr="0034075F">
        <w:rPr>
          <w:rFonts w:cstheme="minorHAnsi"/>
        </w:rPr>
        <w:t>nésére, vagy hosszabb távollétére tekintettel nem dolgozott az adott munkahelyen legalább a leltár időszak felében) a többi közalkalmazott a kárt átlagkeresete arányában téríti meg.</w:t>
      </w:r>
    </w:p>
    <w:p w14:paraId="447B7DFF" w14:textId="77777777" w:rsidR="0034075F" w:rsidRDefault="00295561" w:rsidP="0034075F">
      <w:pPr>
        <w:pStyle w:val="Listaszerbekezds"/>
        <w:ind w:left="426"/>
        <w:jc w:val="both"/>
        <w:rPr>
          <w:rFonts w:cstheme="minorHAnsi"/>
        </w:rPr>
      </w:pPr>
      <w:r w:rsidRPr="0034075F">
        <w:rPr>
          <w:rFonts w:cstheme="minorHAnsi"/>
        </w:rPr>
        <w:t xml:space="preserve"> </w:t>
      </w:r>
    </w:p>
    <w:p w14:paraId="509D6CAA" w14:textId="77777777" w:rsidR="0034075F" w:rsidRDefault="00295561" w:rsidP="0034075F">
      <w:pPr>
        <w:pStyle w:val="Listaszerbekezds"/>
        <w:numPr>
          <w:ilvl w:val="6"/>
          <w:numId w:val="28"/>
        </w:numPr>
        <w:ind w:left="426"/>
        <w:jc w:val="both"/>
        <w:rPr>
          <w:rFonts w:cstheme="minorHAnsi"/>
        </w:rPr>
      </w:pPr>
      <w:r w:rsidRPr="0034075F">
        <w:rPr>
          <w:rFonts w:cstheme="minorHAnsi"/>
        </w:rPr>
        <w:t>A munkáltató és a közalkalmazottak megállapodnak abban, hogy a leltáridőszak letelte előtt leltározást kell</w:t>
      </w:r>
      <w:r w:rsidR="0034075F">
        <w:rPr>
          <w:rFonts w:cstheme="minorHAnsi"/>
        </w:rPr>
        <w:t xml:space="preserve"> tartani a következő esetekben:</w:t>
      </w:r>
    </w:p>
    <w:p w14:paraId="425E851B" w14:textId="77777777" w:rsidR="00295561" w:rsidRPr="0034075F" w:rsidRDefault="0034075F" w:rsidP="0034075F">
      <w:pPr>
        <w:pStyle w:val="Listaszerbekezds"/>
        <w:ind w:left="426"/>
        <w:jc w:val="both"/>
        <w:rPr>
          <w:rFonts w:cstheme="minorHAnsi"/>
          <w:i/>
        </w:rPr>
      </w:pPr>
      <w:r w:rsidRPr="0034075F">
        <w:rPr>
          <w:rFonts w:cstheme="minorHAnsi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  <w:r w:rsidRPr="0034075F">
        <w:rPr>
          <w:rFonts w:cstheme="minorHAnsi"/>
          <w:i/>
        </w:rPr>
        <w:t>(</w:t>
      </w:r>
      <w:r w:rsidR="00295561" w:rsidRPr="0034075F">
        <w:rPr>
          <w:rFonts w:cstheme="minorHAnsi"/>
          <w:i/>
        </w:rPr>
        <w:t xml:space="preserve">Pl. ha a közalkalmazott közalkalmazotti jogviszonya megszűnik, vagy ha a közalkalmazott nem végez munkát és a készletet ezen időszak alatt más kezeli.) </w:t>
      </w:r>
    </w:p>
    <w:p w14:paraId="3F25445C" w14:textId="77777777" w:rsidR="0034075F" w:rsidRPr="00295561" w:rsidRDefault="0034075F" w:rsidP="0034075F">
      <w:pPr>
        <w:pStyle w:val="Listaszerbekezds"/>
        <w:ind w:left="426"/>
        <w:jc w:val="both"/>
        <w:rPr>
          <w:rFonts w:cstheme="minorHAnsi"/>
        </w:rPr>
      </w:pPr>
    </w:p>
    <w:p w14:paraId="13BC5850" w14:textId="77777777" w:rsidR="0034075F" w:rsidRDefault="00295561" w:rsidP="0034075F">
      <w:pPr>
        <w:pStyle w:val="Listaszerbekezds"/>
        <w:numPr>
          <w:ilvl w:val="6"/>
          <w:numId w:val="28"/>
        </w:numPr>
        <w:ind w:left="426"/>
        <w:jc w:val="both"/>
        <w:rPr>
          <w:rFonts w:cstheme="minorHAnsi"/>
        </w:rPr>
      </w:pPr>
      <w:r w:rsidRPr="0034075F">
        <w:rPr>
          <w:rFonts w:cstheme="minorHAnsi"/>
        </w:rPr>
        <w:t>A munkáltató és a közalkalmazottak megállapodnak abban, hogy a közalkalmazottak mentesülnek a leltárhiányért való felelősség alól, ha</w:t>
      </w:r>
    </w:p>
    <w:p w14:paraId="3B94B534" w14:textId="27A033DE" w:rsidR="00147DC7" w:rsidRDefault="00147DC7" w:rsidP="00147DC7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147DC7">
        <w:rPr>
          <w:rFonts w:cstheme="minorHAnsi"/>
        </w:rPr>
        <w:t xml:space="preserve">a munkáltató nem biztosítja a jelen megállapodásban/Leltározási és leltárkészítési feladatok rendjéről szóló </w:t>
      </w:r>
      <w:r w:rsidR="0007417E">
        <w:rPr>
          <w:rFonts w:cstheme="minorHAnsi"/>
        </w:rPr>
        <w:t xml:space="preserve">Kancellári </w:t>
      </w:r>
      <w:r w:rsidRPr="00147DC7">
        <w:rPr>
          <w:rFonts w:cstheme="minorHAnsi"/>
        </w:rPr>
        <w:t xml:space="preserve">Utasításban szabályozott, a készlet biztonságos megőrzésére vonatkozó szabályokat, </w:t>
      </w:r>
    </w:p>
    <w:p w14:paraId="52F851F3" w14:textId="77777777" w:rsidR="00147DC7" w:rsidRDefault="00147DC7" w:rsidP="00147DC7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147DC7">
        <w:rPr>
          <w:rFonts w:cstheme="minorHAnsi"/>
        </w:rPr>
        <w:t xml:space="preserve">a leltári készlet nem szabályszerűen került átadásra, átvételre, </w:t>
      </w:r>
    </w:p>
    <w:p w14:paraId="1B6CAAC0" w14:textId="77777777" w:rsidR="00147DC7" w:rsidRDefault="00147DC7" w:rsidP="00147DC7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147DC7">
        <w:rPr>
          <w:rFonts w:cstheme="minorHAnsi"/>
        </w:rPr>
        <w:t xml:space="preserve">a leltárhiányt nem a leltározási rend szerint lebonyolított, a teljes leltári készletet érintő leltárfelvétel alapján állapítják meg. </w:t>
      </w:r>
    </w:p>
    <w:p w14:paraId="32DF4890" w14:textId="77777777" w:rsidR="00147DC7" w:rsidRDefault="00147DC7" w:rsidP="00147DC7">
      <w:pPr>
        <w:pStyle w:val="Listaszerbekezds"/>
        <w:numPr>
          <w:ilvl w:val="0"/>
          <w:numId w:val="25"/>
        </w:numPr>
        <w:ind w:left="426"/>
        <w:jc w:val="both"/>
        <w:rPr>
          <w:rFonts w:cstheme="minorHAnsi"/>
        </w:rPr>
      </w:pPr>
      <w:r w:rsidRPr="00147DC7">
        <w:rPr>
          <w:rFonts w:cstheme="minorHAnsi"/>
        </w:rPr>
        <w:t>a leltári készletet leltárhiányért nem felelős közalkalmazott foglalkoztatása az adott munkakörben, illetve munkahelyen nem a leltárhiányért felelős közalkalmazott előzetes hozzájárulásával történt.</w:t>
      </w:r>
    </w:p>
    <w:p w14:paraId="3AEF9AB9" w14:textId="77777777" w:rsidR="00147DC7" w:rsidRPr="00147DC7" w:rsidRDefault="00147DC7" w:rsidP="00147DC7">
      <w:pPr>
        <w:pStyle w:val="Listaszerbekezds"/>
        <w:ind w:left="426"/>
        <w:jc w:val="both"/>
        <w:rPr>
          <w:rFonts w:cstheme="minorHAnsi"/>
        </w:rPr>
      </w:pPr>
      <w:r w:rsidRPr="00147DC7">
        <w:rPr>
          <w:rFonts w:cstheme="minorHAnsi"/>
        </w:rPr>
        <w:t xml:space="preserve"> </w:t>
      </w:r>
    </w:p>
    <w:p w14:paraId="150F7FF4" w14:textId="77777777" w:rsidR="00147DC7" w:rsidRDefault="00147DC7" w:rsidP="00147DC7">
      <w:pPr>
        <w:pStyle w:val="Listaszerbekezds"/>
        <w:numPr>
          <w:ilvl w:val="6"/>
          <w:numId w:val="28"/>
        </w:numPr>
        <w:ind w:left="426"/>
        <w:jc w:val="both"/>
        <w:rPr>
          <w:rFonts w:cstheme="minorHAnsi"/>
        </w:rPr>
      </w:pPr>
      <w:r w:rsidRPr="00147DC7">
        <w:rPr>
          <w:rFonts w:cstheme="minorHAnsi"/>
        </w:rPr>
        <w:t>A felek megállapodnak abban, hogy a közalkalmazottak felelősségének, illetve a kártérítés mértékének megállapítása során figyelembe kell venni az eset összes körülményeit, amelyek a közalkalmazottak felelősségére kihatnak, illetve amelyek a biztonságos és előírásszerű kezelést befolyásolhatták, továbbá a közalkalmazott esetleges távollétének időtartamát.</w:t>
      </w:r>
    </w:p>
    <w:p w14:paraId="0EAC77D4" w14:textId="77777777" w:rsidR="00147DC7" w:rsidRDefault="00147DC7" w:rsidP="00147DC7">
      <w:pPr>
        <w:pStyle w:val="Listaszerbekezds"/>
        <w:ind w:left="426"/>
        <w:jc w:val="both"/>
        <w:rPr>
          <w:rFonts w:cstheme="minorHAnsi"/>
        </w:rPr>
      </w:pPr>
    </w:p>
    <w:p w14:paraId="097DBEBC" w14:textId="47F2815F" w:rsidR="00147DC7" w:rsidRDefault="00147DC7" w:rsidP="00147DC7">
      <w:pPr>
        <w:pStyle w:val="Listaszerbekezds"/>
        <w:numPr>
          <w:ilvl w:val="6"/>
          <w:numId w:val="28"/>
        </w:numPr>
        <w:ind w:left="426"/>
        <w:jc w:val="both"/>
        <w:rPr>
          <w:rFonts w:cstheme="minorHAnsi"/>
        </w:rPr>
      </w:pPr>
      <w:r w:rsidRPr="00147DC7">
        <w:rPr>
          <w:rFonts w:cstheme="minorHAnsi"/>
        </w:rPr>
        <w:t xml:space="preserve">A jelen megállapodásban nem szabályozott kérdésekben a munka törvénykönyvéről szóló 2012. évi I. törvény, valamint a Leltározási és leltárkészítési feladatok rendjéről szóló </w:t>
      </w:r>
      <w:r w:rsidR="006B2978">
        <w:rPr>
          <w:rFonts w:cstheme="minorHAnsi"/>
        </w:rPr>
        <w:t>Kancellári</w:t>
      </w:r>
      <w:r w:rsidRPr="00147DC7">
        <w:rPr>
          <w:rFonts w:cstheme="minorHAnsi"/>
        </w:rPr>
        <w:t xml:space="preserve"> Utasítás rendelkezései az irányadóak. </w:t>
      </w:r>
    </w:p>
    <w:p w14:paraId="380AE70C" w14:textId="77777777" w:rsidR="00147DC7" w:rsidRDefault="00147DC7" w:rsidP="00147DC7">
      <w:pPr>
        <w:pStyle w:val="Listaszerbekezds"/>
        <w:ind w:left="2160"/>
        <w:jc w:val="both"/>
        <w:rPr>
          <w:rFonts w:cstheme="minorHAnsi"/>
        </w:rPr>
      </w:pPr>
    </w:p>
    <w:p w14:paraId="154E8C68" w14:textId="77777777" w:rsidR="00147DC7" w:rsidRDefault="00147DC7" w:rsidP="00147DC7">
      <w:pPr>
        <w:pStyle w:val="Listaszerbekezds"/>
        <w:ind w:left="2160"/>
        <w:jc w:val="both"/>
        <w:rPr>
          <w:rFonts w:cstheme="minorHAnsi"/>
        </w:rPr>
      </w:pPr>
    </w:p>
    <w:p w14:paraId="016D2B7B" w14:textId="77777777" w:rsidR="00147DC7" w:rsidRPr="00147DC7" w:rsidRDefault="00147DC7" w:rsidP="00147DC7">
      <w:pPr>
        <w:pStyle w:val="Listaszerbekezds"/>
        <w:ind w:left="2160"/>
        <w:jc w:val="both"/>
        <w:rPr>
          <w:rFonts w:cstheme="minorHAnsi"/>
        </w:rPr>
      </w:pPr>
    </w:p>
    <w:p w14:paraId="5429BBEA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  <w:r w:rsidRPr="00147DC7">
        <w:rPr>
          <w:rFonts w:cstheme="minorHAnsi"/>
        </w:rPr>
        <w:t>Budapest, 201</w:t>
      </w:r>
      <w:r>
        <w:rPr>
          <w:rFonts w:cstheme="minorHAnsi"/>
        </w:rPr>
        <w:t>…..</w:t>
      </w:r>
      <w:r w:rsidRPr="00147DC7">
        <w:rPr>
          <w:rFonts w:cstheme="minorHAnsi"/>
        </w:rPr>
        <w:t xml:space="preserve"> év</w:t>
      </w:r>
      <w:r>
        <w:rPr>
          <w:rFonts w:cstheme="minorHAnsi"/>
        </w:rPr>
        <w:t xml:space="preserve"> ……………..</w:t>
      </w:r>
      <w:r w:rsidRPr="00147DC7">
        <w:rPr>
          <w:rFonts w:cstheme="minorHAnsi"/>
        </w:rPr>
        <w:t xml:space="preserve">  hó</w:t>
      </w:r>
      <w:r>
        <w:rPr>
          <w:rFonts w:cstheme="minorHAnsi"/>
        </w:rPr>
        <w:t xml:space="preserve"> </w:t>
      </w:r>
      <w:r w:rsidRPr="00147DC7">
        <w:rPr>
          <w:rFonts w:cstheme="minorHAnsi"/>
        </w:rPr>
        <w:t>.....</w:t>
      </w:r>
      <w:r>
        <w:rPr>
          <w:rFonts w:cstheme="minorHAnsi"/>
        </w:rPr>
        <w:t xml:space="preserve"> </w:t>
      </w:r>
      <w:r w:rsidRPr="00147DC7">
        <w:rPr>
          <w:rFonts w:cstheme="minorHAnsi"/>
        </w:rPr>
        <w:t>nap</w:t>
      </w:r>
    </w:p>
    <w:p w14:paraId="601ADC9E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018E9230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558AE76B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4CDCE59D" w14:textId="77777777" w:rsidR="00147DC7" w:rsidRPr="00147DC7" w:rsidRDefault="00147DC7" w:rsidP="00147DC7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 xml:space="preserve">…………..………………………………………..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…………………………………………….. </w:t>
      </w:r>
    </w:p>
    <w:p w14:paraId="516192FF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  <w:r w:rsidRPr="00147DC7">
        <w:rPr>
          <w:rFonts w:cstheme="minorHAnsi"/>
        </w:rPr>
        <w:t xml:space="preserve">Munkáltatói jogkör gyakorlója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7DC7">
        <w:rPr>
          <w:rFonts w:cstheme="minorHAnsi"/>
        </w:rPr>
        <w:t xml:space="preserve">Közalkalmazott </w:t>
      </w:r>
    </w:p>
    <w:p w14:paraId="27512E1C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7062AA1B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1424C805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621A252E" w14:textId="77777777" w:rsidR="00147DC7" w:rsidRPr="00147DC7" w:rsidRDefault="00147DC7" w:rsidP="00147DC7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 xml:space="preserve">…………..………………………………………..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…………………………………………….. </w:t>
      </w:r>
    </w:p>
    <w:p w14:paraId="20114CD9" w14:textId="77777777" w:rsidR="00147DC7" w:rsidRDefault="007A27CB" w:rsidP="00147DC7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 w:rsidRPr="00147DC7">
        <w:rPr>
          <w:rFonts w:cstheme="minorHAnsi"/>
        </w:rPr>
        <w:t>Közalkalmazott</w:t>
      </w:r>
      <w:r w:rsidR="00147DC7">
        <w:rPr>
          <w:rFonts w:cstheme="minorHAnsi"/>
        </w:rPr>
        <w:tab/>
      </w:r>
      <w:r w:rsidR="00147DC7">
        <w:rPr>
          <w:rFonts w:cstheme="minorHAnsi"/>
        </w:rPr>
        <w:tab/>
      </w:r>
      <w:r w:rsidR="00147DC7">
        <w:rPr>
          <w:rFonts w:cstheme="minorHAnsi"/>
        </w:rPr>
        <w:tab/>
      </w:r>
      <w:r w:rsidR="00147DC7">
        <w:rPr>
          <w:rFonts w:cstheme="minorHAnsi"/>
        </w:rPr>
        <w:tab/>
      </w:r>
      <w:r w:rsidR="00147DC7">
        <w:rPr>
          <w:rFonts w:cstheme="minorHAnsi"/>
        </w:rPr>
        <w:tab/>
      </w:r>
      <w:r>
        <w:rPr>
          <w:rFonts w:cstheme="minorHAnsi"/>
        </w:rPr>
        <w:tab/>
      </w:r>
      <w:r w:rsidR="00147DC7">
        <w:rPr>
          <w:rFonts w:cstheme="minorHAnsi"/>
        </w:rPr>
        <w:tab/>
      </w:r>
      <w:r w:rsidR="00147DC7" w:rsidRPr="00147DC7">
        <w:rPr>
          <w:rFonts w:cstheme="minorHAnsi"/>
        </w:rPr>
        <w:t xml:space="preserve">Közalkalmazott </w:t>
      </w:r>
    </w:p>
    <w:p w14:paraId="52BDF354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5C2CB6D4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3A6ED0A3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4846CD17" w14:textId="77777777" w:rsidR="00147DC7" w:rsidRPr="00147DC7" w:rsidRDefault="00147DC7" w:rsidP="00147DC7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 xml:space="preserve">…………..………………………………………..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5F36B6F5" w14:textId="77777777" w:rsidR="00147DC7" w:rsidRDefault="007A27CB" w:rsidP="00147DC7">
      <w:pPr>
        <w:pStyle w:val="Listaszerbekezds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 w:rsidRPr="00147DC7">
        <w:rPr>
          <w:rFonts w:cstheme="minorHAnsi"/>
        </w:rPr>
        <w:t>Közalkalmazott</w:t>
      </w:r>
      <w:r w:rsidR="00147DC7">
        <w:rPr>
          <w:rFonts w:cstheme="minorHAnsi"/>
        </w:rPr>
        <w:tab/>
      </w:r>
      <w:r w:rsidR="00147DC7">
        <w:rPr>
          <w:rFonts w:cstheme="minorHAnsi"/>
        </w:rPr>
        <w:tab/>
      </w:r>
      <w:r w:rsidR="00147DC7">
        <w:rPr>
          <w:rFonts w:cstheme="minorHAnsi"/>
        </w:rPr>
        <w:tab/>
      </w:r>
      <w:r w:rsidR="00147DC7">
        <w:rPr>
          <w:rFonts w:cstheme="minorHAnsi"/>
        </w:rPr>
        <w:tab/>
      </w:r>
      <w:r w:rsidR="00147DC7">
        <w:rPr>
          <w:rFonts w:cstheme="minorHAnsi"/>
        </w:rPr>
        <w:tab/>
      </w:r>
      <w:r w:rsidR="00147DC7" w:rsidRPr="00147DC7">
        <w:rPr>
          <w:rFonts w:cstheme="minorHAnsi"/>
        </w:rPr>
        <w:t xml:space="preserve"> </w:t>
      </w:r>
    </w:p>
    <w:p w14:paraId="49155E35" w14:textId="77777777" w:rsidR="00B22BAD" w:rsidRDefault="00B22BAD" w:rsidP="00147DC7">
      <w:pPr>
        <w:pStyle w:val="Listaszerbekezds"/>
        <w:ind w:left="0"/>
        <w:jc w:val="both"/>
        <w:rPr>
          <w:rFonts w:cstheme="minorHAnsi"/>
        </w:rPr>
        <w:sectPr w:rsidR="00B22BAD" w:rsidSect="00B22BAD">
          <w:footnotePr>
            <w:numRestart w:val="eachSect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5115B968" w14:textId="72CD4D24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4976B3E8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69E09F0D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69429268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39F79412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69F84CC7" w14:textId="77777777" w:rsidR="00147DC7" w:rsidRDefault="00147DC7" w:rsidP="00147DC7">
      <w:pPr>
        <w:pStyle w:val="Listaszerbekezds"/>
        <w:ind w:left="0"/>
        <w:jc w:val="both"/>
        <w:rPr>
          <w:rFonts w:cstheme="minorHAnsi"/>
        </w:rPr>
      </w:pPr>
    </w:p>
    <w:p w14:paraId="75A6711D" w14:textId="77777777" w:rsidR="007C7AFC" w:rsidRPr="006A4E59" w:rsidRDefault="007C7AFC" w:rsidP="00147DC7">
      <w:pPr>
        <w:pStyle w:val="Listaszerbekezds"/>
        <w:ind w:left="0"/>
        <w:jc w:val="both"/>
        <w:rPr>
          <w:rFonts w:cstheme="minorHAnsi"/>
        </w:rPr>
      </w:pPr>
    </w:p>
    <w:sectPr w:rsidR="007C7AFC" w:rsidRPr="006A4E59" w:rsidSect="00B22BAD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018EB" w14:textId="77777777" w:rsidR="00544DD0" w:rsidRDefault="00544DD0" w:rsidP="003D1328">
      <w:pPr>
        <w:spacing w:after="0" w:line="240" w:lineRule="auto"/>
      </w:pPr>
      <w:r>
        <w:separator/>
      </w:r>
    </w:p>
  </w:endnote>
  <w:endnote w:type="continuationSeparator" w:id="0">
    <w:p w14:paraId="5D2535CA" w14:textId="77777777" w:rsidR="00544DD0" w:rsidRDefault="00544DD0" w:rsidP="003D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458284"/>
      <w:docPartObj>
        <w:docPartGallery w:val="Page Numbers (Bottom of Page)"/>
        <w:docPartUnique/>
      </w:docPartObj>
    </w:sdtPr>
    <w:sdtEndPr/>
    <w:sdtContent>
      <w:p w14:paraId="397EAC34" w14:textId="77777777" w:rsidR="00C01CF7" w:rsidRDefault="00C01CF7">
        <w:pPr>
          <w:pStyle w:val="llb"/>
          <w:jc w:val="center"/>
        </w:pPr>
      </w:p>
      <w:p w14:paraId="4BA10801" w14:textId="77777777" w:rsidR="00C01CF7" w:rsidRDefault="00C01CF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1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7BBCE248" w14:textId="77777777" w:rsidR="00C01CF7" w:rsidRDefault="00C01C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A46F" w14:textId="77777777" w:rsidR="00544DD0" w:rsidRDefault="00544DD0" w:rsidP="003D1328">
      <w:pPr>
        <w:spacing w:after="0" w:line="240" w:lineRule="auto"/>
      </w:pPr>
      <w:r>
        <w:separator/>
      </w:r>
    </w:p>
  </w:footnote>
  <w:footnote w:type="continuationSeparator" w:id="0">
    <w:p w14:paraId="6A75EEFF" w14:textId="77777777" w:rsidR="00544DD0" w:rsidRDefault="00544DD0" w:rsidP="003D1328">
      <w:pPr>
        <w:spacing w:after="0" w:line="240" w:lineRule="auto"/>
      </w:pPr>
      <w:r>
        <w:continuationSeparator/>
      </w:r>
    </w:p>
  </w:footnote>
  <w:footnote w:id="1">
    <w:p w14:paraId="24988478" w14:textId="77777777" w:rsidR="00BA21F0" w:rsidRDefault="00BA21F0" w:rsidP="006A4E59">
      <w:pPr>
        <w:pStyle w:val="Listaszerbekezds"/>
        <w:ind w:left="0"/>
        <w:jc w:val="both"/>
      </w:pPr>
      <w:r>
        <w:rPr>
          <w:rStyle w:val="Lbjegyzet-hivatkozs"/>
        </w:rPr>
        <w:footnoteRef/>
      </w:r>
      <w:r>
        <w:t xml:space="preserve"> </w:t>
      </w:r>
      <w:r w:rsidRPr="006A4E59">
        <w:rPr>
          <w:rFonts w:cstheme="minorHAnsi"/>
        </w:rPr>
        <w:t>A megfelelőt kérjük aláhúzni!</w:t>
      </w:r>
    </w:p>
  </w:footnote>
  <w:footnote w:id="2">
    <w:p w14:paraId="0A1EC0E5" w14:textId="77777777" w:rsidR="00BA21F0" w:rsidRPr="00E931E2" w:rsidRDefault="00BA21F0" w:rsidP="00E931E2">
      <w:pPr>
        <w:jc w:val="both"/>
        <w:rPr>
          <w:rFonts w:cstheme="minorHAnsi"/>
        </w:rPr>
      </w:pPr>
      <w:r>
        <w:rPr>
          <w:rStyle w:val="Lbjegyzet-hivatkozs"/>
        </w:rPr>
        <w:footnoteRef/>
      </w:r>
      <w:r>
        <w:t xml:space="preserve"> </w:t>
      </w:r>
      <w:r w:rsidRPr="00E931E2">
        <w:rPr>
          <w:rFonts w:cstheme="minorHAnsi"/>
        </w:rPr>
        <w:t>Az Mt. 186. § szerint eltérő rendelkezés hiányában a leltári készletet állandóan egyedül kezelő közalkalmazott a leltárhiány teljes összegéért felel, azaz felelőssége nem korlátozott. Természetesen Felek ettől eltérően is megállapodhatnak. Ha pedig a leltári készletet leltárhiányért nem felelős munkavállaló is kezeli, a leltárhiányért felelős munkavállaló legfeljebb hat havi távolléti díja mértékéig felel. A szerződésmintában több opció alkalmazható, de ezek közül egyszerre csak egy opció választható. Pl: • leltári készletet állandóan egyedül kezelő közalkalmazott a leltárhiány teljes összegéért felel (ez a főszabály) • leltári készletet állandóan egyedül kezelő közalkalmazott korlátozott mértékben felel, (Pl. 6 távolléti díjig) • a leltári készletet leltárhiányért nem felelős munkavállaló is kezeli, így a leltárhiányért felelős munkavállaló legfeljebb hat havi átlagkeresete mértékéig felel</w:t>
      </w:r>
    </w:p>
    <w:p w14:paraId="58DAC7BD" w14:textId="77777777" w:rsidR="00BA21F0" w:rsidRDefault="00BA21F0">
      <w:pPr>
        <w:pStyle w:val="Lbjegyzetszveg"/>
      </w:pPr>
    </w:p>
  </w:footnote>
  <w:footnote w:id="3">
    <w:p w14:paraId="5C2D807D" w14:textId="77777777" w:rsidR="00C01CF7" w:rsidRDefault="00C01CF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C7AFC">
        <w:rPr>
          <w:rFonts w:cstheme="minorHAnsi"/>
        </w:rPr>
        <w:t>A megfelelőt kérjük aláhúzni!</w:t>
      </w:r>
    </w:p>
  </w:footnote>
  <w:footnote w:id="4">
    <w:p w14:paraId="58A72BA7" w14:textId="77777777" w:rsidR="00C01CF7" w:rsidRDefault="00C01CF7">
      <w:pPr>
        <w:pStyle w:val="Lbjegyzetszveg"/>
        <w:rPr>
          <w:rFonts w:cstheme="minorHAnsi"/>
        </w:rPr>
      </w:pPr>
      <w:r>
        <w:rPr>
          <w:rStyle w:val="Lbjegyzet-hivatkozs"/>
        </w:rPr>
        <w:footnoteRef/>
      </w:r>
      <w:r>
        <w:t xml:space="preserve"> </w:t>
      </w:r>
      <w:r w:rsidRPr="00295561">
        <w:rPr>
          <w:rFonts w:cstheme="minorHAnsi"/>
        </w:rPr>
        <w:t>Az Mt</w:t>
      </w:r>
      <w:r>
        <w:rPr>
          <w:rFonts w:cstheme="minorHAnsi"/>
        </w:rPr>
        <w:t>. szerint csoportos leltárfelelő</w:t>
      </w:r>
      <w:r w:rsidRPr="00295561">
        <w:rPr>
          <w:rFonts w:cstheme="minorHAnsi"/>
        </w:rPr>
        <w:t xml:space="preserve">sségi megállapodás esetén a kártérítés mértéke nem haladhatja meg a megállapodást kötött közalkalmazottak távolléti díjának </w:t>
      </w:r>
      <w:r w:rsidRPr="00104982">
        <w:rPr>
          <w:rFonts w:cstheme="minorHAnsi"/>
          <w:u w:val="single"/>
        </w:rPr>
        <w:t>hathavi együttes összegét.</w:t>
      </w:r>
      <w:r w:rsidRPr="00295561">
        <w:rPr>
          <w:rFonts w:cstheme="minorHAnsi"/>
        </w:rPr>
        <w:t xml:space="preserve"> Javasoljuk ezt rögzíteni, vagy megoldás lehet a szerződésmintában két opció egyikének használata: </w:t>
      </w:r>
    </w:p>
    <w:p w14:paraId="20428341" w14:textId="77777777" w:rsidR="00C01CF7" w:rsidRPr="00695C7C" w:rsidRDefault="00C01CF7" w:rsidP="00695C7C">
      <w:pPr>
        <w:pStyle w:val="Lbjegyzetszveg"/>
        <w:numPr>
          <w:ilvl w:val="0"/>
          <w:numId w:val="29"/>
        </w:numPr>
      </w:pPr>
      <w:r w:rsidRPr="00295561">
        <w:rPr>
          <w:rFonts w:cstheme="minorHAnsi"/>
        </w:rPr>
        <w:t xml:space="preserve">A kártérítés mértéke a megállapodást kötött közalkalmazottak átlagkeresetének hathavi együttes összege </w:t>
      </w:r>
    </w:p>
    <w:p w14:paraId="32B2296F" w14:textId="77777777" w:rsidR="00C01CF7" w:rsidRDefault="00C01CF7" w:rsidP="00695C7C">
      <w:pPr>
        <w:pStyle w:val="Lbjegyzetszveg"/>
        <w:numPr>
          <w:ilvl w:val="0"/>
          <w:numId w:val="29"/>
        </w:numPr>
      </w:pPr>
      <w:r w:rsidRPr="00295561">
        <w:rPr>
          <w:rFonts w:cstheme="minorHAnsi"/>
        </w:rPr>
        <w:t>A hathavi együttes átlagkeresetet el nem érő, annak ...%-os mértéke.</w:t>
      </w:r>
    </w:p>
  </w:footnote>
  <w:footnote w:id="5">
    <w:p w14:paraId="77EC5279" w14:textId="77777777" w:rsidR="00C01CF7" w:rsidRDefault="00C01CF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4075F">
        <w:rPr>
          <w:rFonts w:cstheme="minorHAnsi"/>
        </w:rPr>
        <w:t>Olyan opció is rögzíthető, amikor a közalkalmazottak átlagkeresetük arányában felelnek.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481"/>
    <w:multiLevelType w:val="hybridMultilevel"/>
    <w:tmpl w:val="0AE07CFE"/>
    <w:lvl w:ilvl="0" w:tplc="54ACA1E4">
      <w:numFmt w:val="bullet"/>
      <w:lvlText w:val="—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903BFF"/>
    <w:multiLevelType w:val="hybridMultilevel"/>
    <w:tmpl w:val="C55CCFC4"/>
    <w:lvl w:ilvl="0" w:tplc="745C91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5E2"/>
    <w:multiLevelType w:val="hybridMultilevel"/>
    <w:tmpl w:val="96747024"/>
    <w:lvl w:ilvl="0" w:tplc="0E8C9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4189"/>
    <w:multiLevelType w:val="hybridMultilevel"/>
    <w:tmpl w:val="E15055B0"/>
    <w:lvl w:ilvl="0" w:tplc="F1B68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1305"/>
    <w:multiLevelType w:val="hybridMultilevel"/>
    <w:tmpl w:val="1E2A74CA"/>
    <w:lvl w:ilvl="0" w:tplc="F38C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662C"/>
    <w:multiLevelType w:val="hybridMultilevel"/>
    <w:tmpl w:val="C7D2418E"/>
    <w:lvl w:ilvl="0" w:tplc="54ACA1E4">
      <w:numFmt w:val="bullet"/>
      <w:lvlText w:val="—"/>
      <w:lvlJc w:val="left"/>
      <w:pPr>
        <w:ind w:left="127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6" w15:restartNumberingAfterBreak="0">
    <w:nsid w:val="187E5312"/>
    <w:multiLevelType w:val="hybridMultilevel"/>
    <w:tmpl w:val="1D3CE7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1EDC"/>
    <w:multiLevelType w:val="hybridMultilevel"/>
    <w:tmpl w:val="3D6EFF74"/>
    <w:lvl w:ilvl="0" w:tplc="8234674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7D90"/>
    <w:multiLevelType w:val="hybridMultilevel"/>
    <w:tmpl w:val="8F8A0B32"/>
    <w:lvl w:ilvl="0" w:tplc="97D65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AA2"/>
    <w:multiLevelType w:val="hybridMultilevel"/>
    <w:tmpl w:val="D4EA938E"/>
    <w:lvl w:ilvl="0" w:tplc="588445A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25E"/>
    <w:multiLevelType w:val="hybridMultilevel"/>
    <w:tmpl w:val="EEE6AB62"/>
    <w:lvl w:ilvl="0" w:tplc="BA1AF15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6D93"/>
    <w:multiLevelType w:val="hybridMultilevel"/>
    <w:tmpl w:val="C0E6F062"/>
    <w:lvl w:ilvl="0" w:tplc="31A6078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F5C"/>
    <w:multiLevelType w:val="hybridMultilevel"/>
    <w:tmpl w:val="DDAEE3CE"/>
    <w:lvl w:ilvl="0" w:tplc="0BBED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0DF"/>
    <w:multiLevelType w:val="hybridMultilevel"/>
    <w:tmpl w:val="A0FA150E"/>
    <w:lvl w:ilvl="0" w:tplc="F4621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35CCE"/>
    <w:multiLevelType w:val="hybridMultilevel"/>
    <w:tmpl w:val="151E6514"/>
    <w:lvl w:ilvl="0" w:tplc="8D8806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205F"/>
    <w:multiLevelType w:val="hybridMultilevel"/>
    <w:tmpl w:val="322E7B38"/>
    <w:lvl w:ilvl="0" w:tplc="B0647F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85717"/>
    <w:multiLevelType w:val="hybridMultilevel"/>
    <w:tmpl w:val="CE8679F8"/>
    <w:lvl w:ilvl="0" w:tplc="8D880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170"/>
    <w:multiLevelType w:val="hybridMultilevel"/>
    <w:tmpl w:val="387EAC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7">
      <w:start w:val="1"/>
      <w:numFmt w:val="lowerLetter"/>
      <w:lvlText w:val="%2)"/>
      <w:lvlJc w:val="left"/>
      <w:pPr>
        <w:ind w:left="1800" w:hanging="360"/>
      </w:pPr>
    </w:lvl>
    <w:lvl w:ilvl="2" w:tplc="C9CE6694">
      <w:start w:val="1"/>
      <w:numFmt w:val="decimal"/>
      <w:pStyle w:val="mellklet"/>
      <w:lvlText w:val="%3.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E02EC"/>
    <w:multiLevelType w:val="hybridMultilevel"/>
    <w:tmpl w:val="83F272D2"/>
    <w:lvl w:ilvl="0" w:tplc="B41C0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824A8"/>
    <w:multiLevelType w:val="multilevel"/>
    <w:tmpl w:val="89B8FE9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332CC"/>
    <w:multiLevelType w:val="hybridMultilevel"/>
    <w:tmpl w:val="E326D3E6"/>
    <w:lvl w:ilvl="0" w:tplc="47B2E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E7FBD"/>
    <w:multiLevelType w:val="hybridMultilevel"/>
    <w:tmpl w:val="AD08BADA"/>
    <w:lvl w:ilvl="0" w:tplc="8866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D0100"/>
    <w:multiLevelType w:val="hybridMultilevel"/>
    <w:tmpl w:val="0936A6CA"/>
    <w:lvl w:ilvl="0" w:tplc="B0647F68">
      <w:start w:val="1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602592"/>
    <w:multiLevelType w:val="hybridMultilevel"/>
    <w:tmpl w:val="34D63D2E"/>
    <w:lvl w:ilvl="0" w:tplc="7A9C1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0D23"/>
    <w:multiLevelType w:val="hybridMultilevel"/>
    <w:tmpl w:val="4AC00340"/>
    <w:lvl w:ilvl="0" w:tplc="A1D4AFA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C2AA9"/>
    <w:multiLevelType w:val="hybridMultilevel"/>
    <w:tmpl w:val="8AFED830"/>
    <w:lvl w:ilvl="0" w:tplc="745C91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F1901"/>
    <w:multiLevelType w:val="hybridMultilevel"/>
    <w:tmpl w:val="ECBEC93C"/>
    <w:lvl w:ilvl="0" w:tplc="EABCD2A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F311C"/>
    <w:multiLevelType w:val="hybridMultilevel"/>
    <w:tmpl w:val="6FBCE4B2"/>
    <w:lvl w:ilvl="0" w:tplc="8866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9CF"/>
    <w:multiLevelType w:val="hybridMultilevel"/>
    <w:tmpl w:val="6964B852"/>
    <w:lvl w:ilvl="0" w:tplc="D8FE297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A553D"/>
    <w:multiLevelType w:val="multilevel"/>
    <w:tmpl w:val="F0B601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6E875DC"/>
    <w:multiLevelType w:val="hybridMultilevel"/>
    <w:tmpl w:val="74184E4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80246D2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2335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871474"/>
    <w:multiLevelType w:val="hybridMultilevel"/>
    <w:tmpl w:val="89B8FE9C"/>
    <w:lvl w:ilvl="0" w:tplc="3EFA8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E8AA9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12974"/>
    <w:multiLevelType w:val="multilevel"/>
    <w:tmpl w:val="FD788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30"/>
  </w:num>
  <w:num w:numId="4">
    <w:abstractNumId w:val="4"/>
  </w:num>
  <w:num w:numId="5">
    <w:abstractNumId w:val="1"/>
  </w:num>
  <w:num w:numId="6">
    <w:abstractNumId w:val="16"/>
  </w:num>
  <w:num w:numId="7">
    <w:abstractNumId w:val="32"/>
  </w:num>
  <w:num w:numId="8">
    <w:abstractNumId w:val="17"/>
  </w:num>
  <w:num w:numId="9">
    <w:abstractNumId w:val="20"/>
  </w:num>
  <w:num w:numId="10">
    <w:abstractNumId w:val="12"/>
  </w:num>
  <w:num w:numId="11">
    <w:abstractNumId w:val="18"/>
  </w:num>
  <w:num w:numId="12">
    <w:abstractNumId w:val="3"/>
  </w:num>
  <w:num w:numId="13">
    <w:abstractNumId w:val="2"/>
  </w:num>
  <w:num w:numId="14">
    <w:abstractNumId w:val="23"/>
  </w:num>
  <w:num w:numId="15">
    <w:abstractNumId w:val="8"/>
  </w:num>
  <w:num w:numId="16">
    <w:abstractNumId w:val="13"/>
  </w:num>
  <w:num w:numId="17">
    <w:abstractNumId w:val="7"/>
  </w:num>
  <w:num w:numId="18">
    <w:abstractNumId w:val="11"/>
  </w:num>
  <w:num w:numId="19">
    <w:abstractNumId w:val="28"/>
  </w:num>
  <w:num w:numId="20">
    <w:abstractNumId w:val="26"/>
  </w:num>
  <w:num w:numId="21">
    <w:abstractNumId w:val="9"/>
  </w:num>
  <w:num w:numId="22">
    <w:abstractNumId w:val="27"/>
  </w:num>
  <w:num w:numId="23">
    <w:abstractNumId w:val="24"/>
  </w:num>
  <w:num w:numId="24">
    <w:abstractNumId w:val="31"/>
  </w:num>
  <w:num w:numId="25">
    <w:abstractNumId w:val="0"/>
  </w:num>
  <w:num w:numId="26">
    <w:abstractNumId w:val="22"/>
  </w:num>
  <w:num w:numId="27">
    <w:abstractNumId w:val="19"/>
  </w:num>
  <w:num w:numId="28">
    <w:abstractNumId w:val="33"/>
  </w:num>
  <w:num w:numId="29">
    <w:abstractNumId w:val="15"/>
  </w:num>
  <w:num w:numId="30">
    <w:abstractNumId w:val="10"/>
  </w:num>
  <w:num w:numId="31">
    <w:abstractNumId w:val="5"/>
  </w:num>
  <w:num w:numId="32">
    <w:abstractNumId w:val="14"/>
  </w:num>
  <w:num w:numId="33">
    <w:abstractNumId w:val="29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FE"/>
    <w:rsid w:val="00037928"/>
    <w:rsid w:val="00043107"/>
    <w:rsid w:val="00046A3C"/>
    <w:rsid w:val="00047557"/>
    <w:rsid w:val="00056C2D"/>
    <w:rsid w:val="00065336"/>
    <w:rsid w:val="00072CE7"/>
    <w:rsid w:val="0007417E"/>
    <w:rsid w:val="00094D52"/>
    <w:rsid w:val="000C365C"/>
    <w:rsid w:val="000C6673"/>
    <w:rsid w:val="000C68CF"/>
    <w:rsid w:val="000E69E7"/>
    <w:rsid w:val="00104982"/>
    <w:rsid w:val="001256BE"/>
    <w:rsid w:val="0012576A"/>
    <w:rsid w:val="00126590"/>
    <w:rsid w:val="00136E21"/>
    <w:rsid w:val="00145F85"/>
    <w:rsid w:val="00147DC7"/>
    <w:rsid w:val="00176F35"/>
    <w:rsid w:val="00191043"/>
    <w:rsid w:val="00196025"/>
    <w:rsid w:val="001961D6"/>
    <w:rsid w:val="001A407F"/>
    <w:rsid w:val="001C7851"/>
    <w:rsid w:val="001E7055"/>
    <w:rsid w:val="00216FD8"/>
    <w:rsid w:val="00220329"/>
    <w:rsid w:val="00285AEB"/>
    <w:rsid w:val="00295561"/>
    <w:rsid w:val="002C513F"/>
    <w:rsid w:val="002E391D"/>
    <w:rsid w:val="003020F0"/>
    <w:rsid w:val="003024B1"/>
    <w:rsid w:val="0031538C"/>
    <w:rsid w:val="00332337"/>
    <w:rsid w:val="0034075F"/>
    <w:rsid w:val="003458CF"/>
    <w:rsid w:val="0036177C"/>
    <w:rsid w:val="003643E7"/>
    <w:rsid w:val="00390BE3"/>
    <w:rsid w:val="0039238F"/>
    <w:rsid w:val="00393922"/>
    <w:rsid w:val="003A4B45"/>
    <w:rsid w:val="003B0675"/>
    <w:rsid w:val="003C1713"/>
    <w:rsid w:val="003C3DA9"/>
    <w:rsid w:val="003D1328"/>
    <w:rsid w:val="003E4485"/>
    <w:rsid w:val="004146CF"/>
    <w:rsid w:val="00437F0F"/>
    <w:rsid w:val="00452C79"/>
    <w:rsid w:val="0045438A"/>
    <w:rsid w:val="004545C3"/>
    <w:rsid w:val="004635D6"/>
    <w:rsid w:val="004A2461"/>
    <w:rsid w:val="004A5B9B"/>
    <w:rsid w:val="004A7407"/>
    <w:rsid w:val="004B108C"/>
    <w:rsid w:val="004D1D4C"/>
    <w:rsid w:val="004E1CD7"/>
    <w:rsid w:val="005021CF"/>
    <w:rsid w:val="00506FB6"/>
    <w:rsid w:val="00515A28"/>
    <w:rsid w:val="00523BC8"/>
    <w:rsid w:val="00536A06"/>
    <w:rsid w:val="0053765E"/>
    <w:rsid w:val="00544DD0"/>
    <w:rsid w:val="00545421"/>
    <w:rsid w:val="005922DA"/>
    <w:rsid w:val="005F36FA"/>
    <w:rsid w:val="00606360"/>
    <w:rsid w:val="006066C7"/>
    <w:rsid w:val="00615459"/>
    <w:rsid w:val="006158FB"/>
    <w:rsid w:val="00620081"/>
    <w:rsid w:val="00631B06"/>
    <w:rsid w:val="00637A38"/>
    <w:rsid w:val="0064490F"/>
    <w:rsid w:val="00650440"/>
    <w:rsid w:val="006729B0"/>
    <w:rsid w:val="0068176C"/>
    <w:rsid w:val="00695C7C"/>
    <w:rsid w:val="006A0754"/>
    <w:rsid w:val="006A4E59"/>
    <w:rsid w:val="006B2978"/>
    <w:rsid w:val="006D6768"/>
    <w:rsid w:val="006D6A18"/>
    <w:rsid w:val="006E6875"/>
    <w:rsid w:val="006E7993"/>
    <w:rsid w:val="007133F9"/>
    <w:rsid w:val="00714721"/>
    <w:rsid w:val="0072072B"/>
    <w:rsid w:val="007315F7"/>
    <w:rsid w:val="00753D9A"/>
    <w:rsid w:val="0079333A"/>
    <w:rsid w:val="007A27CB"/>
    <w:rsid w:val="007B1E12"/>
    <w:rsid w:val="007B7F84"/>
    <w:rsid w:val="007C062A"/>
    <w:rsid w:val="007C7AFC"/>
    <w:rsid w:val="007D00EC"/>
    <w:rsid w:val="007F0E8D"/>
    <w:rsid w:val="007F73F9"/>
    <w:rsid w:val="00811F4F"/>
    <w:rsid w:val="00817080"/>
    <w:rsid w:val="00827366"/>
    <w:rsid w:val="0083665F"/>
    <w:rsid w:val="00854B4E"/>
    <w:rsid w:val="008632FA"/>
    <w:rsid w:val="008725CD"/>
    <w:rsid w:val="008740AA"/>
    <w:rsid w:val="0087764E"/>
    <w:rsid w:val="00885983"/>
    <w:rsid w:val="00890398"/>
    <w:rsid w:val="008925BF"/>
    <w:rsid w:val="008A401E"/>
    <w:rsid w:val="008B2558"/>
    <w:rsid w:val="008C3150"/>
    <w:rsid w:val="009042F6"/>
    <w:rsid w:val="00920855"/>
    <w:rsid w:val="00921DFC"/>
    <w:rsid w:val="00935520"/>
    <w:rsid w:val="00945449"/>
    <w:rsid w:val="009542EF"/>
    <w:rsid w:val="0095567E"/>
    <w:rsid w:val="009654C3"/>
    <w:rsid w:val="00971216"/>
    <w:rsid w:val="00973548"/>
    <w:rsid w:val="00974E07"/>
    <w:rsid w:val="00981E84"/>
    <w:rsid w:val="00990816"/>
    <w:rsid w:val="00993FB8"/>
    <w:rsid w:val="009A53F6"/>
    <w:rsid w:val="009C3616"/>
    <w:rsid w:val="009E65FE"/>
    <w:rsid w:val="009F0F1F"/>
    <w:rsid w:val="009F2196"/>
    <w:rsid w:val="00A06123"/>
    <w:rsid w:val="00A1737C"/>
    <w:rsid w:val="00A20FEF"/>
    <w:rsid w:val="00A2179B"/>
    <w:rsid w:val="00A31B73"/>
    <w:rsid w:val="00A43CD5"/>
    <w:rsid w:val="00A457E3"/>
    <w:rsid w:val="00A52FE3"/>
    <w:rsid w:val="00A564A0"/>
    <w:rsid w:val="00A72215"/>
    <w:rsid w:val="00AA6B1B"/>
    <w:rsid w:val="00AB63AF"/>
    <w:rsid w:val="00AC7BD4"/>
    <w:rsid w:val="00AE2524"/>
    <w:rsid w:val="00AF15C6"/>
    <w:rsid w:val="00AF194B"/>
    <w:rsid w:val="00AF61B9"/>
    <w:rsid w:val="00B11B22"/>
    <w:rsid w:val="00B16609"/>
    <w:rsid w:val="00B22BAD"/>
    <w:rsid w:val="00B232C4"/>
    <w:rsid w:val="00B5194D"/>
    <w:rsid w:val="00B67771"/>
    <w:rsid w:val="00B73458"/>
    <w:rsid w:val="00B80EE9"/>
    <w:rsid w:val="00B833D9"/>
    <w:rsid w:val="00BA21F0"/>
    <w:rsid w:val="00BA7AC9"/>
    <w:rsid w:val="00BD116B"/>
    <w:rsid w:val="00BD74E3"/>
    <w:rsid w:val="00BE0201"/>
    <w:rsid w:val="00BF7C15"/>
    <w:rsid w:val="00C01CF7"/>
    <w:rsid w:val="00C06319"/>
    <w:rsid w:val="00C114A6"/>
    <w:rsid w:val="00C129F9"/>
    <w:rsid w:val="00C151D4"/>
    <w:rsid w:val="00C52E7A"/>
    <w:rsid w:val="00C53D72"/>
    <w:rsid w:val="00C70A5A"/>
    <w:rsid w:val="00C75B51"/>
    <w:rsid w:val="00C9380C"/>
    <w:rsid w:val="00CA3777"/>
    <w:rsid w:val="00CA3D9E"/>
    <w:rsid w:val="00CB0173"/>
    <w:rsid w:val="00CB2CBB"/>
    <w:rsid w:val="00CE71C2"/>
    <w:rsid w:val="00D012D2"/>
    <w:rsid w:val="00D1081B"/>
    <w:rsid w:val="00D16A40"/>
    <w:rsid w:val="00D3043F"/>
    <w:rsid w:val="00D404CB"/>
    <w:rsid w:val="00D409B7"/>
    <w:rsid w:val="00D43FF1"/>
    <w:rsid w:val="00D506FE"/>
    <w:rsid w:val="00D813F0"/>
    <w:rsid w:val="00D91B97"/>
    <w:rsid w:val="00DA3798"/>
    <w:rsid w:val="00DC0B25"/>
    <w:rsid w:val="00DD4B5D"/>
    <w:rsid w:val="00DE3AD9"/>
    <w:rsid w:val="00E008D2"/>
    <w:rsid w:val="00E21703"/>
    <w:rsid w:val="00E235F5"/>
    <w:rsid w:val="00E24678"/>
    <w:rsid w:val="00E33B6F"/>
    <w:rsid w:val="00E42DA5"/>
    <w:rsid w:val="00E46452"/>
    <w:rsid w:val="00E54D0B"/>
    <w:rsid w:val="00E63641"/>
    <w:rsid w:val="00E74D1E"/>
    <w:rsid w:val="00E854FE"/>
    <w:rsid w:val="00E931E2"/>
    <w:rsid w:val="00EA0ACF"/>
    <w:rsid w:val="00EC0428"/>
    <w:rsid w:val="00ED4573"/>
    <w:rsid w:val="00EF4DF2"/>
    <w:rsid w:val="00EF7AE5"/>
    <w:rsid w:val="00F01753"/>
    <w:rsid w:val="00F1631E"/>
    <w:rsid w:val="00F63550"/>
    <w:rsid w:val="00F709DF"/>
    <w:rsid w:val="00F70AD5"/>
    <w:rsid w:val="00F729CF"/>
    <w:rsid w:val="00F939BE"/>
    <w:rsid w:val="00FA7189"/>
    <w:rsid w:val="00FB5F44"/>
    <w:rsid w:val="00FE1033"/>
    <w:rsid w:val="00FE3067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A496B"/>
  <w15:docId w15:val="{E13AEBEB-CA4A-4E6F-B4ED-175AADD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A3798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 w:val="26"/>
      <w:szCs w:val="2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20855"/>
    <w:pPr>
      <w:keepNext/>
      <w:keepLines/>
      <w:spacing w:before="200" w:after="120"/>
      <w:jc w:val="center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A21F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1328"/>
  </w:style>
  <w:style w:type="paragraph" w:styleId="llb">
    <w:name w:val="footer"/>
    <w:basedOn w:val="Norml"/>
    <w:link w:val="llbChar"/>
    <w:uiPriority w:val="99"/>
    <w:unhideWhenUsed/>
    <w:rsid w:val="003D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1328"/>
  </w:style>
  <w:style w:type="paragraph" w:styleId="Listaszerbekezds">
    <w:name w:val="List Paragraph"/>
    <w:basedOn w:val="Norml"/>
    <w:uiPriority w:val="34"/>
    <w:qFormat/>
    <w:rsid w:val="003C1713"/>
    <w:pPr>
      <w:ind w:left="720"/>
      <w:contextualSpacing/>
    </w:pPr>
  </w:style>
  <w:style w:type="table" w:styleId="Rcsostblzat">
    <w:name w:val="Table Grid"/>
    <w:basedOn w:val="Normltblzat"/>
    <w:uiPriority w:val="59"/>
    <w:rsid w:val="0012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217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170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2170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57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729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29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29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29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29B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020F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16A40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A3798"/>
    <w:rPr>
      <w:rFonts w:eastAsiaTheme="majorEastAsia" w:cstheme="majorBidi"/>
      <w:b/>
      <w:bCs/>
      <w:sz w:val="26"/>
      <w:szCs w:val="26"/>
    </w:rPr>
  </w:style>
  <w:style w:type="character" w:customStyle="1" w:styleId="Cmsor2Char">
    <w:name w:val="Címsor 2 Char"/>
    <w:basedOn w:val="Bekezdsalapbettpusa"/>
    <w:link w:val="Cmsor2"/>
    <w:uiPriority w:val="9"/>
    <w:rsid w:val="00920855"/>
    <w:rPr>
      <w:rFonts w:eastAsiaTheme="majorEastAsia" w:cstheme="majorBidi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BA21F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A21F0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A21F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BA21F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A21F0"/>
    <w:pPr>
      <w:spacing w:after="100"/>
      <w:ind w:left="440"/>
    </w:pPr>
  </w:style>
  <w:style w:type="paragraph" w:customStyle="1" w:styleId="mellklet">
    <w:name w:val="melléklet"/>
    <w:basedOn w:val="Cmsor1"/>
    <w:link w:val="mellkletChar"/>
    <w:qFormat/>
    <w:rsid w:val="00C01CF7"/>
    <w:pPr>
      <w:pageBreakBefore/>
      <w:numPr>
        <w:ilvl w:val="2"/>
        <w:numId w:val="8"/>
      </w:numPr>
      <w:spacing w:before="0" w:after="120"/>
      <w:ind w:left="2699" w:hanging="357"/>
      <w:jc w:val="right"/>
    </w:pPr>
    <w:rPr>
      <w:sz w:val="24"/>
      <w:szCs w:val="24"/>
    </w:rPr>
  </w:style>
  <w:style w:type="character" w:customStyle="1" w:styleId="mellkletChar">
    <w:name w:val="melléklet Char"/>
    <w:basedOn w:val="Cmsor1Char"/>
    <w:link w:val="mellklet"/>
    <w:rsid w:val="00C01CF7"/>
    <w:rPr>
      <w:rFonts w:eastAsiaTheme="majorEastAsia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8174-3612-4441-A026-C842332F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9046</Words>
  <Characters>62424</Characters>
  <Application>Microsoft Office Word</Application>
  <DocSecurity>4</DocSecurity>
  <Lines>520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Iroda2</dc:creator>
  <cp:lastModifiedBy>K1</cp:lastModifiedBy>
  <cp:revision>2</cp:revision>
  <dcterms:created xsi:type="dcterms:W3CDTF">2015-10-05T12:37:00Z</dcterms:created>
  <dcterms:modified xsi:type="dcterms:W3CDTF">2015-10-05T12:37:00Z</dcterms:modified>
</cp:coreProperties>
</file>