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844" w:rsidRDefault="00EB3844" w:rsidP="00721EB7">
      <w:pPr>
        <w:pageBreakBefore/>
        <w:jc w:val="center"/>
        <w:rPr>
          <w:rFonts w:ascii="Times New Roman" w:hAnsi="Times New Roman" w:cs="Times New Roman"/>
        </w:rPr>
      </w:pPr>
      <w:bookmarkStart w:id="0" w:name="_GoBack"/>
      <w:bookmarkEnd w:id="0"/>
    </w:p>
    <w:p w:rsidR="00EB3844" w:rsidRPr="007F0E8D" w:rsidRDefault="00EB3844" w:rsidP="00EB3844">
      <w:pPr>
        <w:jc w:val="center"/>
        <w:rPr>
          <w:b/>
          <w:sz w:val="30"/>
          <w:szCs w:val="30"/>
        </w:rPr>
      </w:pPr>
      <w:r w:rsidRPr="007F0E8D">
        <w:rPr>
          <w:b/>
          <w:sz w:val="30"/>
          <w:szCs w:val="30"/>
        </w:rPr>
        <w:t>Budapesti Műszaki és Gazdaságtudományi Egyetem</w:t>
      </w:r>
    </w:p>
    <w:p w:rsidR="00EB3844" w:rsidRPr="007F0E8D" w:rsidRDefault="00EB3844" w:rsidP="00EB3844">
      <w:pPr>
        <w:jc w:val="center"/>
        <w:rPr>
          <w:b/>
          <w:sz w:val="30"/>
          <w:szCs w:val="30"/>
        </w:rPr>
      </w:pPr>
    </w:p>
    <w:p w:rsidR="00EB3844" w:rsidRPr="007F0E8D" w:rsidRDefault="00EB3844" w:rsidP="00EB3844">
      <w:pPr>
        <w:jc w:val="center"/>
        <w:rPr>
          <w:b/>
          <w:sz w:val="30"/>
          <w:szCs w:val="30"/>
        </w:rPr>
      </w:pPr>
    </w:p>
    <w:p w:rsidR="00EB3844" w:rsidRPr="007F0E8D" w:rsidRDefault="00EB3844" w:rsidP="00EB3844">
      <w:pPr>
        <w:jc w:val="center"/>
        <w:rPr>
          <w:b/>
          <w:sz w:val="30"/>
          <w:szCs w:val="30"/>
        </w:rPr>
      </w:pPr>
    </w:p>
    <w:p w:rsidR="00EB3844" w:rsidRPr="007F0E8D" w:rsidRDefault="00EB3844" w:rsidP="00EB3844">
      <w:pPr>
        <w:jc w:val="center"/>
        <w:rPr>
          <w:b/>
          <w:sz w:val="30"/>
          <w:szCs w:val="30"/>
        </w:rPr>
      </w:pPr>
    </w:p>
    <w:p w:rsidR="00EB3844" w:rsidRPr="007F0E8D" w:rsidRDefault="00EB3844" w:rsidP="00EB3844">
      <w:pPr>
        <w:jc w:val="center"/>
        <w:rPr>
          <w:b/>
          <w:sz w:val="30"/>
          <w:szCs w:val="30"/>
        </w:rPr>
      </w:pPr>
    </w:p>
    <w:p w:rsidR="00EB3844" w:rsidRPr="007F0E8D" w:rsidRDefault="00486687" w:rsidP="00EB3844">
      <w:pPr>
        <w:jc w:val="center"/>
        <w:rPr>
          <w:b/>
          <w:sz w:val="30"/>
          <w:szCs w:val="30"/>
        </w:rPr>
      </w:pPr>
      <w:r>
        <w:rPr>
          <w:b/>
          <w:sz w:val="30"/>
          <w:szCs w:val="30"/>
        </w:rPr>
        <w:t>16</w:t>
      </w:r>
      <w:r w:rsidR="00EB3844">
        <w:rPr>
          <w:b/>
          <w:sz w:val="30"/>
          <w:szCs w:val="30"/>
        </w:rPr>
        <w:t>/2015 (</w:t>
      </w:r>
      <w:r>
        <w:rPr>
          <w:b/>
          <w:sz w:val="30"/>
          <w:szCs w:val="30"/>
        </w:rPr>
        <w:t>10</w:t>
      </w:r>
      <w:r w:rsidR="00EB3844">
        <w:rPr>
          <w:b/>
          <w:sz w:val="30"/>
          <w:szCs w:val="30"/>
        </w:rPr>
        <w:t>.</w:t>
      </w:r>
      <w:r>
        <w:rPr>
          <w:b/>
          <w:sz w:val="30"/>
          <w:szCs w:val="30"/>
        </w:rPr>
        <w:t>05</w:t>
      </w:r>
      <w:r w:rsidR="00EB3844">
        <w:rPr>
          <w:b/>
          <w:sz w:val="30"/>
          <w:szCs w:val="30"/>
        </w:rPr>
        <w:t xml:space="preserve">.) </w:t>
      </w:r>
      <w:r w:rsidR="00EB3844" w:rsidRPr="007F0E8D">
        <w:rPr>
          <w:b/>
          <w:sz w:val="30"/>
          <w:szCs w:val="30"/>
        </w:rPr>
        <w:t xml:space="preserve">számú </w:t>
      </w:r>
      <w:r w:rsidR="00EB3844">
        <w:rPr>
          <w:b/>
          <w:sz w:val="30"/>
          <w:szCs w:val="30"/>
        </w:rPr>
        <w:t xml:space="preserve">Kancellári </w:t>
      </w:r>
      <w:r w:rsidR="00EB3844" w:rsidRPr="007F0E8D">
        <w:rPr>
          <w:b/>
          <w:sz w:val="30"/>
          <w:szCs w:val="30"/>
        </w:rPr>
        <w:t>Utasítás</w:t>
      </w:r>
    </w:p>
    <w:p w:rsidR="00EB3844" w:rsidRPr="007F0E8D" w:rsidRDefault="00EB3844" w:rsidP="00EB3844">
      <w:pPr>
        <w:jc w:val="center"/>
        <w:rPr>
          <w:b/>
          <w:sz w:val="30"/>
          <w:szCs w:val="30"/>
        </w:rPr>
      </w:pPr>
    </w:p>
    <w:p w:rsidR="00EB3844" w:rsidRPr="007F0E8D" w:rsidRDefault="00EB3844" w:rsidP="00EB3844">
      <w:pPr>
        <w:jc w:val="center"/>
        <w:rPr>
          <w:b/>
          <w:sz w:val="30"/>
          <w:szCs w:val="30"/>
        </w:rPr>
      </w:pPr>
    </w:p>
    <w:p w:rsidR="00E804DC" w:rsidRDefault="00EB3844" w:rsidP="00EB3844">
      <w:pPr>
        <w:jc w:val="center"/>
        <w:rPr>
          <w:b/>
          <w:sz w:val="30"/>
          <w:szCs w:val="30"/>
        </w:rPr>
      </w:pPr>
      <w:r>
        <w:rPr>
          <w:b/>
          <w:sz w:val="30"/>
          <w:szCs w:val="30"/>
        </w:rPr>
        <w:t xml:space="preserve">A </w:t>
      </w:r>
      <w:r w:rsidR="00E804DC">
        <w:rPr>
          <w:b/>
          <w:sz w:val="30"/>
          <w:szCs w:val="30"/>
        </w:rPr>
        <w:t xml:space="preserve">FELESLEGES VAGYONTÁRGYAK FELTÁRÁSÁNAK, </w:t>
      </w:r>
    </w:p>
    <w:p w:rsidR="00E804DC" w:rsidRDefault="00E804DC" w:rsidP="00EB3844">
      <w:pPr>
        <w:jc w:val="center"/>
        <w:rPr>
          <w:b/>
          <w:sz w:val="30"/>
          <w:szCs w:val="30"/>
        </w:rPr>
      </w:pPr>
      <w:r>
        <w:rPr>
          <w:b/>
          <w:sz w:val="30"/>
          <w:szCs w:val="30"/>
        </w:rPr>
        <w:t>HASZNOSÍTÁSÁNAK ÉS SELEJTEZÉSÉNEK</w:t>
      </w:r>
      <w:r w:rsidR="00EB3844" w:rsidRPr="007F0E8D">
        <w:rPr>
          <w:b/>
          <w:sz w:val="30"/>
          <w:szCs w:val="30"/>
        </w:rPr>
        <w:t xml:space="preserve"> </w:t>
      </w:r>
    </w:p>
    <w:p w:rsidR="00EB3844" w:rsidRDefault="00EB3844" w:rsidP="00EB3844">
      <w:pPr>
        <w:jc w:val="center"/>
        <w:rPr>
          <w:b/>
          <w:sz w:val="30"/>
          <w:szCs w:val="30"/>
        </w:rPr>
      </w:pPr>
      <w:r w:rsidRPr="007F0E8D">
        <w:rPr>
          <w:b/>
          <w:sz w:val="30"/>
          <w:szCs w:val="30"/>
        </w:rPr>
        <w:t>RENDJÉRŐL</w:t>
      </w:r>
    </w:p>
    <w:p w:rsidR="00EB3844" w:rsidRDefault="00EB3844" w:rsidP="00EB3844">
      <w:pPr>
        <w:jc w:val="center"/>
        <w:rPr>
          <w:b/>
          <w:sz w:val="30"/>
          <w:szCs w:val="30"/>
        </w:rPr>
      </w:pPr>
    </w:p>
    <w:p w:rsidR="00EB3844" w:rsidRDefault="00EB3844" w:rsidP="00EB3844">
      <w:pPr>
        <w:jc w:val="center"/>
        <w:rPr>
          <w:b/>
          <w:sz w:val="30"/>
          <w:szCs w:val="30"/>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p w:rsidR="00EB3844" w:rsidRDefault="00EB3844" w:rsidP="00EB3844">
      <w:pPr>
        <w:rPr>
          <w:b/>
          <w:sz w:val="24"/>
          <w:szCs w:val="24"/>
        </w:rPr>
      </w:pPr>
    </w:p>
    <w:sdt>
      <w:sdtPr>
        <w:rPr>
          <w:rFonts w:asciiTheme="minorHAnsi" w:eastAsiaTheme="minorHAnsi" w:hAnsiTheme="minorHAnsi" w:cstheme="minorBidi"/>
          <w:b w:val="0"/>
          <w:bCs w:val="0"/>
          <w:color w:val="auto"/>
          <w:sz w:val="22"/>
          <w:szCs w:val="22"/>
          <w:lang w:eastAsia="en-US"/>
        </w:rPr>
        <w:id w:val="437643650"/>
        <w:docPartObj>
          <w:docPartGallery w:val="Table of Contents"/>
          <w:docPartUnique/>
        </w:docPartObj>
      </w:sdtPr>
      <w:sdtEndPr/>
      <w:sdtContent>
        <w:p w:rsidR="003E4124" w:rsidRPr="002E7CB6" w:rsidRDefault="003E4124" w:rsidP="003E4124">
          <w:pPr>
            <w:pStyle w:val="Tartalomjegyzkcmsora"/>
            <w:jc w:val="center"/>
            <w:rPr>
              <w:color w:val="auto"/>
            </w:rPr>
          </w:pPr>
          <w:r w:rsidRPr="002E7CB6">
            <w:rPr>
              <w:color w:val="auto"/>
            </w:rPr>
            <w:t>Tartalom</w:t>
          </w:r>
        </w:p>
        <w:p w:rsidR="003E4124" w:rsidRPr="003E4124" w:rsidRDefault="003E4124" w:rsidP="003E4124">
          <w:pPr>
            <w:rPr>
              <w:lang w:eastAsia="hu-HU"/>
            </w:rPr>
          </w:pPr>
        </w:p>
        <w:p w:rsidR="00333689" w:rsidRDefault="003E4124">
          <w:pPr>
            <w:pStyle w:val="TJ1"/>
            <w:tabs>
              <w:tab w:val="left" w:pos="440"/>
              <w:tab w:val="right" w:leader="dot" w:pos="9628"/>
            </w:tabs>
            <w:rPr>
              <w:rFonts w:eastAsiaTheme="minorEastAsia"/>
              <w:noProof/>
              <w:lang w:eastAsia="hu-HU"/>
            </w:rPr>
          </w:pPr>
          <w:r>
            <w:fldChar w:fldCharType="begin"/>
          </w:r>
          <w:r>
            <w:instrText xml:space="preserve"> TOC \o "1-3" \h \z \u </w:instrText>
          </w:r>
          <w:r>
            <w:fldChar w:fldCharType="separate"/>
          </w:r>
          <w:hyperlink w:anchor="_Toc420680320" w:history="1">
            <w:r w:rsidR="00333689" w:rsidRPr="002A0CE8">
              <w:rPr>
                <w:rStyle w:val="Hiperhivatkozs"/>
                <w:rFonts w:eastAsiaTheme="majorEastAsia"/>
                <w:noProof/>
                <w14:scene3d>
                  <w14:camera w14:prst="orthographicFront"/>
                  <w14:lightRig w14:rig="threePt" w14:dir="t">
                    <w14:rot w14:lat="0" w14:lon="0" w14:rev="0"/>
                  </w14:lightRig>
                </w14:scene3d>
              </w:rPr>
              <w:t>1.</w:t>
            </w:r>
            <w:r w:rsidR="00333689">
              <w:rPr>
                <w:rFonts w:eastAsiaTheme="minorEastAsia"/>
                <w:noProof/>
                <w:lang w:eastAsia="hu-HU"/>
              </w:rPr>
              <w:tab/>
            </w:r>
            <w:r w:rsidR="00333689" w:rsidRPr="002A0CE8">
              <w:rPr>
                <w:rStyle w:val="Hiperhivatkozs"/>
                <w:rFonts w:eastAsiaTheme="majorEastAsia"/>
                <w:noProof/>
              </w:rPr>
              <w:t>§ Általános rendelkezések</w:t>
            </w:r>
            <w:r w:rsidR="00333689">
              <w:rPr>
                <w:noProof/>
                <w:webHidden/>
              </w:rPr>
              <w:tab/>
            </w:r>
            <w:r w:rsidR="00333689">
              <w:rPr>
                <w:noProof/>
                <w:webHidden/>
              </w:rPr>
              <w:fldChar w:fldCharType="begin"/>
            </w:r>
            <w:r w:rsidR="00333689">
              <w:rPr>
                <w:noProof/>
                <w:webHidden/>
              </w:rPr>
              <w:instrText xml:space="preserve"> PAGEREF _Toc420680320 \h </w:instrText>
            </w:r>
            <w:r w:rsidR="00333689">
              <w:rPr>
                <w:noProof/>
                <w:webHidden/>
              </w:rPr>
            </w:r>
            <w:r w:rsidR="00333689">
              <w:rPr>
                <w:noProof/>
                <w:webHidden/>
              </w:rPr>
              <w:fldChar w:fldCharType="separate"/>
            </w:r>
            <w:r w:rsidR="00D3124F">
              <w:rPr>
                <w:noProof/>
                <w:webHidden/>
              </w:rPr>
              <w:t>3</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1" w:history="1">
            <w:r w:rsidR="00333689" w:rsidRPr="002A0CE8">
              <w:rPr>
                <w:rStyle w:val="Hiperhivatkozs"/>
                <w:noProof/>
                <w14:scene3d>
                  <w14:camera w14:prst="orthographicFront"/>
                  <w14:lightRig w14:rig="threePt" w14:dir="t">
                    <w14:rot w14:lat="0" w14:lon="0" w14:rev="0"/>
                  </w14:lightRig>
                </w14:scene3d>
              </w:rPr>
              <w:t>2.</w:t>
            </w:r>
            <w:r w:rsidR="00333689">
              <w:rPr>
                <w:rFonts w:eastAsiaTheme="minorEastAsia"/>
                <w:noProof/>
                <w:lang w:eastAsia="hu-HU"/>
              </w:rPr>
              <w:tab/>
            </w:r>
            <w:r w:rsidR="00333689" w:rsidRPr="002A0CE8">
              <w:rPr>
                <w:rStyle w:val="Hiperhivatkozs"/>
                <w:noProof/>
              </w:rPr>
              <w:t>§  Felesleges vagyontárgyak feltárásának és hasznosításának szervezeti rendje, hatásköri szabályok</w:t>
            </w:r>
            <w:r w:rsidR="00333689">
              <w:rPr>
                <w:noProof/>
                <w:webHidden/>
              </w:rPr>
              <w:tab/>
            </w:r>
            <w:r w:rsidR="00333689">
              <w:rPr>
                <w:noProof/>
                <w:webHidden/>
              </w:rPr>
              <w:fldChar w:fldCharType="begin"/>
            </w:r>
            <w:r w:rsidR="00333689">
              <w:rPr>
                <w:noProof/>
                <w:webHidden/>
              </w:rPr>
              <w:instrText xml:space="preserve"> PAGEREF _Toc420680321 \h </w:instrText>
            </w:r>
            <w:r w:rsidR="00333689">
              <w:rPr>
                <w:noProof/>
                <w:webHidden/>
              </w:rPr>
            </w:r>
            <w:r w:rsidR="00333689">
              <w:rPr>
                <w:noProof/>
                <w:webHidden/>
              </w:rPr>
              <w:fldChar w:fldCharType="separate"/>
            </w:r>
            <w:r w:rsidR="00D3124F">
              <w:rPr>
                <w:noProof/>
                <w:webHidden/>
              </w:rPr>
              <w:t>4</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2" w:history="1">
            <w:r w:rsidR="00333689" w:rsidRPr="002A0CE8">
              <w:rPr>
                <w:rStyle w:val="Hiperhivatkozs"/>
                <w:noProof/>
                <w14:scene3d>
                  <w14:camera w14:prst="orthographicFront"/>
                  <w14:lightRig w14:rig="threePt" w14:dir="t">
                    <w14:rot w14:lat="0" w14:lon="0" w14:rev="0"/>
                  </w14:lightRig>
                </w14:scene3d>
              </w:rPr>
              <w:t>3.</w:t>
            </w:r>
            <w:r w:rsidR="00333689">
              <w:rPr>
                <w:rFonts w:eastAsiaTheme="minorEastAsia"/>
                <w:noProof/>
                <w:lang w:eastAsia="hu-HU"/>
              </w:rPr>
              <w:tab/>
            </w:r>
            <w:r w:rsidR="00333689" w:rsidRPr="002A0CE8">
              <w:rPr>
                <w:rStyle w:val="Hiperhivatkozs"/>
                <w:noProof/>
              </w:rPr>
              <w:t>§ Felesleges vagyontárgyak hasznosítása</w:t>
            </w:r>
            <w:r w:rsidR="00333689">
              <w:rPr>
                <w:noProof/>
                <w:webHidden/>
              </w:rPr>
              <w:tab/>
            </w:r>
            <w:r w:rsidR="00333689">
              <w:rPr>
                <w:noProof/>
                <w:webHidden/>
              </w:rPr>
              <w:fldChar w:fldCharType="begin"/>
            </w:r>
            <w:r w:rsidR="00333689">
              <w:rPr>
                <w:noProof/>
                <w:webHidden/>
              </w:rPr>
              <w:instrText xml:space="preserve"> PAGEREF _Toc420680322 \h </w:instrText>
            </w:r>
            <w:r w:rsidR="00333689">
              <w:rPr>
                <w:noProof/>
                <w:webHidden/>
              </w:rPr>
            </w:r>
            <w:r w:rsidR="00333689">
              <w:rPr>
                <w:noProof/>
                <w:webHidden/>
              </w:rPr>
              <w:fldChar w:fldCharType="separate"/>
            </w:r>
            <w:r w:rsidR="00D3124F">
              <w:rPr>
                <w:noProof/>
                <w:webHidden/>
              </w:rPr>
              <w:t>6</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3" w:history="1">
            <w:r w:rsidR="00333689" w:rsidRPr="002A0CE8">
              <w:rPr>
                <w:rStyle w:val="Hiperhivatkozs"/>
                <w:noProof/>
                <w14:scene3d>
                  <w14:camera w14:prst="orthographicFront"/>
                  <w14:lightRig w14:rig="threePt" w14:dir="t">
                    <w14:rot w14:lat="0" w14:lon="0" w14:rev="0"/>
                  </w14:lightRig>
                </w14:scene3d>
              </w:rPr>
              <w:t>4.</w:t>
            </w:r>
            <w:r w:rsidR="00333689">
              <w:rPr>
                <w:rFonts w:eastAsiaTheme="minorEastAsia"/>
                <w:noProof/>
                <w:lang w:eastAsia="hu-HU"/>
              </w:rPr>
              <w:tab/>
            </w:r>
            <w:r w:rsidR="00333689" w:rsidRPr="002A0CE8">
              <w:rPr>
                <w:rStyle w:val="Hiperhivatkozs"/>
                <w:noProof/>
              </w:rPr>
              <w:t>§ Bontott anyagok hasznosítása</w:t>
            </w:r>
            <w:r w:rsidR="00333689">
              <w:rPr>
                <w:noProof/>
                <w:webHidden/>
              </w:rPr>
              <w:tab/>
            </w:r>
            <w:r w:rsidR="00333689">
              <w:rPr>
                <w:noProof/>
                <w:webHidden/>
              </w:rPr>
              <w:fldChar w:fldCharType="begin"/>
            </w:r>
            <w:r w:rsidR="00333689">
              <w:rPr>
                <w:noProof/>
                <w:webHidden/>
              </w:rPr>
              <w:instrText xml:space="preserve"> PAGEREF _Toc420680323 \h </w:instrText>
            </w:r>
            <w:r w:rsidR="00333689">
              <w:rPr>
                <w:noProof/>
                <w:webHidden/>
              </w:rPr>
            </w:r>
            <w:r w:rsidR="00333689">
              <w:rPr>
                <w:noProof/>
                <w:webHidden/>
              </w:rPr>
              <w:fldChar w:fldCharType="separate"/>
            </w:r>
            <w:r w:rsidR="00D3124F">
              <w:rPr>
                <w:noProof/>
                <w:webHidden/>
              </w:rPr>
              <w:t>9</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4" w:history="1">
            <w:r w:rsidR="00333689" w:rsidRPr="002A0CE8">
              <w:rPr>
                <w:rStyle w:val="Hiperhivatkozs"/>
                <w:noProof/>
                <w14:scene3d>
                  <w14:camera w14:prst="orthographicFront"/>
                  <w14:lightRig w14:rig="threePt" w14:dir="t">
                    <w14:rot w14:lat="0" w14:lon="0" w14:rev="0"/>
                  </w14:lightRig>
                </w14:scene3d>
              </w:rPr>
              <w:t>5.</w:t>
            </w:r>
            <w:r w:rsidR="00333689">
              <w:rPr>
                <w:rFonts w:eastAsiaTheme="minorEastAsia"/>
                <w:noProof/>
                <w:lang w:eastAsia="hu-HU"/>
              </w:rPr>
              <w:tab/>
            </w:r>
            <w:r w:rsidR="00333689" w:rsidRPr="002A0CE8">
              <w:rPr>
                <w:rStyle w:val="Hiperhivatkozs"/>
                <w:noProof/>
              </w:rPr>
              <w:t>§ Értékesíthető hulladékok</w:t>
            </w:r>
            <w:r w:rsidR="00333689">
              <w:rPr>
                <w:noProof/>
                <w:webHidden/>
              </w:rPr>
              <w:tab/>
            </w:r>
            <w:r w:rsidR="00333689">
              <w:rPr>
                <w:noProof/>
                <w:webHidden/>
              </w:rPr>
              <w:fldChar w:fldCharType="begin"/>
            </w:r>
            <w:r w:rsidR="00333689">
              <w:rPr>
                <w:noProof/>
                <w:webHidden/>
              </w:rPr>
              <w:instrText xml:space="preserve"> PAGEREF _Toc420680324 \h </w:instrText>
            </w:r>
            <w:r w:rsidR="00333689">
              <w:rPr>
                <w:noProof/>
                <w:webHidden/>
              </w:rPr>
            </w:r>
            <w:r w:rsidR="00333689">
              <w:rPr>
                <w:noProof/>
                <w:webHidden/>
              </w:rPr>
              <w:fldChar w:fldCharType="separate"/>
            </w:r>
            <w:r w:rsidR="00D3124F">
              <w:rPr>
                <w:noProof/>
                <w:webHidden/>
              </w:rPr>
              <w:t>9</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5" w:history="1">
            <w:r w:rsidR="00333689" w:rsidRPr="002A0CE8">
              <w:rPr>
                <w:rStyle w:val="Hiperhivatkozs"/>
                <w:noProof/>
                <w14:scene3d>
                  <w14:camera w14:prst="orthographicFront"/>
                  <w14:lightRig w14:rig="threePt" w14:dir="t">
                    <w14:rot w14:lat="0" w14:lon="0" w14:rev="0"/>
                  </w14:lightRig>
                </w14:scene3d>
              </w:rPr>
              <w:t>6.</w:t>
            </w:r>
            <w:r w:rsidR="00333689">
              <w:rPr>
                <w:rFonts w:eastAsiaTheme="minorEastAsia"/>
                <w:noProof/>
                <w:lang w:eastAsia="hu-HU"/>
              </w:rPr>
              <w:tab/>
            </w:r>
            <w:r w:rsidR="00333689" w:rsidRPr="002A0CE8">
              <w:rPr>
                <w:rStyle w:val="Hiperhivatkozs"/>
                <w:noProof/>
              </w:rPr>
              <w:t>§ Selejtezés rendje</w:t>
            </w:r>
            <w:r w:rsidR="00333689">
              <w:rPr>
                <w:noProof/>
                <w:webHidden/>
              </w:rPr>
              <w:tab/>
            </w:r>
            <w:r w:rsidR="00333689">
              <w:rPr>
                <w:noProof/>
                <w:webHidden/>
              </w:rPr>
              <w:fldChar w:fldCharType="begin"/>
            </w:r>
            <w:r w:rsidR="00333689">
              <w:rPr>
                <w:noProof/>
                <w:webHidden/>
              </w:rPr>
              <w:instrText xml:space="preserve"> PAGEREF _Toc420680325 \h </w:instrText>
            </w:r>
            <w:r w:rsidR="00333689">
              <w:rPr>
                <w:noProof/>
                <w:webHidden/>
              </w:rPr>
            </w:r>
            <w:r w:rsidR="00333689">
              <w:rPr>
                <w:noProof/>
                <w:webHidden/>
              </w:rPr>
              <w:fldChar w:fldCharType="separate"/>
            </w:r>
            <w:r w:rsidR="00D3124F">
              <w:rPr>
                <w:noProof/>
                <w:webHidden/>
              </w:rPr>
              <w:t>9</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6" w:history="1">
            <w:r w:rsidR="00333689" w:rsidRPr="002A0CE8">
              <w:rPr>
                <w:rStyle w:val="Hiperhivatkozs"/>
                <w:noProof/>
                <w14:scene3d>
                  <w14:camera w14:prst="orthographicFront"/>
                  <w14:lightRig w14:rig="threePt" w14:dir="t">
                    <w14:rot w14:lat="0" w14:lon="0" w14:rev="0"/>
                  </w14:lightRig>
                </w14:scene3d>
              </w:rPr>
              <w:t>7.</w:t>
            </w:r>
            <w:r w:rsidR="00333689">
              <w:rPr>
                <w:rFonts w:eastAsiaTheme="minorEastAsia"/>
                <w:noProof/>
                <w:lang w:eastAsia="hu-HU"/>
              </w:rPr>
              <w:tab/>
            </w:r>
            <w:r w:rsidR="00333689" w:rsidRPr="002A0CE8">
              <w:rPr>
                <w:rStyle w:val="Hiperhivatkozs"/>
                <w:noProof/>
              </w:rPr>
              <w:t>§ Leértékelés rendje</w:t>
            </w:r>
            <w:r w:rsidR="00333689">
              <w:rPr>
                <w:noProof/>
                <w:webHidden/>
              </w:rPr>
              <w:tab/>
            </w:r>
            <w:r w:rsidR="00333689">
              <w:rPr>
                <w:noProof/>
                <w:webHidden/>
              </w:rPr>
              <w:fldChar w:fldCharType="begin"/>
            </w:r>
            <w:r w:rsidR="00333689">
              <w:rPr>
                <w:noProof/>
                <w:webHidden/>
              </w:rPr>
              <w:instrText xml:space="preserve"> PAGEREF _Toc420680326 \h </w:instrText>
            </w:r>
            <w:r w:rsidR="00333689">
              <w:rPr>
                <w:noProof/>
                <w:webHidden/>
              </w:rPr>
            </w:r>
            <w:r w:rsidR="00333689">
              <w:rPr>
                <w:noProof/>
                <w:webHidden/>
              </w:rPr>
              <w:fldChar w:fldCharType="separate"/>
            </w:r>
            <w:r w:rsidR="00D3124F">
              <w:rPr>
                <w:noProof/>
                <w:webHidden/>
              </w:rPr>
              <w:t>12</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7" w:history="1">
            <w:r w:rsidR="00333689" w:rsidRPr="002A0CE8">
              <w:rPr>
                <w:rStyle w:val="Hiperhivatkozs"/>
                <w:noProof/>
                <w14:scene3d>
                  <w14:camera w14:prst="orthographicFront"/>
                  <w14:lightRig w14:rig="threePt" w14:dir="t">
                    <w14:rot w14:lat="0" w14:lon="0" w14:rev="0"/>
                  </w14:lightRig>
                </w14:scene3d>
              </w:rPr>
              <w:t>8.</w:t>
            </w:r>
            <w:r w:rsidR="00333689">
              <w:rPr>
                <w:rFonts w:eastAsiaTheme="minorEastAsia"/>
                <w:noProof/>
                <w:lang w:eastAsia="hu-HU"/>
              </w:rPr>
              <w:tab/>
            </w:r>
            <w:r w:rsidR="00333689" w:rsidRPr="002A0CE8">
              <w:rPr>
                <w:rStyle w:val="Hiperhivatkozs"/>
                <w:noProof/>
              </w:rPr>
              <w:t>§ Záró rendelkezések</w:t>
            </w:r>
            <w:r w:rsidR="00333689">
              <w:rPr>
                <w:noProof/>
                <w:webHidden/>
              </w:rPr>
              <w:tab/>
            </w:r>
            <w:r w:rsidR="00333689">
              <w:rPr>
                <w:noProof/>
                <w:webHidden/>
              </w:rPr>
              <w:fldChar w:fldCharType="begin"/>
            </w:r>
            <w:r w:rsidR="00333689">
              <w:rPr>
                <w:noProof/>
                <w:webHidden/>
              </w:rPr>
              <w:instrText xml:space="preserve"> PAGEREF _Toc420680327 \h </w:instrText>
            </w:r>
            <w:r w:rsidR="00333689">
              <w:rPr>
                <w:noProof/>
                <w:webHidden/>
              </w:rPr>
            </w:r>
            <w:r w:rsidR="00333689">
              <w:rPr>
                <w:noProof/>
                <w:webHidden/>
              </w:rPr>
              <w:fldChar w:fldCharType="separate"/>
            </w:r>
            <w:r w:rsidR="00D3124F">
              <w:rPr>
                <w:noProof/>
                <w:webHidden/>
              </w:rPr>
              <w:t>12</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8" w:history="1">
            <w:r w:rsidR="00333689" w:rsidRPr="002A0CE8">
              <w:rPr>
                <w:rStyle w:val="Hiperhivatkozs"/>
                <w:noProof/>
              </w:rPr>
              <w:t>1.</w:t>
            </w:r>
            <w:r w:rsidR="00333689">
              <w:rPr>
                <w:rFonts w:eastAsiaTheme="minorEastAsia"/>
                <w:noProof/>
                <w:lang w:eastAsia="hu-HU"/>
              </w:rPr>
              <w:tab/>
            </w:r>
            <w:r w:rsidR="00333689" w:rsidRPr="002A0CE8">
              <w:rPr>
                <w:rStyle w:val="Hiperhivatkozs"/>
                <w:noProof/>
              </w:rPr>
              <w:t>számú melléklet</w:t>
            </w:r>
            <w:r w:rsidR="00333689">
              <w:rPr>
                <w:noProof/>
                <w:webHidden/>
              </w:rPr>
              <w:tab/>
            </w:r>
            <w:r w:rsidR="00333689">
              <w:rPr>
                <w:noProof/>
                <w:webHidden/>
              </w:rPr>
              <w:fldChar w:fldCharType="begin"/>
            </w:r>
            <w:r w:rsidR="00333689">
              <w:rPr>
                <w:noProof/>
                <w:webHidden/>
              </w:rPr>
              <w:instrText xml:space="preserve"> PAGEREF _Toc420680328 \h </w:instrText>
            </w:r>
            <w:r w:rsidR="00333689">
              <w:rPr>
                <w:noProof/>
                <w:webHidden/>
              </w:rPr>
            </w:r>
            <w:r w:rsidR="00333689">
              <w:rPr>
                <w:noProof/>
                <w:webHidden/>
              </w:rPr>
              <w:fldChar w:fldCharType="separate"/>
            </w:r>
            <w:r w:rsidR="00D3124F">
              <w:rPr>
                <w:noProof/>
                <w:webHidden/>
              </w:rPr>
              <w:t>14</w:t>
            </w:r>
            <w:r w:rsidR="00333689">
              <w:rPr>
                <w:noProof/>
                <w:webHidden/>
              </w:rPr>
              <w:fldChar w:fldCharType="end"/>
            </w:r>
          </w:hyperlink>
        </w:p>
        <w:p w:rsidR="00333689" w:rsidRDefault="00961C0B">
          <w:pPr>
            <w:pStyle w:val="TJ1"/>
            <w:tabs>
              <w:tab w:val="left" w:pos="440"/>
              <w:tab w:val="right" w:leader="dot" w:pos="9628"/>
            </w:tabs>
            <w:rPr>
              <w:rFonts w:eastAsiaTheme="minorEastAsia"/>
              <w:noProof/>
              <w:lang w:eastAsia="hu-HU"/>
            </w:rPr>
          </w:pPr>
          <w:hyperlink w:anchor="_Toc420680329" w:history="1">
            <w:r w:rsidR="00333689" w:rsidRPr="002A0CE8">
              <w:rPr>
                <w:rStyle w:val="Hiperhivatkozs"/>
                <w:noProof/>
              </w:rPr>
              <w:t>2.</w:t>
            </w:r>
            <w:r w:rsidR="00333689">
              <w:rPr>
                <w:rFonts w:eastAsiaTheme="minorEastAsia"/>
                <w:noProof/>
                <w:lang w:eastAsia="hu-HU"/>
              </w:rPr>
              <w:tab/>
            </w:r>
            <w:r w:rsidR="00333689" w:rsidRPr="002A0CE8">
              <w:rPr>
                <w:rStyle w:val="Hiperhivatkozs"/>
                <w:noProof/>
              </w:rPr>
              <w:t>számú melléklet</w:t>
            </w:r>
            <w:r w:rsidR="00333689">
              <w:rPr>
                <w:noProof/>
                <w:webHidden/>
              </w:rPr>
              <w:tab/>
            </w:r>
            <w:r w:rsidR="00333689">
              <w:rPr>
                <w:noProof/>
                <w:webHidden/>
              </w:rPr>
              <w:fldChar w:fldCharType="begin"/>
            </w:r>
            <w:r w:rsidR="00333689">
              <w:rPr>
                <w:noProof/>
                <w:webHidden/>
              </w:rPr>
              <w:instrText xml:space="preserve"> PAGEREF _Toc420680329 \h </w:instrText>
            </w:r>
            <w:r w:rsidR="00333689">
              <w:rPr>
                <w:noProof/>
                <w:webHidden/>
              </w:rPr>
            </w:r>
            <w:r w:rsidR="00333689">
              <w:rPr>
                <w:noProof/>
                <w:webHidden/>
              </w:rPr>
              <w:fldChar w:fldCharType="separate"/>
            </w:r>
            <w:r w:rsidR="00D3124F">
              <w:rPr>
                <w:noProof/>
                <w:webHidden/>
              </w:rPr>
              <w:t>16</w:t>
            </w:r>
            <w:r w:rsidR="00333689">
              <w:rPr>
                <w:noProof/>
                <w:webHidden/>
              </w:rPr>
              <w:fldChar w:fldCharType="end"/>
            </w:r>
          </w:hyperlink>
        </w:p>
        <w:p w:rsidR="003E4124" w:rsidRDefault="003E4124">
          <w:r>
            <w:rPr>
              <w:b/>
              <w:bCs/>
            </w:rPr>
            <w:fldChar w:fldCharType="end"/>
          </w:r>
        </w:p>
      </w:sdtContent>
    </w:sdt>
    <w:p w:rsidR="00326184" w:rsidRPr="002E7CB6" w:rsidRDefault="00917EB5" w:rsidP="00326184">
      <w:pPr>
        <w:rPr>
          <w:rFonts w:cs="Times New Roman"/>
          <w:sz w:val="24"/>
          <w:szCs w:val="24"/>
        </w:rPr>
      </w:pPr>
      <w:r w:rsidRPr="002E7CB6">
        <w:rPr>
          <w:rFonts w:cs="Times New Roman"/>
          <w:sz w:val="24"/>
          <w:szCs w:val="24"/>
        </w:rPr>
        <w:t>BIZONYLATMINTÁK</w:t>
      </w:r>
      <w:r w:rsidR="002E7CB6" w:rsidRPr="002E7CB6">
        <w:rPr>
          <w:rFonts w:cs="Times New Roman"/>
          <w:sz w:val="24"/>
          <w:szCs w:val="24"/>
        </w:rPr>
        <w:t>…………………………………………………………………………………………………………………</w:t>
      </w:r>
      <w:r w:rsidR="002E7CB6">
        <w:rPr>
          <w:rFonts w:cs="Times New Roman"/>
          <w:sz w:val="24"/>
          <w:szCs w:val="24"/>
        </w:rPr>
        <w:t>…</w:t>
      </w:r>
      <w:r w:rsidR="00B56C33">
        <w:rPr>
          <w:rFonts w:cs="Times New Roman"/>
          <w:sz w:val="24"/>
          <w:szCs w:val="24"/>
        </w:rPr>
        <w:t xml:space="preserve"> </w:t>
      </w:r>
      <w:r w:rsidR="002E7CB6">
        <w:rPr>
          <w:rFonts w:cs="Times New Roman"/>
          <w:sz w:val="24"/>
          <w:szCs w:val="24"/>
        </w:rPr>
        <w:t>…</w:t>
      </w:r>
      <w:r w:rsidR="00326184" w:rsidRPr="002E7CB6">
        <w:rPr>
          <w:rFonts w:cs="Times New Roman"/>
          <w:sz w:val="24"/>
          <w:szCs w:val="24"/>
        </w:rPr>
        <w:t xml:space="preserve">18 </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Számla</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Igénylés használteszköz vásárlásához</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Készpénzfizetési számla</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 xml:space="preserve">Feleslegjelentés </w:t>
      </w:r>
      <w:r w:rsidR="00672927" w:rsidRPr="007B487A">
        <w:rPr>
          <w:rFonts w:cs="Times New Roman"/>
          <w:sz w:val="24"/>
          <w:szCs w:val="24"/>
        </w:rPr>
        <w:t>I</w:t>
      </w:r>
      <w:r w:rsidR="00413237" w:rsidRPr="007B487A">
        <w:rPr>
          <w:rFonts w:cs="Times New Roman"/>
          <w:sz w:val="24"/>
          <w:szCs w:val="24"/>
        </w:rPr>
        <w:t>. Befektetett eszközök leadásához</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Feleslegjelentés II. Központilag nyilvántartott készletek leadásához</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Kivételezési bizonylat</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Tárgyi eszközök átadás-átvételi bizonylat</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Leértékelt készletek jegyzéke</w:t>
      </w:r>
    </w:p>
    <w:p w:rsidR="00326184"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Készletek selejtezési leértékelési jegyzőkönyve</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Selejtezett tárgyi eszközök jegyzéke</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413237" w:rsidRPr="007B487A">
        <w:rPr>
          <w:rFonts w:cs="Times New Roman"/>
          <w:sz w:val="24"/>
          <w:szCs w:val="24"/>
        </w:rPr>
        <w:t>Selejtezett készletek jegyzéke</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szá</w:t>
      </w:r>
      <w:r w:rsidR="00413237" w:rsidRPr="007B487A">
        <w:rPr>
          <w:rFonts w:cs="Times New Roman"/>
          <w:sz w:val="24"/>
          <w:szCs w:val="24"/>
        </w:rPr>
        <w:t>mú bizonylat</w:t>
      </w:r>
      <w:r w:rsidRPr="007B487A">
        <w:rPr>
          <w:rFonts w:cs="Times New Roman"/>
          <w:sz w:val="24"/>
          <w:szCs w:val="24"/>
        </w:rPr>
        <w:t xml:space="preserve">minta: </w:t>
      </w:r>
      <w:r w:rsidR="007F4BB2" w:rsidRPr="007B487A">
        <w:rPr>
          <w:rFonts w:cs="Times New Roman"/>
          <w:sz w:val="24"/>
          <w:szCs w:val="24"/>
        </w:rPr>
        <w:t>Bontott ép</w:t>
      </w:r>
      <w:r w:rsidR="00CE0FDA" w:rsidRPr="007B487A">
        <w:rPr>
          <w:rFonts w:cs="Times New Roman"/>
          <w:sz w:val="24"/>
          <w:szCs w:val="24"/>
        </w:rPr>
        <w:t>ület</w:t>
      </w:r>
      <w:r w:rsidR="007F4BB2" w:rsidRPr="007B487A">
        <w:rPr>
          <w:rFonts w:cs="Times New Roman"/>
          <w:sz w:val="24"/>
          <w:szCs w:val="24"/>
        </w:rPr>
        <w:t>t</w:t>
      </w:r>
      <w:r w:rsidR="00CE0FDA" w:rsidRPr="007B487A">
        <w:rPr>
          <w:rFonts w:cs="Times New Roman"/>
          <w:sz w:val="24"/>
          <w:szCs w:val="24"/>
        </w:rPr>
        <w:t xml:space="preserve">artozék </w:t>
      </w:r>
      <w:r w:rsidR="007F4BB2" w:rsidRPr="007B487A">
        <w:rPr>
          <w:rFonts w:cs="Times New Roman"/>
          <w:sz w:val="24"/>
          <w:szCs w:val="24"/>
        </w:rPr>
        <w:t>és</w:t>
      </w:r>
      <w:r w:rsidR="00CE0FDA" w:rsidRPr="007B487A">
        <w:rPr>
          <w:rFonts w:cs="Times New Roman"/>
          <w:sz w:val="24"/>
          <w:szCs w:val="24"/>
        </w:rPr>
        <w:t xml:space="preserve"> </w:t>
      </w:r>
      <w:r w:rsidR="007F4BB2" w:rsidRPr="007B487A">
        <w:rPr>
          <w:rFonts w:cs="Times New Roman"/>
          <w:sz w:val="24"/>
          <w:szCs w:val="24"/>
        </w:rPr>
        <w:t>anyag leadása</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7F4BB2" w:rsidRPr="007B487A">
        <w:rPr>
          <w:rFonts w:cs="Times New Roman"/>
          <w:sz w:val="24"/>
          <w:szCs w:val="24"/>
        </w:rPr>
        <w:t>Tárgyi eszközök selejtezési jegyzőkönyve</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7F4BB2" w:rsidRPr="007B487A">
        <w:rPr>
          <w:rFonts w:cs="Times New Roman"/>
          <w:sz w:val="24"/>
          <w:szCs w:val="24"/>
        </w:rPr>
        <w:t>Megsemmisítési jegyzőkönyv</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7F4BB2" w:rsidRPr="007B487A">
        <w:rPr>
          <w:rFonts w:cs="Times New Roman"/>
          <w:sz w:val="24"/>
          <w:szCs w:val="24"/>
        </w:rPr>
        <w:t>Tárgyi eszköz átadás-átvételi bizonylat gazdálkodó szervezetek között</w:t>
      </w:r>
    </w:p>
    <w:p w:rsidR="00465217" w:rsidRPr="007B487A" w:rsidRDefault="00917EB5" w:rsidP="000C3E78">
      <w:pPr>
        <w:pStyle w:val="Listaszerbekezds"/>
        <w:numPr>
          <w:ilvl w:val="0"/>
          <w:numId w:val="1"/>
        </w:numPr>
        <w:ind w:left="567" w:hanging="501"/>
        <w:rPr>
          <w:rFonts w:cs="Times New Roman"/>
          <w:sz w:val="24"/>
          <w:szCs w:val="24"/>
        </w:rPr>
      </w:pPr>
      <w:r w:rsidRPr="007B487A">
        <w:rPr>
          <w:rFonts w:cs="Times New Roman"/>
          <w:sz w:val="24"/>
          <w:szCs w:val="24"/>
        </w:rPr>
        <w:t xml:space="preserve">számú bizonylatminta: </w:t>
      </w:r>
      <w:r w:rsidR="007F4BB2" w:rsidRPr="007B487A">
        <w:rPr>
          <w:rFonts w:cs="Times New Roman"/>
          <w:sz w:val="24"/>
          <w:szCs w:val="24"/>
        </w:rPr>
        <w:t>Készletek selejtezéséből visszanyert hulladék anyagok jegyzéke</w:t>
      </w:r>
    </w:p>
    <w:p w:rsidR="00917EB5" w:rsidRDefault="00917EB5" w:rsidP="000C3E78">
      <w:pPr>
        <w:pStyle w:val="Listaszerbekezds"/>
        <w:numPr>
          <w:ilvl w:val="0"/>
          <w:numId w:val="1"/>
        </w:numPr>
        <w:tabs>
          <w:tab w:val="left" w:pos="2694"/>
        </w:tabs>
        <w:ind w:left="567" w:hanging="501"/>
        <w:rPr>
          <w:rFonts w:cs="Times New Roman"/>
          <w:sz w:val="24"/>
          <w:szCs w:val="24"/>
        </w:rPr>
      </w:pPr>
      <w:r w:rsidRPr="007B487A">
        <w:rPr>
          <w:rFonts w:cs="Times New Roman"/>
          <w:sz w:val="24"/>
          <w:szCs w:val="24"/>
        </w:rPr>
        <w:t xml:space="preserve">számú bizonylatminta: </w:t>
      </w:r>
      <w:r w:rsidR="007F4BB2" w:rsidRPr="007B487A">
        <w:rPr>
          <w:rFonts w:cs="Times New Roman"/>
          <w:sz w:val="24"/>
          <w:szCs w:val="24"/>
        </w:rPr>
        <w:t xml:space="preserve">Tárgyi eszközök selejtezéséből visszanyert tartozékok, alkatrészek, </w:t>
      </w:r>
      <w:r w:rsidR="007F4BB2" w:rsidRPr="007B487A">
        <w:rPr>
          <w:rFonts w:cs="Times New Roman"/>
          <w:sz w:val="24"/>
          <w:szCs w:val="24"/>
        </w:rPr>
        <w:tab/>
      </w:r>
      <w:r w:rsidR="00333689">
        <w:rPr>
          <w:rFonts w:cs="Times New Roman"/>
          <w:sz w:val="24"/>
          <w:szCs w:val="24"/>
        </w:rPr>
        <w:t xml:space="preserve">  </w:t>
      </w:r>
      <w:r w:rsidR="007F4BB2" w:rsidRPr="007B487A">
        <w:rPr>
          <w:rFonts w:cs="Times New Roman"/>
          <w:sz w:val="24"/>
          <w:szCs w:val="24"/>
        </w:rPr>
        <w:t xml:space="preserve">hulladék anyagok jegyzéke </w:t>
      </w:r>
    </w:p>
    <w:p w:rsidR="00BB16C7" w:rsidRDefault="00BB16C7" w:rsidP="009D5EA4">
      <w:pPr>
        <w:tabs>
          <w:tab w:val="left" w:pos="2694"/>
        </w:tabs>
        <w:rPr>
          <w:rFonts w:cs="Times New Roman"/>
          <w:sz w:val="24"/>
          <w:szCs w:val="24"/>
        </w:rPr>
      </w:pPr>
    </w:p>
    <w:p w:rsidR="003E4124" w:rsidRDefault="003E4124" w:rsidP="009D5EA4">
      <w:pPr>
        <w:tabs>
          <w:tab w:val="left" w:pos="2694"/>
        </w:tabs>
        <w:rPr>
          <w:rFonts w:cs="Times New Roman"/>
          <w:sz w:val="24"/>
          <w:szCs w:val="24"/>
        </w:rPr>
      </w:pPr>
    </w:p>
    <w:p w:rsidR="003E4124" w:rsidRDefault="003E4124" w:rsidP="009D5EA4">
      <w:pPr>
        <w:tabs>
          <w:tab w:val="left" w:pos="2694"/>
        </w:tabs>
        <w:rPr>
          <w:rFonts w:cs="Times New Roman"/>
          <w:sz w:val="24"/>
          <w:szCs w:val="24"/>
        </w:rPr>
      </w:pPr>
    </w:p>
    <w:p w:rsidR="003E4124" w:rsidRDefault="003E4124" w:rsidP="009D5EA4">
      <w:pPr>
        <w:tabs>
          <w:tab w:val="left" w:pos="2694"/>
        </w:tabs>
        <w:rPr>
          <w:rFonts w:cs="Times New Roman"/>
          <w:sz w:val="24"/>
          <w:szCs w:val="24"/>
        </w:rPr>
      </w:pPr>
    </w:p>
    <w:p w:rsidR="009D5EA4" w:rsidRPr="007B487A" w:rsidRDefault="009D5EA4" w:rsidP="00592F9A">
      <w:pPr>
        <w:tabs>
          <w:tab w:val="left" w:pos="2694"/>
        </w:tabs>
        <w:jc w:val="both"/>
        <w:rPr>
          <w:rFonts w:cs="Times New Roman"/>
          <w:sz w:val="24"/>
          <w:szCs w:val="24"/>
        </w:rPr>
      </w:pPr>
      <w:r w:rsidRPr="007B487A">
        <w:rPr>
          <w:rFonts w:cs="Times New Roman"/>
          <w:sz w:val="24"/>
          <w:szCs w:val="24"/>
        </w:rPr>
        <w:t xml:space="preserve">A számvitelről szóló 2000. évi C. törvény, az államháztartásról szóló </w:t>
      </w:r>
      <w:r w:rsidR="00BB16C7" w:rsidRPr="007B487A">
        <w:rPr>
          <w:rFonts w:cs="Times New Roman"/>
          <w:sz w:val="24"/>
          <w:szCs w:val="24"/>
        </w:rPr>
        <w:t>2011. évi CXCV. törvény</w:t>
      </w:r>
      <w:r w:rsidRPr="007B487A">
        <w:rPr>
          <w:rFonts w:cs="Times New Roman"/>
          <w:sz w:val="24"/>
          <w:szCs w:val="24"/>
        </w:rPr>
        <w:t>, a</w:t>
      </w:r>
      <w:r w:rsidR="00BB16C7" w:rsidRPr="007B487A">
        <w:rPr>
          <w:rFonts w:cs="Times New Roman"/>
          <w:sz w:val="24"/>
          <w:szCs w:val="24"/>
        </w:rPr>
        <w:t xml:space="preserve"> nemzet</w:t>
      </w:r>
      <w:r w:rsidRPr="007B487A">
        <w:rPr>
          <w:rFonts w:cs="Times New Roman"/>
          <w:sz w:val="24"/>
          <w:szCs w:val="24"/>
        </w:rPr>
        <w:t xml:space="preserve">i vagyonról szóló </w:t>
      </w:r>
      <w:r w:rsidR="00BB16C7" w:rsidRPr="007B487A">
        <w:rPr>
          <w:rFonts w:cs="Times New Roman"/>
          <w:sz w:val="24"/>
          <w:szCs w:val="24"/>
        </w:rPr>
        <w:t>2011. évi CXCVI. törvény</w:t>
      </w:r>
      <w:r w:rsidRPr="007B487A">
        <w:rPr>
          <w:rFonts w:cs="Times New Roman"/>
          <w:sz w:val="24"/>
          <w:szCs w:val="24"/>
        </w:rPr>
        <w:t xml:space="preserve">, </w:t>
      </w:r>
      <w:r w:rsidR="00BB16C7" w:rsidRPr="007B487A">
        <w:rPr>
          <w:rFonts w:cs="Times New Roman"/>
          <w:sz w:val="24"/>
          <w:szCs w:val="24"/>
        </w:rPr>
        <w:t>az államháztartás számvitel</w:t>
      </w:r>
      <w:r w:rsidR="009B6BE2" w:rsidRPr="007B487A">
        <w:rPr>
          <w:rFonts w:cs="Times New Roman"/>
          <w:sz w:val="24"/>
          <w:szCs w:val="24"/>
        </w:rPr>
        <w:t>é</w:t>
      </w:r>
      <w:r w:rsidR="00BB16C7" w:rsidRPr="007B487A">
        <w:rPr>
          <w:rFonts w:cs="Times New Roman"/>
          <w:sz w:val="24"/>
          <w:szCs w:val="24"/>
        </w:rPr>
        <w:t>ről szóló 4/2013. (I. 11.) Korm. rendelet</w:t>
      </w:r>
      <w:r w:rsidRPr="007B487A">
        <w:rPr>
          <w:rFonts w:cs="Times New Roman"/>
          <w:sz w:val="24"/>
          <w:szCs w:val="24"/>
        </w:rPr>
        <w:t xml:space="preserve">, </w:t>
      </w:r>
      <w:r w:rsidR="00592F9A" w:rsidRPr="007B487A">
        <w:rPr>
          <w:rFonts w:cs="Times New Roman"/>
          <w:sz w:val="24"/>
          <w:szCs w:val="24"/>
        </w:rPr>
        <w:t>az államháztartásról szóló törvény végrehajtásáról szóló 368/2011. (XII. 31.) Korm. rendelet</w:t>
      </w:r>
      <w:r w:rsidR="009F608B" w:rsidRPr="007B487A">
        <w:rPr>
          <w:rFonts w:cs="Times New Roman"/>
          <w:sz w:val="24"/>
          <w:szCs w:val="24"/>
        </w:rPr>
        <w:t xml:space="preserve"> alapján</w:t>
      </w:r>
      <w:r w:rsidR="00DA42AD" w:rsidRPr="007B487A">
        <w:rPr>
          <w:rFonts w:cs="Times New Roman"/>
          <w:sz w:val="24"/>
          <w:szCs w:val="24"/>
        </w:rPr>
        <w:t>,</w:t>
      </w:r>
      <w:r w:rsidR="00592F9A" w:rsidRPr="007B487A">
        <w:rPr>
          <w:rFonts w:cs="Times New Roman"/>
          <w:sz w:val="24"/>
          <w:szCs w:val="24"/>
        </w:rPr>
        <w:t xml:space="preserve"> </w:t>
      </w:r>
      <w:r w:rsidRPr="007B487A">
        <w:rPr>
          <w:rFonts w:cs="Times New Roman"/>
          <w:sz w:val="24"/>
          <w:szCs w:val="24"/>
        </w:rPr>
        <w:t>az Egyetem Szervezeti és Működési Rendjében foglalt</w:t>
      </w:r>
      <w:r w:rsidR="009F608B" w:rsidRPr="007B487A">
        <w:rPr>
          <w:rFonts w:cs="Times New Roman"/>
          <w:sz w:val="24"/>
          <w:szCs w:val="24"/>
        </w:rPr>
        <w:t>akkal,</w:t>
      </w:r>
      <w:r w:rsidRPr="007B487A">
        <w:rPr>
          <w:rFonts w:cs="Times New Roman"/>
          <w:sz w:val="24"/>
          <w:szCs w:val="24"/>
        </w:rPr>
        <w:t xml:space="preserve"> </w:t>
      </w:r>
      <w:r w:rsidR="009F608B" w:rsidRPr="007B487A">
        <w:rPr>
          <w:rFonts w:cs="Times New Roman"/>
          <w:sz w:val="24"/>
          <w:szCs w:val="24"/>
        </w:rPr>
        <w:t>valamint</w:t>
      </w:r>
      <w:r w:rsidRPr="007B487A">
        <w:rPr>
          <w:rFonts w:cs="Times New Roman"/>
          <w:sz w:val="24"/>
          <w:szCs w:val="24"/>
        </w:rPr>
        <w:t xml:space="preserve"> a Számviteli </w:t>
      </w:r>
      <w:r w:rsidR="009F608B" w:rsidRPr="007B487A">
        <w:rPr>
          <w:rFonts w:cs="Times New Roman"/>
          <w:sz w:val="24"/>
          <w:szCs w:val="24"/>
        </w:rPr>
        <w:t>Politikában</w:t>
      </w:r>
      <w:r w:rsidRPr="007B487A">
        <w:rPr>
          <w:rFonts w:cs="Times New Roman"/>
          <w:sz w:val="24"/>
          <w:szCs w:val="24"/>
        </w:rPr>
        <w:t>, a Leltározási és Leltárkészítési feladatok Rendjé</w:t>
      </w:r>
      <w:r w:rsidR="00DA42AD" w:rsidRPr="007B487A">
        <w:rPr>
          <w:rFonts w:cs="Times New Roman"/>
          <w:sz w:val="24"/>
          <w:szCs w:val="24"/>
        </w:rPr>
        <w:t>ve</w:t>
      </w:r>
      <w:r w:rsidRPr="007B487A">
        <w:rPr>
          <w:rFonts w:cs="Times New Roman"/>
          <w:sz w:val="24"/>
          <w:szCs w:val="24"/>
        </w:rPr>
        <w:t>l</w:t>
      </w:r>
      <w:r w:rsidR="009F608B" w:rsidRPr="007B487A">
        <w:rPr>
          <w:rFonts w:cs="Times New Roman"/>
          <w:sz w:val="24"/>
          <w:szCs w:val="24"/>
        </w:rPr>
        <w:t xml:space="preserve"> szóló szabályozásban</w:t>
      </w:r>
      <w:r w:rsidRPr="007B487A">
        <w:rPr>
          <w:rFonts w:cs="Times New Roman"/>
          <w:sz w:val="24"/>
          <w:szCs w:val="24"/>
        </w:rPr>
        <w:t xml:space="preserve">, </w:t>
      </w:r>
      <w:r w:rsidR="009F608B" w:rsidRPr="007B487A">
        <w:rPr>
          <w:rFonts w:cs="Times New Roman"/>
          <w:sz w:val="24"/>
          <w:szCs w:val="24"/>
        </w:rPr>
        <w:t xml:space="preserve">és </w:t>
      </w:r>
      <w:r w:rsidRPr="007B487A">
        <w:rPr>
          <w:rFonts w:cs="Times New Roman"/>
          <w:sz w:val="24"/>
          <w:szCs w:val="24"/>
        </w:rPr>
        <w:t xml:space="preserve">a Tárgyi Eszközök Kezelésének </w:t>
      </w:r>
      <w:r w:rsidR="009F608B" w:rsidRPr="007B487A">
        <w:rPr>
          <w:rFonts w:cs="Times New Roman"/>
          <w:sz w:val="24"/>
          <w:szCs w:val="24"/>
        </w:rPr>
        <w:t>Szabályzatában foglaltakkal</w:t>
      </w:r>
      <w:r w:rsidRPr="007B487A">
        <w:rPr>
          <w:rFonts w:cs="Times New Roman"/>
          <w:sz w:val="24"/>
          <w:szCs w:val="24"/>
        </w:rPr>
        <w:t xml:space="preserve">, a felesleges vagyontárgyak feltárásának, hasznosításának és selejtezésének rendjét az alábbiak szerint szabályozom: </w:t>
      </w:r>
    </w:p>
    <w:p w:rsidR="00C40F1C" w:rsidRPr="007B487A" w:rsidRDefault="00C40F1C" w:rsidP="009D5EA4">
      <w:pPr>
        <w:tabs>
          <w:tab w:val="left" w:pos="2694"/>
        </w:tabs>
        <w:jc w:val="both"/>
        <w:rPr>
          <w:rFonts w:cs="Times New Roman"/>
          <w:sz w:val="24"/>
          <w:szCs w:val="24"/>
        </w:rPr>
      </w:pPr>
    </w:p>
    <w:p w:rsidR="00C40F1C" w:rsidRPr="001A015B" w:rsidRDefault="009D5EA4" w:rsidP="001A015B">
      <w:pPr>
        <w:pStyle w:val="Cmsor1"/>
        <w:rPr>
          <w:rFonts w:eastAsiaTheme="majorEastAsia"/>
        </w:rPr>
      </w:pPr>
      <w:bookmarkStart w:id="1" w:name="_Toc420663139"/>
      <w:bookmarkStart w:id="2" w:name="_Toc420680320"/>
      <w:r w:rsidRPr="001A015B">
        <w:rPr>
          <w:rFonts w:eastAsiaTheme="majorEastAsia"/>
        </w:rPr>
        <w:t>§</w:t>
      </w:r>
      <w:r w:rsidR="007B487A" w:rsidRPr="001A015B">
        <w:rPr>
          <w:rFonts w:eastAsiaTheme="majorEastAsia"/>
        </w:rPr>
        <w:t xml:space="preserve"> </w:t>
      </w:r>
      <w:r w:rsidRPr="001A015B">
        <w:rPr>
          <w:rFonts w:eastAsiaTheme="majorEastAsia"/>
        </w:rPr>
        <w:t>Általános rendelkezések</w:t>
      </w:r>
      <w:bookmarkEnd w:id="1"/>
      <w:bookmarkEnd w:id="2"/>
    </w:p>
    <w:p w:rsidR="007B487A" w:rsidRPr="007B487A" w:rsidRDefault="007B487A" w:rsidP="007B487A">
      <w:pPr>
        <w:pStyle w:val="Listaszerbekezds"/>
        <w:tabs>
          <w:tab w:val="left" w:pos="2694"/>
        </w:tabs>
        <w:ind w:left="567"/>
        <w:rPr>
          <w:rFonts w:cs="Times New Roman"/>
          <w:sz w:val="24"/>
          <w:szCs w:val="24"/>
        </w:rPr>
      </w:pPr>
    </w:p>
    <w:p w:rsidR="00090159" w:rsidRPr="007B487A" w:rsidRDefault="009D5EA4" w:rsidP="000C3E78">
      <w:pPr>
        <w:pStyle w:val="Listaszerbekezds"/>
        <w:numPr>
          <w:ilvl w:val="1"/>
          <w:numId w:val="3"/>
        </w:numPr>
        <w:tabs>
          <w:tab w:val="left" w:pos="2694"/>
        </w:tabs>
        <w:ind w:left="426"/>
        <w:jc w:val="both"/>
        <w:rPr>
          <w:rFonts w:cs="Times New Roman"/>
          <w:sz w:val="24"/>
          <w:szCs w:val="24"/>
        </w:rPr>
      </w:pPr>
      <w:r w:rsidRPr="007B487A">
        <w:rPr>
          <w:rFonts w:cs="Times New Roman"/>
          <w:sz w:val="24"/>
          <w:szCs w:val="24"/>
        </w:rPr>
        <w:t xml:space="preserve">Jelen szabályzat hatálya kiterjed: </w:t>
      </w:r>
    </w:p>
    <w:p w:rsidR="00090159"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Egyetem minden — az Egyetem Szervezeti és Működési Rendjében meghatározott - szervezeti egységére; </w:t>
      </w:r>
    </w:p>
    <w:p w:rsidR="00090159"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(3) pontban foglaltak kivételével az Egyetem tulajdonát képező, vagy az Egyetem kezelésében, vagyonkezelésében, üzemeltetésében lévő valamennyi feleslegessé vált befektetett eszközre és készletre (továbbiakban: vagyontárgyak); </w:t>
      </w:r>
    </w:p>
    <w:p w:rsidR="00090159"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az üzemeltetésre, kezelésre, használatra átadott befektetett eszközökre és készletekre;</w:t>
      </w:r>
    </w:p>
    <w:p w:rsidR="00090159"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az üzemeltetésre, kezelésre, használatra átvett befektetett eszközökre és készletekre;</w:t>
      </w:r>
    </w:p>
    <w:p w:rsidR="009D5EA4"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utóbbiak közül külön neves</w:t>
      </w:r>
      <w:r w:rsidR="00090159" w:rsidRPr="007B487A">
        <w:rPr>
          <w:rFonts w:cs="Times New Roman"/>
          <w:sz w:val="24"/>
          <w:szCs w:val="24"/>
        </w:rPr>
        <w:t>í</w:t>
      </w:r>
      <w:r w:rsidRPr="007B487A">
        <w:rPr>
          <w:rFonts w:cs="Times New Roman"/>
          <w:sz w:val="24"/>
          <w:szCs w:val="24"/>
        </w:rPr>
        <w:t xml:space="preserve">tetten a Magyar Tudományos Akadémia (MTA) felhatalmazása alapján, az MTA tulajdonát képező, az MTA főkönyvi nyilvántartásában szereplő, de egyetemi kezelésben, egyetemi üzemeltetésben lévő eszközökre. </w:t>
      </w:r>
    </w:p>
    <w:p w:rsidR="009E7C06" w:rsidRPr="007B487A" w:rsidRDefault="009E7C06" w:rsidP="009E7C06">
      <w:pPr>
        <w:pStyle w:val="Listaszerbekezds"/>
        <w:tabs>
          <w:tab w:val="left" w:pos="2694"/>
        </w:tabs>
        <w:jc w:val="both"/>
        <w:rPr>
          <w:rFonts w:cs="Times New Roman"/>
          <w:sz w:val="24"/>
          <w:szCs w:val="24"/>
        </w:rPr>
      </w:pPr>
    </w:p>
    <w:p w:rsidR="009E7C06" w:rsidRPr="007B487A" w:rsidRDefault="009D5EA4" w:rsidP="000C3E78">
      <w:pPr>
        <w:pStyle w:val="Listaszerbekezds"/>
        <w:numPr>
          <w:ilvl w:val="1"/>
          <w:numId w:val="3"/>
        </w:numPr>
        <w:tabs>
          <w:tab w:val="left" w:pos="2694"/>
        </w:tabs>
        <w:ind w:left="426"/>
        <w:jc w:val="both"/>
        <w:rPr>
          <w:rFonts w:cs="Times New Roman"/>
          <w:sz w:val="24"/>
          <w:szCs w:val="24"/>
        </w:rPr>
      </w:pPr>
      <w:r w:rsidRPr="007B487A">
        <w:rPr>
          <w:rFonts w:cs="Times New Roman"/>
          <w:sz w:val="24"/>
          <w:szCs w:val="24"/>
        </w:rPr>
        <w:t xml:space="preserve">Feleslegesnek tekinthetők azok a vagyontárgyak, amelyek: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szervezeti egység zavartalan működéséhez, feladatának ellátásához nem szükségesek;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rongálódás, természetes elhasználódás, fizikai kopás, vagy technikai avulás miatt a rendeltetésszerű használatra alkalmatlanok; </w:t>
      </w:r>
    </w:p>
    <w:p w:rsidR="009D5EA4"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vagyontárgyak selejtezése, vagy értékesítése következtében tartalék alkatrészként, tartalék tartozékként jelentkeznek, feltéve, hogy ezek eredeti rendeltetésüknek megfelelően más vagyontárgyak javításához, karbantartásához sem használhatóak. </w:t>
      </w:r>
    </w:p>
    <w:p w:rsidR="009E7C06" w:rsidRPr="007B487A" w:rsidRDefault="009E7C06" w:rsidP="009E7C06">
      <w:pPr>
        <w:pStyle w:val="Listaszerbekezds"/>
        <w:tabs>
          <w:tab w:val="left" w:pos="2694"/>
        </w:tabs>
        <w:jc w:val="both"/>
        <w:rPr>
          <w:rFonts w:cs="Times New Roman"/>
          <w:sz w:val="24"/>
          <w:szCs w:val="24"/>
        </w:rPr>
      </w:pPr>
    </w:p>
    <w:p w:rsidR="009E7C06" w:rsidRPr="007B487A" w:rsidRDefault="009D5EA4" w:rsidP="000C3E78">
      <w:pPr>
        <w:pStyle w:val="Listaszerbekezds"/>
        <w:numPr>
          <w:ilvl w:val="1"/>
          <w:numId w:val="3"/>
        </w:numPr>
        <w:tabs>
          <w:tab w:val="left" w:pos="2694"/>
        </w:tabs>
        <w:ind w:left="426"/>
        <w:jc w:val="both"/>
        <w:rPr>
          <w:rFonts w:cs="Times New Roman"/>
          <w:sz w:val="24"/>
          <w:szCs w:val="24"/>
        </w:rPr>
      </w:pPr>
      <w:r w:rsidRPr="007B487A">
        <w:rPr>
          <w:rFonts w:cs="Times New Roman"/>
          <w:sz w:val="24"/>
          <w:szCs w:val="24"/>
        </w:rPr>
        <w:t xml:space="preserve">Nem terjed ki a szabályozás hatálya: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könyvtári állományra;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levéltári gyűjteményre, ill. az irattárakban elhelyezett iratokra és dokumentumokra;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az építménynek nem minősülő ingatlanokra (telkek);</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veszélyes hulladékokra;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különleges kezelést igénylő anyagokra, eszközökre (mérgek, sugárforrás);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szigorú számadású nyomtatványokra; </w:t>
      </w:r>
    </w:p>
    <w:p w:rsidR="009E7C06" w:rsidRPr="007B487A"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képzőművészeti alkotásokra; </w:t>
      </w:r>
    </w:p>
    <w:p w:rsidR="009D5EA4" w:rsidRDefault="009D5EA4"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nemesfémekre. </w:t>
      </w:r>
    </w:p>
    <w:p w:rsidR="00333689" w:rsidRPr="007B487A" w:rsidRDefault="00333689" w:rsidP="00333689">
      <w:pPr>
        <w:pStyle w:val="Listaszerbekezds"/>
        <w:tabs>
          <w:tab w:val="left" w:pos="2694"/>
        </w:tabs>
        <w:jc w:val="both"/>
        <w:rPr>
          <w:rFonts w:cs="Times New Roman"/>
          <w:sz w:val="24"/>
          <w:szCs w:val="24"/>
        </w:rPr>
      </w:pPr>
    </w:p>
    <w:p w:rsidR="00D369E9" w:rsidRPr="007B487A" w:rsidRDefault="00D369E9" w:rsidP="000C3E78">
      <w:pPr>
        <w:pStyle w:val="Listaszerbekezds"/>
        <w:numPr>
          <w:ilvl w:val="1"/>
          <w:numId w:val="3"/>
        </w:numPr>
        <w:tabs>
          <w:tab w:val="left" w:pos="2694"/>
        </w:tabs>
        <w:ind w:left="426"/>
        <w:jc w:val="both"/>
        <w:rPr>
          <w:rFonts w:cs="Times New Roman"/>
          <w:sz w:val="24"/>
          <w:szCs w:val="24"/>
        </w:rPr>
      </w:pPr>
      <w:r w:rsidRPr="007B487A">
        <w:rPr>
          <w:rFonts w:cs="Times New Roman"/>
          <w:sz w:val="24"/>
          <w:szCs w:val="24"/>
        </w:rPr>
        <w:t xml:space="preserve">A szabályzat rendelkezéseit az alábbiakban felsorolt vagyontárgyak esetén az ezekre vonatkozó speciális szabályok és rendelkezések figyelembevételével kell alkalmazni: </w:t>
      </w:r>
    </w:p>
    <w:p w:rsidR="00CC0520"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Műemléket, műemléknek minősülő vagyontárgyat, a </w:t>
      </w:r>
      <w:r w:rsidR="00592F9A" w:rsidRPr="007B487A">
        <w:rPr>
          <w:rFonts w:cs="Times New Roman"/>
          <w:sz w:val="24"/>
          <w:szCs w:val="24"/>
        </w:rPr>
        <w:t xml:space="preserve">Forster Gyula Nemzeti Örökségvédelmi </w:t>
      </w:r>
      <w:r w:rsidR="009B6BE2" w:rsidRPr="007B487A">
        <w:rPr>
          <w:rFonts w:cs="Times New Roman"/>
          <w:sz w:val="24"/>
          <w:szCs w:val="24"/>
        </w:rPr>
        <w:t>é</w:t>
      </w:r>
      <w:r w:rsidR="00592F9A" w:rsidRPr="007B487A">
        <w:rPr>
          <w:rFonts w:cs="Times New Roman"/>
          <w:sz w:val="24"/>
          <w:szCs w:val="24"/>
        </w:rPr>
        <w:t xml:space="preserve">s </w:t>
      </w:r>
      <w:r w:rsidR="00BB6EA4" w:rsidRPr="007B487A">
        <w:rPr>
          <w:rFonts w:cs="Times New Roman"/>
          <w:sz w:val="24"/>
          <w:szCs w:val="24"/>
        </w:rPr>
        <w:t xml:space="preserve">Vagyongazdálkodási </w:t>
      </w:r>
      <w:r w:rsidR="00592F9A" w:rsidRPr="007B487A">
        <w:rPr>
          <w:rFonts w:cs="Times New Roman"/>
          <w:sz w:val="24"/>
          <w:szCs w:val="24"/>
        </w:rPr>
        <w:t xml:space="preserve">Központ, </w:t>
      </w:r>
      <w:r w:rsidRPr="007B487A">
        <w:rPr>
          <w:rFonts w:cs="Times New Roman"/>
          <w:sz w:val="24"/>
          <w:szCs w:val="24"/>
        </w:rPr>
        <w:t xml:space="preserve">valamint a felsőoktatásért felelős minisztérium az egyéb tárgyi eszközöket a mindenkori költségvetési törvényben meghatározott bruttó értékhatár felett a felsőoktatásért felelős minisztérium és a Magyar Nemzeti Vagyonkezelő Zrt. (továbbiakban: MNV Zrt.) ezekre vonatkozó egyedi engedélye, hozzájárulása alapján lehet hasznosítani, selejtezni. </w:t>
      </w:r>
    </w:p>
    <w:p w:rsidR="00D369E9"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Hatósági rendelkezés alapján üzemeltetett, vagy kezelt vagyontárgy és eszköz hasznosítása, selejtezése csak a rendelkező hatóság írásbeli engedélyével lehetséges (pl.: polgári-, tűzvédelmi eszközök, lőfegyver stb.). </w:t>
      </w:r>
    </w:p>
    <w:p w:rsidR="00D369E9" w:rsidRPr="007B487A" w:rsidRDefault="00D369E9" w:rsidP="00D369E9">
      <w:pPr>
        <w:pStyle w:val="Listaszerbekezds"/>
        <w:tabs>
          <w:tab w:val="left" w:pos="2694"/>
        </w:tabs>
        <w:jc w:val="both"/>
        <w:rPr>
          <w:rFonts w:cs="Times New Roman"/>
          <w:sz w:val="24"/>
          <w:szCs w:val="24"/>
        </w:rPr>
      </w:pPr>
    </w:p>
    <w:p w:rsidR="00CC0520" w:rsidRPr="007B487A" w:rsidRDefault="00D369E9" w:rsidP="000C3E78">
      <w:pPr>
        <w:pStyle w:val="Listaszerbekezds"/>
        <w:numPr>
          <w:ilvl w:val="1"/>
          <w:numId w:val="3"/>
        </w:numPr>
        <w:tabs>
          <w:tab w:val="left" w:pos="2694"/>
        </w:tabs>
        <w:ind w:left="426"/>
        <w:jc w:val="both"/>
        <w:rPr>
          <w:rFonts w:cs="Times New Roman"/>
          <w:sz w:val="24"/>
          <w:szCs w:val="24"/>
        </w:rPr>
      </w:pPr>
      <w:r w:rsidRPr="007B487A">
        <w:rPr>
          <w:rFonts w:cs="Times New Roman"/>
          <w:sz w:val="24"/>
          <w:szCs w:val="24"/>
        </w:rPr>
        <w:t>Nem idegeníthet</w:t>
      </w:r>
      <w:r w:rsidR="00CC0520" w:rsidRPr="007B487A">
        <w:rPr>
          <w:rFonts w:cs="Times New Roman"/>
          <w:sz w:val="24"/>
          <w:szCs w:val="24"/>
        </w:rPr>
        <w:t>ő</w:t>
      </w:r>
      <w:r w:rsidRPr="007B487A">
        <w:rPr>
          <w:rFonts w:cs="Times New Roman"/>
          <w:sz w:val="24"/>
          <w:szCs w:val="24"/>
        </w:rPr>
        <w:t xml:space="preserve">k el az immateriális javak, tárgyi eszközök: </w:t>
      </w:r>
    </w:p>
    <w:p w:rsidR="00CC0520"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külföldről vámteher mentesen beszerzett vagyontárgyak 5 évig, ha ezen időn belül a vám, az illetékek, és az ÁFA befizetése nem történt meg. </w:t>
      </w:r>
    </w:p>
    <w:p w:rsidR="00CC0520"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 pályázati és egyéb támogatás jellegű forrásból beszerzett vagyontárgyak a támogatási szerződésben meghatározottak</w:t>
      </w:r>
      <w:r w:rsidR="00CC0520" w:rsidRPr="007B487A">
        <w:rPr>
          <w:rFonts w:cs="Times New Roman"/>
          <w:sz w:val="24"/>
          <w:szCs w:val="24"/>
        </w:rPr>
        <w:t xml:space="preserve"> </w:t>
      </w:r>
      <w:r w:rsidRPr="007B487A">
        <w:rPr>
          <w:rFonts w:cs="Times New Roman"/>
          <w:sz w:val="24"/>
          <w:szCs w:val="24"/>
        </w:rPr>
        <w:t xml:space="preserve">szerint, ennek hiányában 5 évig. </w:t>
      </w:r>
    </w:p>
    <w:p w:rsidR="00CC0520"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Egyéb eseti szerződésben meghatározott eszközök a szerződésben meghatározott ideig, ill. az ott meghatározott feltételek bekövetkeztéig. </w:t>
      </w:r>
    </w:p>
    <w:p w:rsidR="00CC0520"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Más gazdálkodó szervezet tulajdonát képező, használatra, üzemeltetésre átvett immateriális javak és tárgyi eszközök, illetve csak a tulajdonos és az átvevő szervezeti egység között megkötött eseti megállapodás, vagy a tulajdonos írásbeli hozzájárulása alapján. A megállapodást, vagy hozzájárulást a </w:t>
      </w:r>
      <w:r w:rsidR="00592F9A" w:rsidRPr="007B487A">
        <w:rPr>
          <w:rFonts w:cs="Times New Roman"/>
          <w:sz w:val="24"/>
          <w:szCs w:val="24"/>
        </w:rPr>
        <w:t xml:space="preserve">Kancellária </w:t>
      </w:r>
      <w:r w:rsidR="009B6BE2" w:rsidRPr="007B487A">
        <w:rPr>
          <w:rFonts w:cs="Times New Roman"/>
          <w:sz w:val="24"/>
          <w:szCs w:val="24"/>
        </w:rPr>
        <w:t>Számviteli és Eszközgazdálkodási Osztály</w:t>
      </w:r>
      <w:r w:rsidR="00BB6EA4" w:rsidRPr="007B487A">
        <w:rPr>
          <w:rFonts w:cs="Times New Roman"/>
          <w:sz w:val="24"/>
          <w:szCs w:val="24"/>
        </w:rPr>
        <w:t>á</w:t>
      </w:r>
      <w:r w:rsidR="009B6BE2" w:rsidRPr="007B487A">
        <w:rPr>
          <w:rFonts w:cs="Times New Roman"/>
          <w:sz w:val="24"/>
          <w:szCs w:val="24"/>
        </w:rPr>
        <w:t>ra (</w:t>
      </w:r>
      <w:r w:rsidR="00E804DC" w:rsidRPr="007B487A">
        <w:rPr>
          <w:rFonts w:cs="Times New Roman"/>
          <w:sz w:val="24"/>
          <w:szCs w:val="24"/>
        </w:rPr>
        <w:t xml:space="preserve">továbbiakban: </w:t>
      </w:r>
      <w:r w:rsidR="009B6BE2" w:rsidRPr="007B487A">
        <w:rPr>
          <w:rFonts w:cs="Times New Roman"/>
          <w:sz w:val="24"/>
          <w:szCs w:val="24"/>
        </w:rPr>
        <w:t xml:space="preserve">SZEO) </w:t>
      </w:r>
      <w:r w:rsidRPr="007B487A">
        <w:rPr>
          <w:rFonts w:cs="Times New Roman"/>
          <w:sz w:val="24"/>
          <w:szCs w:val="24"/>
        </w:rPr>
        <w:t xml:space="preserve">elidegenítés előtt meg kell küldeni. </w:t>
      </w:r>
    </w:p>
    <w:p w:rsidR="00D369E9"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Egyetem Számviteli Politikájában foglaltakkal összhangban — mivel a tárgyi eszközök, immateriális javak esetében piaci értékelést nem alkalmazunk - nem idegeníthetők el az immateriális javak és a tárgyi eszközök mindaddig, amíg az előírt leírási kulcsokkal számított nyilvántartási nettó értékük nulla forint nem lesz. </w:t>
      </w:r>
    </w:p>
    <w:p w:rsidR="00CC0520" w:rsidRPr="007B487A" w:rsidRDefault="00CC0520" w:rsidP="00CC0520">
      <w:pPr>
        <w:pStyle w:val="Listaszerbekezds"/>
        <w:tabs>
          <w:tab w:val="left" w:pos="2694"/>
        </w:tabs>
        <w:jc w:val="both"/>
        <w:rPr>
          <w:rFonts w:cs="Times New Roman"/>
          <w:sz w:val="24"/>
          <w:szCs w:val="24"/>
        </w:rPr>
      </w:pPr>
    </w:p>
    <w:p w:rsidR="00D369E9" w:rsidRPr="007B487A" w:rsidRDefault="00D369E9" w:rsidP="007B487A">
      <w:pPr>
        <w:pStyle w:val="Cmsor1"/>
      </w:pPr>
      <w:bookmarkStart w:id="3" w:name="_Toc420663140"/>
      <w:bookmarkStart w:id="4" w:name="_Toc420680321"/>
      <w:r w:rsidRPr="007B487A">
        <w:t xml:space="preserve">§ </w:t>
      </w:r>
      <w:r w:rsidR="007B487A" w:rsidRPr="007B487A">
        <w:t xml:space="preserve"> </w:t>
      </w:r>
      <w:r w:rsidRPr="007B487A">
        <w:t>Felesleges vagyontárgyak feltárásának és hasznosításának szervezeti rendje, hatásköri szabályok</w:t>
      </w:r>
      <w:bookmarkEnd w:id="3"/>
      <w:bookmarkEnd w:id="4"/>
      <w:r w:rsidRPr="007B487A">
        <w:t xml:space="preserve"> </w:t>
      </w:r>
    </w:p>
    <w:p w:rsidR="00CC0520" w:rsidRPr="007B487A" w:rsidRDefault="00CC0520" w:rsidP="00CC0520">
      <w:pPr>
        <w:pStyle w:val="Listaszerbekezds"/>
        <w:tabs>
          <w:tab w:val="left" w:pos="2694"/>
        </w:tabs>
        <w:ind w:left="1440"/>
        <w:jc w:val="both"/>
        <w:rPr>
          <w:rFonts w:cs="Times New Roman"/>
          <w:b/>
          <w:sz w:val="24"/>
          <w:szCs w:val="24"/>
        </w:rPr>
      </w:pPr>
    </w:p>
    <w:p w:rsidR="00CC0520" w:rsidRPr="007B487A" w:rsidRDefault="00CC0520" w:rsidP="000C3E78">
      <w:pPr>
        <w:pStyle w:val="Listaszerbekezds"/>
        <w:numPr>
          <w:ilvl w:val="0"/>
          <w:numId w:val="4"/>
        </w:numPr>
        <w:tabs>
          <w:tab w:val="left" w:pos="2694"/>
        </w:tabs>
        <w:jc w:val="both"/>
        <w:rPr>
          <w:rFonts w:cs="Times New Roman"/>
          <w:sz w:val="24"/>
          <w:szCs w:val="24"/>
        </w:rPr>
      </w:pPr>
      <w:r w:rsidRPr="007B487A">
        <w:rPr>
          <w:rFonts w:cs="Times New Roman"/>
          <w:sz w:val="24"/>
          <w:szCs w:val="24"/>
        </w:rPr>
        <w:t xml:space="preserve">A felesleges vagyontárgyak folyamatos feltárásával kapcsolatos intézkedések megtétele a szervezeti egységek vezetőinek hatáskörébe tartozik. </w:t>
      </w:r>
    </w:p>
    <w:p w:rsidR="00CC0520" w:rsidRPr="007B487A" w:rsidRDefault="00CC0520" w:rsidP="00CC0520">
      <w:pPr>
        <w:pStyle w:val="Listaszerbekezds"/>
        <w:tabs>
          <w:tab w:val="left" w:pos="2694"/>
        </w:tabs>
        <w:ind w:left="502"/>
        <w:jc w:val="both"/>
        <w:rPr>
          <w:rFonts w:cs="Times New Roman"/>
          <w:sz w:val="24"/>
          <w:szCs w:val="24"/>
        </w:rPr>
      </w:pPr>
    </w:p>
    <w:p w:rsidR="00CC0520" w:rsidRPr="007B487A" w:rsidRDefault="00D369E9" w:rsidP="00CC0520">
      <w:pPr>
        <w:pStyle w:val="Listaszerbekezds"/>
        <w:tabs>
          <w:tab w:val="left" w:pos="2694"/>
        </w:tabs>
        <w:ind w:left="502"/>
        <w:jc w:val="both"/>
        <w:rPr>
          <w:rFonts w:cs="Times New Roman"/>
          <w:sz w:val="24"/>
          <w:szCs w:val="24"/>
          <w:u w:val="single"/>
        </w:rPr>
      </w:pPr>
      <w:r w:rsidRPr="007B487A">
        <w:rPr>
          <w:rFonts w:cs="Times New Roman"/>
          <w:sz w:val="24"/>
          <w:szCs w:val="24"/>
          <w:u w:val="single"/>
        </w:rPr>
        <w:t xml:space="preserve">A vezető feladatai és jogai különösen: </w:t>
      </w:r>
    </w:p>
    <w:p w:rsidR="00D369E9" w:rsidRPr="007B487A" w:rsidRDefault="00D369E9"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használaton kívül lévő egyetemi vagyontárgyak folyamatos feltárása, a szervezeti egység leltárában, kezelésében lévő vagyontárgyaknak a nyilvántartások alapján történő felülvizsgálata, és ha indokolt, a feleslegessé minősítése; </w:t>
      </w:r>
    </w:p>
    <w:p w:rsidR="006F638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lastRenderedPageBreak/>
        <w:t>leltárfelelőst</w:t>
      </w:r>
      <w:r w:rsidR="001220AC" w:rsidRPr="007B487A">
        <w:rPr>
          <w:rStyle w:val="Lbjegyzet-hivatkozs"/>
          <w:rFonts w:cs="Times New Roman"/>
          <w:sz w:val="24"/>
          <w:szCs w:val="24"/>
        </w:rPr>
        <w:footnoteReference w:id="1"/>
      </w:r>
      <w:r w:rsidRPr="007B487A">
        <w:rPr>
          <w:rFonts w:cs="Times New Roman"/>
          <w:sz w:val="24"/>
          <w:szCs w:val="24"/>
        </w:rPr>
        <w:t xml:space="preserve"> megbízni, a megbízást és feladatot egyidejűleg a megbízott munkaköri leírásában is rögzíteni; </w:t>
      </w:r>
    </w:p>
    <w:p w:rsidR="006F638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hasznosítás kezdeményezése: </w:t>
      </w:r>
    </w:p>
    <w:p w:rsidR="006F638F" w:rsidRPr="007B487A" w:rsidRDefault="004D79D1"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felesleges vagyontárgyak valós leltári és műszaki adatainak bejelentésére; </w:t>
      </w:r>
    </w:p>
    <w:p w:rsidR="006F638F" w:rsidRPr="007B487A" w:rsidRDefault="004D79D1"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vagyontárgy műszaki állapotának, további használhatóságának, reális értékének szakvélemény alapján történő meghatározására; </w:t>
      </w:r>
    </w:p>
    <w:p w:rsidR="006F638F" w:rsidRPr="007B487A" w:rsidRDefault="004D79D1"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hasznosítással kapcsolatos javaslat megtételére; </w:t>
      </w:r>
    </w:p>
    <w:p w:rsidR="006F638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hasznosítás, a selejtezés, illetve az elszállítás időpontjáig a feleslegesnek minősített vagyontárgy (tartozékaival együtt) feltárás szerinti állapotnak megfelelő megőrzése, illetve a hasznosítást végző részére történő hiánytalan átadása, </w:t>
      </w:r>
    </w:p>
    <w:p w:rsidR="004D79D1"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mennyiségi nyilvántartásra kötelezett eszközök (kisértékű tárgyi eszközök) hasznosítása, selejtezése. </w:t>
      </w:r>
    </w:p>
    <w:p w:rsidR="006F638F" w:rsidRPr="007B487A" w:rsidRDefault="006F638F" w:rsidP="006F638F">
      <w:pPr>
        <w:pStyle w:val="Listaszerbekezds"/>
        <w:tabs>
          <w:tab w:val="left" w:pos="2694"/>
        </w:tabs>
        <w:ind w:left="502"/>
        <w:jc w:val="both"/>
        <w:rPr>
          <w:rFonts w:cs="Times New Roman"/>
          <w:sz w:val="24"/>
          <w:szCs w:val="24"/>
        </w:rPr>
      </w:pPr>
    </w:p>
    <w:p w:rsidR="004D79D1" w:rsidRPr="007B487A" w:rsidRDefault="004D79D1" w:rsidP="000C3E78">
      <w:pPr>
        <w:pStyle w:val="Listaszerbekezds"/>
        <w:numPr>
          <w:ilvl w:val="0"/>
          <w:numId w:val="4"/>
        </w:numPr>
        <w:tabs>
          <w:tab w:val="left" w:pos="2694"/>
        </w:tabs>
        <w:jc w:val="both"/>
        <w:rPr>
          <w:rFonts w:cs="Times New Roman"/>
          <w:sz w:val="24"/>
          <w:szCs w:val="24"/>
        </w:rPr>
      </w:pPr>
      <w:r w:rsidRPr="007B487A">
        <w:rPr>
          <w:rFonts w:cs="Times New Roman"/>
          <w:sz w:val="24"/>
          <w:szCs w:val="24"/>
        </w:rPr>
        <w:t xml:space="preserve">A szervezeti egység hasznosítási javaslatát 5 millió forint egyedi bruttó nyilvántartási érték felett - egyetemi belső, illetve külső hasznosítás esetében is — előzetesen egyeztetni kell az átfogó szervezeti egység vezetőjével. Ezzel kapcsolatban az átfogó szervezeti egység vezetőjének feladata: </w:t>
      </w:r>
    </w:p>
    <w:p w:rsidR="00490B0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jóváhagyni, vagy elutasítani a szervezeti egység által előterjesztett feleslegessé nyilvánítási javaslatot (felülvizsgáltatni vagy jóváhagyni a vagyontárgyakra vonatkozó, a szervezeti egység által előterjesztett szakvéleményt), </w:t>
      </w:r>
    </w:p>
    <w:p w:rsidR="00490B0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intézkedni (igény esetén) a vagyontárgy(ak)nak — az átfogó szervezeti egységen belül - másik szervezeti egység, vagy más átfogó szervezeti egységnek történő átadásáról, </w:t>
      </w:r>
    </w:p>
    <w:p w:rsidR="00490B0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javaslatot tenni a vagyontárgyak nem egyetemi szervezetek részére történő hasznosítására, </w:t>
      </w:r>
    </w:p>
    <w:p w:rsidR="004D79D1"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kár esetén a</w:t>
      </w:r>
      <w:r w:rsidR="00BB6EA4" w:rsidRPr="007B487A">
        <w:rPr>
          <w:rFonts w:cs="Times New Roman"/>
          <w:sz w:val="24"/>
          <w:szCs w:val="24"/>
        </w:rPr>
        <w:t>z Egyetem</w:t>
      </w:r>
      <w:r w:rsidRPr="007B487A">
        <w:rPr>
          <w:rFonts w:cs="Times New Roman"/>
          <w:sz w:val="24"/>
          <w:szCs w:val="24"/>
        </w:rPr>
        <w:t xml:space="preserve"> "Közalkalmazotti Kártérítési Szabályzata" szerint eljárni. </w:t>
      </w:r>
    </w:p>
    <w:p w:rsidR="00490B0F" w:rsidRPr="007B487A" w:rsidRDefault="00490B0F" w:rsidP="00490B0F">
      <w:pPr>
        <w:pStyle w:val="Listaszerbekezds"/>
        <w:tabs>
          <w:tab w:val="left" w:pos="2694"/>
        </w:tabs>
        <w:jc w:val="both"/>
        <w:rPr>
          <w:rFonts w:cs="Times New Roman"/>
          <w:sz w:val="24"/>
          <w:szCs w:val="24"/>
        </w:rPr>
      </w:pPr>
    </w:p>
    <w:p w:rsidR="004D79D1" w:rsidRPr="007B487A" w:rsidRDefault="004D79D1" w:rsidP="00490B0F">
      <w:pPr>
        <w:pStyle w:val="Listaszerbekezds"/>
        <w:tabs>
          <w:tab w:val="left" w:pos="2694"/>
        </w:tabs>
        <w:ind w:left="567"/>
        <w:jc w:val="both"/>
        <w:rPr>
          <w:rFonts w:cs="Times New Roman"/>
          <w:sz w:val="24"/>
          <w:szCs w:val="24"/>
        </w:rPr>
      </w:pPr>
      <w:r w:rsidRPr="007B487A">
        <w:rPr>
          <w:rFonts w:cs="Times New Roman"/>
          <w:sz w:val="24"/>
          <w:szCs w:val="24"/>
        </w:rPr>
        <w:t xml:space="preserve">Az átfogó szervezeti egység vezetője felelős azért, hogy a szervezeti egységeknél ne történjen olyan új vagyontárgy beszerzés, amely az irányítása alá tartozó valamely egységnél feleslegessé vált, de még eredeti funkciója ellátására alkalmas. </w:t>
      </w:r>
    </w:p>
    <w:p w:rsidR="00490B0F" w:rsidRPr="007B487A" w:rsidRDefault="00490B0F" w:rsidP="00490B0F">
      <w:pPr>
        <w:pStyle w:val="Listaszerbekezds"/>
        <w:tabs>
          <w:tab w:val="left" w:pos="2694"/>
        </w:tabs>
        <w:jc w:val="both"/>
        <w:rPr>
          <w:rFonts w:cs="Times New Roman"/>
          <w:sz w:val="24"/>
          <w:szCs w:val="24"/>
        </w:rPr>
      </w:pPr>
    </w:p>
    <w:p w:rsidR="004D79D1" w:rsidRPr="007B487A" w:rsidRDefault="004D79D1" w:rsidP="000C3E78">
      <w:pPr>
        <w:pStyle w:val="Listaszerbekezds"/>
        <w:numPr>
          <w:ilvl w:val="0"/>
          <w:numId w:val="4"/>
        </w:numPr>
        <w:tabs>
          <w:tab w:val="left" w:pos="2694"/>
        </w:tabs>
        <w:jc w:val="both"/>
        <w:rPr>
          <w:rFonts w:cs="Times New Roman"/>
          <w:sz w:val="24"/>
          <w:szCs w:val="24"/>
        </w:rPr>
      </w:pPr>
      <w:r w:rsidRPr="007B487A">
        <w:rPr>
          <w:rFonts w:cs="Times New Roman"/>
          <w:sz w:val="24"/>
          <w:szCs w:val="24"/>
        </w:rPr>
        <w:t xml:space="preserve">A feleslegessé vált készletek leértékelését és selejtezését, illetve a befektetett eszközök selejtezését - az egyetemi tulajdon védelmének biztosítása érdekében a </w:t>
      </w:r>
      <w:r w:rsidR="00806040" w:rsidRPr="007B487A">
        <w:rPr>
          <w:rFonts w:cs="Times New Roman"/>
          <w:sz w:val="24"/>
          <w:szCs w:val="24"/>
        </w:rPr>
        <w:t>kancellár</w:t>
      </w:r>
      <w:r w:rsidRPr="007B487A">
        <w:rPr>
          <w:rFonts w:cs="Times New Roman"/>
          <w:sz w:val="24"/>
          <w:szCs w:val="24"/>
        </w:rPr>
        <w:t xml:space="preserve"> által kinevezett Egyetemi Selejtezési Bizottság (továbbiakban: ESB) végzi. </w:t>
      </w:r>
    </w:p>
    <w:p w:rsidR="00490B0F" w:rsidRPr="007B487A" w:rsidRDefault="00490B0F" w:rsidP="00490B0F">
      <w:pPr>
        <w:pStyle w:val="Listaszerbekezds"/>
        <w:tabs>
          <w:tab w:val="left" w:pos="2694"/>
        </w:tabs>
        <w:ind w:left="502"/>
        <w:jc w:val="both"/>
        <w:rPr>
          <w:rFonts w:cs="Times New Roman"/>
          <w:sz w:val="24"/>
          <w:szCs w:val="24"/>
        </w:rPr>
      </w:pPr>
    </w:p>
    <w:p w:rsidR="00490B0F" w:rsidRPr="007B487A" w:rsidRDefault="004D79D1" w:rsidP="00490B0F">
      <w:pPr>
        <w:pStyle w:val="Listaszerbekezds"/>
        <w:tabs>
          <w:tab w:val="left" w:pos="2694"/>
        </w:tabs>
        <w:ind w:left="567"/>
        <w:jc w:val="both"/>
        <w:rPr>
          <w:rFonts w:cs="Times New Roman"/>
          <w:sz w:val="24"/>
          <w:szCs w:val="24"/>
          <w:u w:val="single"/>
        </w:rPr>
      </w:pPr>
      <w:r w:rsidRPr="007B487A">
        <w:rPr>
          <w:rFonts w:cs="Times New Roman"/>
          <w:sz w:val="24"/>
          <w:szCs w:val="24"/>
          <w:u w:val="single"/>
        </w:rPr>
        <w:t xml:space="preserve">Az ESB feladata: </w:t>
      </w:r>
    </w:p>
    <w:p w:rsidR="00490B0F"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állásfoglalás a selejtezésről vagy a leértékelés mértékéről, </w:t>
      </w:r>
    </w:p>
    <w:p w:rsidR="004D79D1" w:rsidRPr="007B487A" w:rsidRDefault="004D79D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javaslattétel a hasznosítás, értékesítés módjára. </w:t>
      </w:r>
    </w:p>
    <w:p w:rsidR="00490B0F" w:rsidRPr="007B487A" w:rsidRDefault="00490B0F" w:rsidP="00490B0F">
      <w:pPr>
        <w:pStyle w:val="Listaszerbekezds"/>
        <w:tabs>
          <w:tab w:val="left" w:pos="2694"/>
        </w:tabs>
        <w:jc w:val="both"/>
        <w:rPr>
          <w:rFonts w:cs="Times New Roman"/>
          <w:sz w:val="24"/>
          <w:szCs w:val="24"/>
        </w:rPr>
      </w:pPr>
    </w:p>
    <w:p w:rsidR="002255D9" w:rsidRDefault="002255D9" w:rsidP="00490B0F">
      <w:pPr>
        <w:pStyle w:val="Listaszerbekezds"/>
        <w:tabs>
          <w:tab w:val="left" w:pos="2694"/>
        </w:tabs>
        <w:ind w:left="567"/>
        <w:jc w:val="both"/>
        <w:rPr>
          <w:rFonts w:cs="Times New Roman"/>
          <w:sz w:val="24"/>
          <w:szCs w:val="24"/>
        </w:rPr>
      </w:pPr>
      <w:r w:rsidRPr="00027BAC">
        <w:rPr>
          <w:rFonts w:cs="Times New Roman"/>
          <w:sz w:val="24"/>
          <w:szCs w:val="24"/>
        </w:rPr>
        <w:t>A befektetett eszközök hasznosítására, értékesítésére vonatkozó javaslattételnél figyelemmel kell lenni azok esetleges muzeális értékére is.</w:t>
      </w:r>
    </w:p>
    <w:p w:rsidR="002255D9" w:rsidRDefault="002255D9" w:rsidP="00490B0F">
      <w:pPr>
        <w:pStyle w:val="Listaszerbekezds"/>
        <w:tabs>
          <w:tab w:val="left" w:pos="2694"/>
        </w:tabs>
        <w:ind w:left="567"/>
        <w:jc w:val="both"/>
        <w:rPr>
          <w:rFonts w:cs="Times New Roman"/>
          <w:sz w:val="24"/>
          <w:szCs w:val="24"/>
        </w:rPr>
      </w:pPr>
    </w:p>
    <w:p w:rsidR="004D79D1" w:rsidRPr="007B487A" w:rsidRDefault="004D79D1" w:rsidP="00490B0F">
      <w:pPr>
        <w:pStyle w:val="Listaszerbekezds"/>
        <w:tabs>
          <w:tab w:val="left" w:pos="2694"/>
        </w:tabs>
        <w:ind w:left="567"/>
        <w:jc w:val="both"/>
        <w:rPr>
          <w:rFonts w:cs="Times New Roman"/>
          <w:sz w:val="24"/>
          <w:szCs w:val="24"/>
        </w:rPr>
      </w:pPr>
      <w:r w:rsidRPr="007B487A">
        <w:rPr>
          <w:rFonts w:cs="Times New Roman"/>
          <w:sz w:val="24"/>
          <w:szCs w:val="24"/>
        </w:rPr>
        <w:t xml:space="preserve">Az ESB az állásfoglalását az átfogó szervezeti egységek vezetőinek a javaslatai, valamint a hasznosítási és értékesítési okmányok, szakértői vélemények alapján alakítja ki. </w:t>
      </w:r>
    </w:p>
    <w:p w:rsidR="00490B0F" w:rsidRPr="00B972F0" w:rsidRDefault="00490B0F" w:rsidP="00490B0F">
      <w:pPr>
        <w:pStyle w:val="Listaszerbekezds"/>
        <w:tabs>
          <w:tab w:val="left" w:pos="2694"/>
        </w:tabs>
        <w:ind w:left="567"/>
        <w:jc w:val="both"/>
        <w:rPr>
          <w:rFonts w:cs="Times New Roman"/>
          <w:sz w:val="16"/>
          <w:szCs w:val="16"/>
        </w:rPr>
      </w:pPr>
    </w:p>
    <w:p w:rsidR="004D79D1" w:rsidRPr="007B487A" w:rsidRDefault="00B972F0" w:rsidP="00490B0F">
      <w:pPr>
        <w:pStyle w:val="Listaszerbekezds"/>
        <w:tabs>
          <w:tab w:val="left" w:pos="2694"/>
        </w:tabs>
        <w:ind w:left="567"/>
        <w:jc w:val="both"/>
        <w:rPr>
          <w:rFonts w:cs="Times New Roman"/>
          <w:sz w:val="24"/>
          <w:szCs w:val="24"/>
        </w:rPr>
      </w:pPr>
      <w:r>
        <w:rPr>
          <w:rFonts w:cs="Times New Roman"/>
          <w:sz w:val="24"/>
          <w:szCs w:val="24"/>
        </w:rPr>
        <w:t>Az ESB működésének rendjét</w:t>
      </w:r>
      <w:r w:rsidR="004D79D1" w:rsidRPr="007B487A">
        <w:rPr>
          <w:rFonts w:cs="Times New Roman"/>
          <w:sz w:val="24"/>
          <w:szCs w:val="24"/>
        </w:rPr>
        <w:t xml:space="preserve"> ügyrendje szabályozza. </w:t>
      </w:r>
    </w:p>
    <w:p w:rsidR="000239ED" w:rsidRPr="007B487A" w:rsidRDefault="000239ED" w:rsidP="000C3E78">
      <w:pPr>
        <w:pStyle w:val="Listaszerbekezds"/>
        <w:numPr>
          <w:ilvl w:val="0"/>
          <w:numId w:val="4"/>
        </w:numPr>
        <w:tabs>
          <w:tab w:val="left" w:pos="2694"/>
        </w:tabs>
        <w:jc w:val="both"/>
        <w:rPr>
          <w:rFonts w:cs="Times New Roman"/>
          <w:sz w:val="24"/>
          <w:szCs w:val="24"/>
        </w:rPr>
      </w:pPr>
      <w:r w:rsidRPr="007B487A">
        <w:rPr>
          <w:rFonts w:cs="Times New Roman"/>
          <w:sz w:val="24"/>
          <w:szCs w:val="24"/>
        </w:rPr>
        <w:t xml:space="preserve">A feleslegessé vált vagyontárgyak hasznosításával kapcsolatos koordináló és ügyviteli feladatokat a </w:t>
      </w:r>
      <w:r w:rsidR="00BB6EA4" w:rsidRPr="007B487A">
        <w:rPr>
          <w:rFonts w:cs="Times New Roman"/>
          <w:sz w:val="24"/>
          <w:szCs w:val="24"/>
        </w:rPr>
        <w:t xml:space="preserve">SZEO </w:t>
      </w:r>
      <w:r w:rsidRPr="007B487A">
        <w:rPr>
          <w:rFonts w:cs="Times New Roman"/>
          <w:sz w:val="24"/>
          <w:szCs w:val="24"/>
        </w:rPr>
        <w:t xml:space="preserve">látja el. </w:t>
      </w:r>
    </w:p>
    <w:p w:rsidR="00F61D97" w:rsidRPr="007B487A" w:rsidRDefault="000239ED" w:rsidP="000239ED">
      <w:pPr>
        <w:pStyle w:val="Listaszerbekezds"/>
        <w:tabs>
          <w:tab w:val="left" w:pos="2694"/>
        </w:tabs>
        <w:ind w:left="567"/>
        <w:jc w:val="both"/>
        <w:rPr>
          <w:rFonts w:cs="Times New Roman"/>
          <w:sz w:val="24"/>
          <w:szCs w:val="24"/>
          <w:u w:val="single"/>
        </w:rPr>
      </w:pPr>
      <w:r w:rsidRPr="007B487A">
        <w:rPr>
          <w:rFonts w:cs="Times New Roman"/>
          <w:sz w:val="24"/>
          <w:szCs w:val="24"/>
          <w:u w:val="single"/>
        </w:rPr>
        <w:t xml:space="preserve">A gazdasági </w:t>
      </w:r>
      <w:r w:rsidR="00B14690" w:rsidRPr="007B487A">
        <w:rPr>
          <w:rFonts w:cs="Times New Roman"/>
          <w:sz w:val="24"/>
          <w:szCs w:val="24"/>
          <w:u w:val="single"/>
        </w:rPr>
        <w:t>vezető</w:t>
      </w:r>
      <w:r w:rsidRPr="007B487A">
        <w:rPr>
          <w:rFonts w:cs="Times New Roman"/>
          <w:sz w:val="24"/>
          <w:szCs w:val="24"/>
          <w:u w:val="single"/>
        </w:rPr>
        <w:t xml:space="preserve"> feladatai különösen: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meghatározza a felesleges vagyontárgyak átadás-átvételi rendjét,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szabályozza a bejelentett felesleges vagyontárgyak központi raktári bevételezésének ügyvitelét,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megszervezi a központi raktárakban lévő felesleges vagyontárgyak egyetemi belső hasznosítását,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biztosítja a hasznosítás, értékesítés, selejtezés végrehajtásának tárgyi és személyi feltételeit,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érintett átfogó szervezeti egységek vezetőinek javaslata, az ESB és a szakértői vélemények alapján dönt a hasznosítás módjáról és feltételeiről,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az éves költségvetési törvényben meghatározott egyedi könyv szerinti bruttó értékhatár (201</w:t>
      </w:r>
      <w:r w:rsidR="001220AC" w:rsidRPr="007B487A">
        <w:rPr>
          <w:rFonts w:cs="Times New Roman"/>
          <w:sz w:val="24"/>
          <w:szCs w:val="24"/>
        </w:rPr>
        <w:t>5</w:t>
      </w:r>
      <w:r w:rsidRPr="007B487A">
        <w:rPr>
          <w:rFonts w:cs="Times New Roman"/>
          <w:sz w:val="24"/>
          <w:szCs w:val="24"/>
        </w:rPr>
        <w:t>-ben 25</w:t>
      </w:r>
      <w:r w:rsidR="001220AC" w:rsidRPr="007B487A">
        <w:rPr>
          <w:rFonts w:cs="Times New Roman"/>
          <w:sz w:val="24"/>
          <w:szCs w:val="24"/>
        </w:rPr>
        <w:t>,0</w:t>
      </w:r>
      <w:r w:rsidRPr="007B487A">
        <w:rPr>
          <w:rFonts w:cs="Times New Roman"/>
          <w:sz w:val="24"/>
          <w:szCs w:val="24"/>
        </w:rPr>
        <w:t xml:space="preserve"> millió forint) feletti felesleges vagyontárgyak értékesítési szándéka esetén intézkedik a felsőoktatásért felelős minisztérium és az MNV Zrt. engedélyének, hozzájárulásának megszerzéséről, és szükség esetén a nyilvános versenytárgyalás megtartásáról, </w:t>
      </w:r>
    </w:p>
    <w:p w:rsidR="00F61D97"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megszervezi a külső szerveknek és magánszemélyeknek történő értékesítés, hasznosítás lebonyolítását, </w:t>
      </w:r>
    </w:p>
    <w:p w:rsidR="000239ED" w:rsidRPr="007B487A" w:rsidRDefault="000239ED"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ellenőrzi a mellékletben felsorolt szabvány nyomtatványok használatát. </w:t>
      </w:r>
    </w:p>
    <w:p w:rsidR="00F61D97" w:rsidRPr="007B487A" w:rsidRDefault="00F61D97" w:rsidP="00F61D97">
      <w:pPr>
        <w:pStyle w:val="Listaszerbekezds"/>
        <w:tabs>
          <w:tab w:val="left" w:pos="2694"/>
        </w:tabs>
        <w:jc w:val="both"/>
        <w:rPr>
          <w:rFonts w:cs="Times New Roman"/>
          <w:sz w:val="24"/>
          <w:szCs w:val="24"/>
        </w:rPr>
      </w:pPr>
    </w:p>
    <w:p w:rsidR="00F61D97" w:rsidRPr="007B487A" w:rsidRDefault="00F61D97" w:rsidP="007B487A">
      <w:pPr>
        <w:pStyle w:val="Cmsor1"/>
      </w:pPr>
      <w:bookmarkStart w:id="5" w:name="_Toc420663141"/>
      <w:bookmarkStart w:id="6" w:name="_Toc420680322"/>
      <w:r w:rsidRPr="007B487A">
        <w:t>§</w:t>
      </w:r>
      <w:r w:rsidR="007B487A" w:rsidRPr="007B487A">
        <w:t xml:space="preserve"> </w:t>
      </w:r>
      <w:r w:rsidR="000239ED" w:rsidRPr="007B487A">
        <w:t>Felesleges vagyontárgyak hasznosítása</w:t>
      </w:r>
      <w:bookmarkEnd w:id="5"/>
      <w:bookmarkEnd w:id="6"/>
    </w:p>
    <w:p w:rsidR="00F61D97" w:rsidRPr="007B487A" w:rsidRDefault="00F61D97" w:rsidP="00F61D97">
      <w:pPr>
        <w:pStyle w:val="Listaszerbekezds"/>
        <w:tabs>
          <w:tab w:val="left" w:pos="2694"/>
        </w:tabs>
        <w:ind w:left="567"/>
        <w:jc w:val="center"/>
        <w:rPr>
          <w:rFonts w:cs="Times New Roman"/>
          <w:b/>
          <w:sz w:val="24"/>
          <w:szCs w:val="24"/>
        </w:rPr>
      </w:pPr>
    </w:p>
    <w:p w:rsidR="004B5203" w:rsidRPr="007B487A" w:rsidRDefault="000239ED"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A felesleges vagyontárgyak hasznosítását a feleslegjelentés kiállítása mellett annak a szervezeti egységnek kell megkísérelnie, akinek az a leltárában szerepel. </w:t>
      </w:r>
    </w:p>
    <w:p w:rsidR="004B5203" w:rsidRPr="007B487A" w:rsidRDefault="004B5203" w:rsidP="004B5203">
      <w:pPr>
        <w:pStyle w:val="Listaszerbekezds"/>
        <w:tabs>
          <w:tab w:val="left" w:pos="2694"/>
        </w:tabs>
        <w:ind w:left="502"/>
        <w:jc w:val="both"/>
        <w:rPr>
          <w:rFonts w:cs="Times New Roman"/>
          <w:sz w:val="24"/>
          <w:szCs w:val="24"/>
        </w:rPr>
      </w:pPr>
    </w:p>
    <w:p w:rsidR="004B5203" w:rsidRPr="007B487A" w:rsidRDefault="000239ED"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A befektetett eszközök esetében a hasznosítás az eszköz egészé</w:t>
      </w:r>
      <w:r w:rsidR="004B5203" w:rsidRPr="007B487A">
        <w:rPr>
          <w:rFonts w:cs="Times New Roman"/>
          <w:sz w:val="24"/>
          <w:szCs w:val="24"/>
        </w:rPr>
        <w:t>re - beleértve a tartozékait is - v</w:t>
      </w:r>
      <w:r w:rsidRPr="007B487A">
        <w:rPr>
          <w:rFonts w:cs="Times New Roman"/>
          <w:sz w:val="24"/>
          <w:szCs w:val="24"/>
        </w:rPr>
        <w:t>onatkozik. Amennyiben a tárgyi eszközökkel együtt felesleggé vált tartozék, vagy tartozékok értékesítése a tárgyi eszközzel együtt nem lehetséges, úgy azokat a jellegüknek megfelelően a tárgyi eszközökre, átmin</w:t>
      </w:r>
      <w:r w:rsidR="004B5203" w:rsidRPr="007B487A">
        <w:rPr>
          <w:rFonts w:cs="Times New Roman"/>
          <w:sz w:val="24"/>
          <w:szCs w:val="24"/>
        </w:rPr>
        <w:t>ő</w:t>
      </w:r>
      <w:r w:rsidRPr="007B487A">
        <w:rPr>
          <w:rFonts w:cs="Times New Roman"/>
          <w:sz w:val="24"/>
          <w:szCs w:val="24"/>
        </w:rPr>
        <w:t xml:space="preserve">sítés esetén </w:t>
      </w:r>
      <w:r w:rsidR="00BB6EA4" w:rsidRPr="007B487A">
        <w:rPr>
          <w:rFonts w:cs="Times New Roman"/>
          <w:sz w:val="24"/>
          <w:szCs w:val="24"/>
        </w:rPr>
        <w:t xml:space="preserve">a </w:t>
      </w:r>
      <w:r w:rsidRPr="007B487A">
        <w:rPr>
          <w:rFonts w:cs="Times New Roman"/>
          <w:sz w:val="24"/>
          <w:szCs w:val="24"/>
        </w:rPr>
        <w:t xml:space="preserve">készletekre vonatkozó szabályok szerint kell nyilvántartani. </w:t>
      </w:r>
    </w:p>
    <w:p w:rsidR="004B5203" w:rsidRPr="007B487A" w:rsidRDefault="004B5203" w:rsidP="004B5203">
      <w:pPr>
        <w:pStyle w:val="Listaszerbekezds"/>
        <w:tabs>
          <w:tab w:val="left" w:pos="2694"/>
        </w:tabs>
        <w:ind w:left="426"/>
        <w:jc w:val="both"/>
        <w:rPr>
          <w:rFonts w:cs="Times New Roman"/>
          <w:sz w:val="24"/>
          <w:szCs w:val="24"/>
        </w:rPr>
      </w:pPr>
    </w:p>
    <w:p w:rsidR="004B5203" w:rsidRPr="007B487A" w:rsidRDefault="000239ED"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A felesleges vagyontárgyak hasznosításánál elsősorban a belső, azaz más egyetemi szervezeti egység részére történő átadást kell kezdeményezni. </w:t>
      </w:r>
    </w:p>
    <w:p w:rsidR="004B5203" w:rsidRPr="007B487A" w:rsidRDefault="004B5203" w:rsidP="004B5203">
      <w:pPr>
        <w:pStyle w:val="Listaszerbekezds"/>
        <w:tabs>
          <w:tab w:val="left" w:pos="2694"/>
        </w:tabs>
        <w:ind w:left="426"/>
        <w:jc w:val="both"/>
        <w:rPr>
          <w:rFonts w:cs="Times New Roman"/>
          <w:sz w:val="24"/>
          <w:szCs w:val="24"/>
        </w:rPr>
      </w:pPr>
    </w:p>
    <w:p w:rsidR="001220AC" w:rsidRPr="007B487A" w:rsidRDefault="004B5203"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Amennyiben a tárgyi eszköz(</w:t>
      </w:r>
      <w:r w:rsidR="000239ED" w:rsidRPr="007B487A">
        <w:rPr>
          <w:rFonts w:cs="Times New Roman"/>
          <w:sz w:val="24"/>
          <w:szCs w:val="24"/>
        </w:rPr>
        <w:t>ök</w:t>
      </w:r>
      <w:r w:rsidRPr="007B487A">
        <w:rPr>
          <w:rFonts w:cs="Times New Roman"/>
          <w:sz w:val="24"/>
          <w:szCs w:val="24"/>
        </w:rPr>
        <w:t>)</w:t>
      </w:r>
      <w:r w:rsidR="000239ED" w:rsidRPr="007B487A">
        <w:rPr>
          <w:rFonts w:cs="Times New Roman"/>
          <w:sz w:val="24"/>
          <w:szCs w:val="24"/>
        </w:rPr>
        <w:t xml:space="preserve"> egyetemen belüli átvételére nincs igénylő, akkor a hasznosítás sorrendje a következő: </w:t>
      </w:r>
    </w:p>
    <w:p w:rsidR="004B5203" w:rsidRPr="007B487A" w:rsidRDefault="000239ED" w:rsidP="000C3E78">
      <w:pPr>
        <w:pStyle w:val="Listaszerbekezds"/>
        <w:numPr>
          <w:ilvl w:val="0"/>
          <w:numId w:val="2"/>
        </w:numPr>
        <w:tabs>
          <w:tab w:val="left" w:pos="2694"/>
        </w:tabs>
        <w:ind w:hanging="153"/>
        <w:jc w:val="both"/>
        <w:rPr>
          <w:rFonts w:cs="Times New Roman"/>
          <w:sz w:val="24"/>
          <w:szCs w:val="24"/>
        </w:rPr>
      </w:pPr>
      <w:r w:rsidRPr="007B487A">
        <w:rPr>
          <w:rFonts w:cs="Times New Roman"/>
          <w:sz w:val="24"/>
          <w:szCs w:val="24"/>
        </w:rPr>
        <w:t xml:space="preserve">bérbeadás, </w:t>
      </w:r>
    </w:p>
    <w:p w:rsidR="004B5203" w:rsidRPr="007B487A" w:rsidRDefault="000239ED" w:rsidP="000C3E78">
      <w:pPr>
        <w:pStyle w:val="Listaszerbekezds"/>
        <w:numPr>
          <w:ilvl w:val="0"/>
          <w:numId w:val="2"/>
        </w:numPr>
        <w:tabs>
          <w:tab w:val="left" w:pos="2694"/>
        </w:tabs>
        <w:ind w:hanging="153"/>
        <w:jc w:val="both"/>
        <w:rPr>
          <w:rFonts w:cs="Times New Roman"/>
          <w:sz w:val="24"/>
          <w:szCs w:val="24"/>
        </w:rPr>
      </w:pPr>
      <w:r w:rsidRPr="007B487A">
        <w:rPr>
          <w:rFonts w:cs="Times New Roman"/>
          <w:sz w:val="24"/>
          <w:szCs w:val="24"/>
        </w:rPr>
        <w:t xml:space="preserve">értékesítés, </w:t>
      </w:r>
    </w:p>
    <w:p w:rsidR="004B5203" w:rsidRPr="007B487A" w:rsidRDefault="000239ED" w:rsidP="000C3E78">
      <w:pPr>
        <w:pStyle w:val="Listaszerbekezds"/>
        <w:numPr>
          <w:ilvl w:val="0"/>
          <w:numId w:val="2"/>
        </w:numPr>
        <w:tabs>
          <w:tab w:val="left" w:pos="2694"/>
        </w:tabs>
        <w:ind w:hanging="153"/>
        <w:jc w:val="both"/>
        <w:rPr>
          <w:rFonts w:cs="Times New Roman"/>
          <w:sz w:val="24"/>
          <w:szCs w:val="24"/>
        </w:rPr>
      </w:pPr>
      <w:r w:rsidRPr="007B487A">
        <w:rPr>
          <w:rFonts w:cs="Times New Roman"/>
          <w:sz w:val="24"/>
          <w:szCs w:val="24"/>
        </w:rPr>
        <w:t xml:space="preserve">térítésmentes átadás, ha jogszabály azt nem zárja ki. </w:t>
      </w:r>
    </w:p>
    <w:p w:rsidR="004B5203" w:rsidRPr="00B972F0" w:rsidRDefault="004B5203" w:rsidP="004B5203">
      <w:pPr>
        <w:pStyle w:val="Listaszerbekezds"/>
        <w:tabs>
          <w:tab w:val="left" w:pos="2694"/>
        </w:tabs>
        <w:jc w:val="both"/>
        <w:rPr>
          <w:rFonts w:cs="Times New Roman"/>
          <w:sz w:val="16"/>
          <w:szCs w:val="16"/>
        </w:rPr>
      </w:pPr>
    </w:p>
    <w:p w:rsidR="000239ED" w:rsidRPr="007B487A" w:rsidRDefault="000239ED" w:rsidP="004B5203">
      <w:pPr>
        <w:pStyle w:val="Listaszerbekezds"/>
        <w:tabs>
          <w:tab w:val="left" w:pos="2694"/>
        </w:tabs>
        <w:ind w:left="426"/>
        <w:jc w:val="both"/>
        <w:rPr>
          <w:rFonts w:cs="Times New Roman"/>
          <w:sz w:val="24"/>
          <w:szCs w:val="24"/>
        </w:rPr>
      </w:pPr>
      <w:r w:rsidRPr="007B487A">
        <w:rPr>
          <w:rFonts w:cs="Times New Roman"/>
          <w:sz w:val="24"/>
          <w:szCs w:val="24"/>
        </w:rPr>
        <w:t>A bérbeadás részletes szabályait a Tárgyi Eszközök Kezelésének Szabályzata tartalmazza.</w:t>
      </w:r>
    </w:p>
    <w:p w:rsidR="003E102A" w:rsidRPr="007B487A" w:rsidRDefault="003E102A"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Az Egyetem, mint a vagyon kezelője - figyelemmel a jelen szabályzat más előírásaira is - a felesleges, vagy selejtezett vagyontárgyait térítés ellenében értékesítheti, amennyiben azok egyedi könyv szerinti bruttó értéke az éves költségvetési törvényben meghatározott vonatkozó értékhatárt nem haladják meg. Az értékesítés az állami vagyonról szóló mindenkor hatályos törvény rendelkezései szerint történhet. </w:t>
      </w:r>
    </w:p>
    <w:p w:rsidR="008F3284" w:rsidRPr="007B487A" w:rsidRDefault="008F3284" w:rsidP="008F3284">
      <w:pPr>
        <w:pStyle w:val="Listaszerbekezds"/>
        <w:tabs>
          <w:tab w:val="left" w:pos="2694"/>
        </w:tabs>
        <w:ind w:left="426"/>
        <w:jc w:val="both"/>
        <w:rPr>
          <w:rFonts w:cs="Times New Roman"/>
          <w:sz w:val="24"/>
          <w:szCs w:val="24"/>
        </w:rPr>
      </w:pPr>
    </w:p>
    <w:p w:rsidR="008F3284" w:rsidRPr="007B487A" w:rsidRDefault="003E102A" w:rsidP="003E102A">
      <w:pPr>
        <w:pStyle w:val="Listaszerbekezds"/>
        <w:tabs>
          <w:tab w:val="left" w:pos="2694"/>
        </w:tabs>
        <w:ind w:left="426"/>
        <w:jc w:val="both"/>
        <w:rPr>
          <w:rFonts w:cs="Times New Roman"/>
          <w:sz w:val="24"/>
          <w:szCs w:val="24"/>
        </w:rPr>
      </w:pPr>
      <w:r w:rsidRPr="007B487A">
        <w:rPr>
          <w:rFonts w:cs="Times New Roman"/>
          <w:sz w:val="24"/>
          <w:szCs w:val="24"/>
        </w:rPr>
        <w:t>Az értékesítésre szánt vagyontárgynak az eladási árát a használhatóság és korszerűség, valamint a piaci forgalmi érték figyelembevételével a szervezeti egység vezetőjének, illetve az ESB elnökének javaslata alapján - szükség esetén szakértő igénybevételéve</w:t>
      </w:r>
      <w:r w:rsidR="002F6C60" w:rsidRPr="007B487A">
        <w:rPr>
          <w:rFonts w:cs="Times New Roman"/>
          <w:sz w:val="24"/>
          <w:szCs w:val="24"/>
        </w:rPr>
        <w:t>l — a kancellár</w:t>
      </w:r>
      <w:r w:rsidRPr="007B487A">
        <w:rPr>
          <w:rFonts w:cs="Times New Roman"/>
          <w:sz w:val="24"/>
          <w:szCs w:val="24"/>
        </w:rPr>
        <w:t xml:space="preserve"> határozza meg, illetve hagyja jóvá. </w:t>
      </w:r>
    </w:p>
    <w:p w:rsidR="008F3284" w:rsidRPr="007B487A" w:rsidRDefault="008F3284" w:rsidP="003E102A">
      <w:pPr>
        <w:pStyle w:val="Listaszerbekezds"/>
        <w:tabs>
          <w:tab w:val="left" w:pos="2694"/>
        </w:tabs>
        <w:ind w:left="426"/>
        <w:jc w:val="both"/>
        <w:rPr>
          <w:rFonts w:cs="Times New Roman"/>
          <w:sz w:val="24"/>
          <w:szCs w:val="24"/>
        </w:rPr>
      </w:pPr>
    </w:p>
    <w:p w:rsidR="003E102A" w:rsidRPr="007B487A" w:rsidRDefault="003E102A"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Ha a szervezeti egység szakmai kapcsolatai alapján saját szervezésben értékesíti felesleges vagyontárgyait, az eljárás a következő: </w:t>
      </w:r>
    </w:p>
    <w:p w:rsidR="003E102A" w:rsidRPr="007B487A" w:rsidRDefault="003E102A"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eszköz állaga, illetve piaci forgalmi értéke alapján megállapodik az eladó és a vevő a vételárban. </w:t>
      </w:r>
    </w:p>
    <w:p w:rsidR="003E102A" w:rsidRPr="007B487A" w:rsidRDefault="003E102A"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 vevőnek a vételárra vonatkozó írásbeli nyilatkozatát, valamint az eszközr</w:t>
      </w:r>
      <w:r w:rsidR="008F3284" w:rsidRPr="007B487A">
        <w:rPr>
          <w:rFonts w:cs="Times New Roman"/>
          <w:sz w:val="24"/>
          <w:szCs w:val="24"/>
        </w:rPr>
        <w:t>ő</w:t>
      </w:r>
      <w:r w:rsidRPr="007B487A">
        <w:rPr>
          <w:rFonts w:cs="Times New Roman"/>
          <w:sz w:val="24"/>
          <w:szCs w:val="24"/>
        </w:rPr>
        <w:t xml:space="preserve">l kiállított feleslegjelentést engedélyezésre a </w:t>
      </w:r>
      <w:r w:rsidR="002F6C60" w:rsidRPr="007B487A">
        <w:rPr>
          <w:rFonts w:cs="Times New Roman"/>
          <w:sz w:val="24"/>
          <w:szCs w:val="24"/>
        </w:rPr>
        <w:t>kancellár</w:t>
      </w:r>
      <w:r w:rsidRPr="007B487A">
        <w:rPr>
          <w:rFonts w:cs="Times New Roman"/>
          <w:sz w:val="24"/>
          <w:szCs w:val="24"/>
        </w:rPr>
        <w:t xml:space="preserve">nak kell megküldeni. </w:t>
      </w:r>
    </w:p>
    <w:p w:rsidR="003E102A" w:rsidRPr="007B487A" w:rsidRDefault="003E102A"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Az engedély birtokában a szervezeti egység elkészíti az adásvételi szerződést és kiállítja a számlát (</w:t>
      </w:r>
      <w:r w:rsidR="001220AC" w:rsidRPr="007B487A">
        <w:rPr>
          <w:rFonts w:cs="Times New Roman"/>
          <w:sz w:val="24"/>
          <w:szCs w:val="24"/>
        </w:rPr>
        <w:t>1</w:t>
      </w:r>
      <w:r w:rsidRPr="007B487A">
        <w:rPr>
          <w:rFonts w:cs="Times New Roman"/>
          <w:sz w:val="24"/>
          <w:szCs w:val="24"/>
        </w:rPr>
        <w:t xml:space="preserve">. számú bizonylat). A </w:t>
      </w:r>
      <w:r w:rsidR="008207E0" w:rsidRPr="007B487A">
        <w:rPr>
          <w:rFonts w:cs="Times New Roman"/>
          <w:sz w:val="24"/>
          <w:szCs w:val="24"/>
        </w:rPr>
        <w:t>Kancellária</w:t>
      </w:r>
      <w:r w:rsidRPr="007B487A">
        <w:rPr>
          <w:rFonts w:cs="Times New Roman"/>
          <w:sz w:val="24"/>
          <w:szCs w:val="24"/>
        </w:rPr>
        <w:t xml:space="preserve"> állítja ki a számlát azon szervezeti egységek helyett, amelyek a gazdálkodási rendszerben nem rendelkeznek számla kiállítási jogosultsággal. </w:t>
      </w:r>
    </w:p>
    <w:p w:rsidR="003E102A" w:rsidRPr="007B487A" w:rsidRDefault="003E102A"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számla szerinti ellenérték teljes kiegyenlítéséig az értékesített eszköz nem bocsátható a vevő birtokába. </w:t>
      </w:r>
    </w:p>
    <w:p w:rsidR="003E102A" w:rsidRPr="007B487A" w:rsidRDefault="003E102A"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Az előzetesen egyetemi honlapon, hirdetőtáblán stb. meghirdetett értékesítési napon a megvásárolni kívánt vagyontárgyakról ki kell tölteni az "IGÉNYLÉS" című nyomtatványt (2. sz. bizonylat). A vagyontárgyak ellenértékének vevő általi kiegyenlítése történhet banki átutalással vagy készpénz-átutalási megbízással („sárga csekkel"). A vagyontárgy birtokba adásának előfeltétele a teljes ellenértéknek az Egyetem számlájára történő befizetése. </w:t>
      </w:r>
    </w:p>
    <w:p w:rsidR="00214DBE" w:rsidRPr="007B487A" w:rsidRDefault="00214DBE" w:rsidP="00214DBE">
      <w:pPr>
        <w:pStyle w:val="Listaszerbekezds"/>
        <w:tabs>
          <w:tab w:val="left" w:pos="2694"/>
        </w:tabs>
        <w:ind w:left="426"/>
        <w:jc w:val="both"/>
        <w:rPr>
          <w:rFonts w:cs="Times New Roman"/>
          <w:sz w:val="24"/>
          <w:szCs w:val="24"/>
        </w:rPr>
      </w:pPr>
    </w:p>
    <w:p w:rsidR="003E102A" w:rsidRPr="007B487A" w:rsidRDefault="003E102A" w:rsidP="003E102A">
      <w:pPr>
        <w:pStyle w:val="Listaszerbekezds"/>
        <w:tabs>
          <w:tab w:val="left" w:pos="2694"/>
        </w:tabs>
        <w:ind w:left="426"/>
        <w:jc w:val="both"/>
        <w:rPr>
          <w:rFonts w:cs="Times New Roman"/>
          <w:sz w:val="24"/>
          <w:szCs w:val="24"/>
        </w:rPr>
      </w:pPr>
      <w:r w:rsidRPr="007B487A">
        <w:rPr>
          <w:rFonts w:cs="Times New Roman"/>
          <w:sz w:val="24"/>
          <w:szCs w:val="24"/>
        </w:rPr>
        <w:t xml:space="preserve">A vagyontárgyak elszállításáról a vevő saját költségére a vételár befizetési bizonylatának bemutatásával egyidejűleg, de legkésőbb a számla kézhezvételétől számított 30 napon belül köteles gondoskodni. </w:t>
      </w:r>
    </w:p>
    <w:p w:rsidR="00214DBE" w:rsidRPr="007B487A" w:rsidRDefault="00214DBE" w:rsidP="003E102A">
      <w:pPr>
        <w:pStyle w:val="Listaszerbekezds"/>
        <w:tabs>
          <w:tab w:val="left" w:pos="2694"/>
        </w:tabs>
        <w:ind w:left="426"/>
        <w:jc w:val="both"/>
        <w:rPr>
          <w:rFonts w:cs="Times New Roman"/>
          <w:sz w:val="24"/>
          <w:szCs w:val="24"/>
        </w:rPr>
      </w:pPr>
    </w:p>
    <w:p w:rsidR="00214DBE" w:rsidRPr="007B487A" w:rsidRDefault="003E102A"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A szervezeti egységek által bonyolított eladás, vagy bérbeadás esetén a vevő/bérlő által a vagyontárgyért fizetett térítés összegének ÁFÁ-val csökkentett része a szervezeti egységet saját bevétele.</w:t>
      </w:r>
    </w:p>
    <w:p w:rsidR="003E102A" w:rsidRPr="007B487A" w:rsidRDefault="003E102A" w:rsidP="00214DBE">
      <w:pPr>
        <w:pStyle w:val="Listaszerbekezds"/>
        <w:tabs>
          <w:tab w:val="left" w:pos="2694"/>
        </w:tabs>
        <w:ind w:left="426"/>
        <w:jc w:val="both"/>
        <w:rPr>
          <w:rFonts w:cs="Times New Roman"/>
          <w:sz w:val="24"/>
          <w:szCs w:val="24"/>
        </w:rPr>
      </w:pPr>
      <w:r w:rsidRPr="007B487A">
        <w:rPr>
          <w:rFonts w:cs="Times New Roman"/>
          <w:sz w:val="24"/>
          <w:szCs w:val="24"/>
        </w:rPr>
        <w:t xml:space="preserve"> </w:t>
      </w:r>
    </w:p>
    <w:p w:rsidR="003E102A" w:rsidRPr="007B487A" w:rsidRDefault="003E102A" w:rsidP="000C3E78">
      <w:pPr>
        <w:pStyle w:val="Listaszerbekezds"/>
        <w:numPr>
          <w:ilvl w:val="0"/>
          <w:numId w:val="6"/>
        </w:numPr>
        <w:tabs>
          <w:tab w:val="left" w:pos="2694"/>
        </w:tabs>
        <w:ind w:left="426"/>
        <w:jc w:val="both"/>
        <w:rPr>
          <w:rFonts w:cs="Times New Roman"/>
          <w:sz w:val="24"/>
          <w:szCs w:val="24"/>
        </w:rPr>
      </w:pPr>
      <w:r w:rsidRPr="007B487A">
        <w:rPr>
          <w:rFonts w:cs="Times New Roman"/>
          <w:sz w:val="24"/>
          <w:szCs w:val="24"/>
        </w:rPr>
        <w:t xml:space="preserve">Ha a hasznosítást a szervezeti egység valamilyen okból nem tudta megvalósítani, akkor nyilatkozata alapján a közvetlen hasznosításról, vagy a központi Használteszköz Raktárba történő elszállításról a </w:t>
      </w:r>
      <w:r w:rsidR="008207E0" w:rsidRPr="007B487A">
        <w:rPr>
          <w:rFonts w:cs="Times New Roman"/>
          <w:sz w:val="24"/>
          <w:szCs w:val="24"/>
        </w:rPr>
        <w:t>Kancellária</w:t>
      </w:r>
      <w:r w:rsidRPr="007B487A">
        <w:rPr>
          <w:rFonts w:cs="Times New Roman"/>
          <w:sz w:val="24"/>
          <w:szCs w:val="24"/>
        </w:rPr>
        <w:t xml:space="preserve"> </w:t>
      </w:r>
      <w:r w:rsidR="009F608B" w:rsidRPr="007B487A">
        <w:rPr>
          <w:rFonts w:cs="Times New Roman"/>
          <w:sz w:val="24"/>
          <w:szCs w:val="24"/>
        </w:rPr>
        <w:t xml:space="preserve">Üzemeltetési Igazgatóság </w:t>
      </w:r>
      <w:r w:rsidRPr="007B487A">
        <w:rPr>
          <w:rFonts w:cs="Times New Roman"/>
          <w:sz w:val="24"/>
          <w:szCs w:val="24"/>
        </w:rPr>
        <w:t xml:space="preserve">gondoskodik. Ez esetben az eljárás a következő: </w:t>
      </w:r>
    </w:p>
    <w:p w:rsidR="003E102A" w:rsidRPr="007B487A" w:rsidRDefault="003E102A"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 szervezeti egység kiállítja a befektetett eszközökről a "Feleslegjelentés I.", illetve a készletekről a „Feleslegjelentés II." nyomtatványgarnitúrát, és mind a négy példányát megküldi a </w:t>
      </w:r>
      <w:r w:rsidR="008207E0" w:rsidRPr="007B487A">
        <w:rPr>
          <w:rFonts w:cs="Times New Roman"/>
          <w:sz w:val="24"/>
          <w:szCs w:val="24"/>
        </w:rPr>
        <w:t>Kancellária</w:t>
      </w:r>
      <w:r w:rsidR="00E804DC" w:rsidRPr="007B487A">
        <w:rPr>
          <w:rFonts w:cs="Times New Roman"/>
          <w:sz w:val="24"/>
          <w:szCs w:val="24"/>
        </w:rPr>
        <w:t xml:space="preserve"> </w:t>
      </w:r>
      <w:r w:rsidR="00175CE3" w:rsidRPr="007B487A">
        <w:rPr>
          <w:rFonts w:cs="Times New Roman"/>
          <w:sz w:val="24"/>
          <w:szCs w:val="24"/>
        </w:rPr>
        <w:t>SZEO-nak</w:t>
      </w:r>
      <w:r w:rsidRPr="007B487A">
        <w:rPr>
          <w:rFonts w:cs="Times New Roman"/>
          <w:sz w:val="24"/>
          <w:szCs w:val="24"/>
        </w:rPr>
        <w:t>.</w:t>
      </w:r>
    </w:p>
    <w:p w:rsidR="002858BF" w:rsidRPr="007B487A"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A feleslegjelentésben felsorolt készletekről a szervezeti egység "Kivételezési", a befektetett eszközökről "Tárgyi eszközök átfogó szervezeti egységek közötti átadás-átvételi bizonylata" című bizonylatot kell kiállítani, amely</w:t>
      </w:r>
      <w:r w:rsidR="001220AC" w:rsidRPr="007B487A">
        <w:rPr>
          <w:rFonts w:cs="Times New Roman"/>
          <w:sz w:val="24"/>
          <w:szCs w:val="24"/>
        </w:rPr>
        <w:t>(</w:t>
      </w:r>
      <w:r w:rsidRPr="007B487A">
        <w:rPr>
          <w:rFonts w:cs="Times New Roman"/>
          <w:sz w:val="24"/>
          <w:szCs w:val="24"/>
        </w:rPr>
        <w:t xml:space="preserve">ek) a Használteszköz Raktárnak bevételezési bizonylatul szolgál(nak). </w:t>
      </w:r>
    </w:p>
    <w:p w:rsidR="002858BF" w:rsidRPr="007B487A"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 feleslegjelentésben minősíteni kell, hogy a felesleges vagyontárgy </w:t>
      </w:r>
    </w:p>
    <w:p w:rsidR="00146078"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rendeltetésszerű használatra alkalmas vagy </w:t>
      </w:r>
    </w:p>
    <w:p w:rsidR="002858BF"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rendeltetésszerű használatra alkalmatlan. </w:t>
      </w:r>
    </w:p>
    <w:p w:rsidR="002858BF" w:rsidRPr="007B487A"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 "használatra alkalmatlan" vagy </w:t>
      </w:r>
      <w:r w:rsidR="00175CE3" w:rsidRPr="007B487A">
        <w:rPr>
          <w:rFonts w:cs="Times New Roman"/>
          <w:sz w:val="24"/>
          <w:szCs w:val="24"/>
        </w:rPr>
        <w:t>„</w:t>
      </w:r>
      <w:r w:rsidRPr="007B487A">
        <w:rPr>
          <w:rFonts w:cs="Times New Roman"/>
          <w:sz w:val="24"/>
          <w:szCs w:val="24"/>
        </w:rPr>
        <w:t>működésképtelen</w:t>
      </w:r>
      <w:r w:rsidR="00175CE3" w:rsidRPr="007B487A">
        <w:rPr>
          <w:rFonts w:cs="Times New Roman"/>
          <w:sz w:val="24"/>
          <w:szCs w:val="24"/>
        </w:rPr>
        <w:t>”</w:t>
      </w:r>
      <w:r w:rsidRPr="007B487A">
        <w:rPr>
          <w:rFonts w:cs="Times New Roman"/>
          <w:sz w:val="24"/>
          <w:szCs w:val="24"/>
        </w:rPr>
        <w:t xml:space="preserve"> minősítés selejtezési javaslatnak minősül. Azok a befektetett eszközök, amelyek 5 évnél rövidebb időn belül új beszerzésként kerültek az Egyetem állományába, csak rendkívül indokolt esetben, a szervezeti egység részletes írásbeli szakvéleménye alapján, és a sikertelen hasznosítási kísérlet után selejtezhetők. </w:t>
      </w:r>
    </w:p>
    <w:p w:rsidR="002858BF" w:rsidRPr="00027BAC"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 </w:t>
      </w:r>
      <w:r w:rsidR="008207E0" w:rsidRPr="007B487A">
        <w:rPr>
          <w:rFonts w:cs="Times New Roman"/>
          <w:sz w:val="24"/>
          <w:szCs w:val="24"/>
        </w:rPr>
        <w:t>Kancellária</w:t>
      </w:r>
      <w:r w:rsidRPr="007B487A">
        <w:rPr>
          <w:rFonts w:cs="Times New Roman"/>
          <w:sz w:val="24"/>
          <w:szCs w:val="24"/>
        </w:rPr>
        <w:t xml:space="preserve"> </w:t>
      </w:r>
      <w:r w:rsidR="009F608B" w:rsidRPr="007B487A">
        <w:rPr>
          <w:rFonts w:cs="Times New Roman"/>
          <w:sz w:val="24"/>
          <w:szCs w:val="24"/>
        </w:rPr>
        <w:t xml:space="preserve">SZEO </w:t>
      </w:r>
      <w:r w:rsidRPr="007B487A">
        <w:rPr>
          <w:rFonts w:cs="Times New Roman"/>
          <w:sz w:val="24"/>
          <w:szCs w:val="24"/>
        </w:rPr>
        <w:t xml:space="preserve">gondoskodik a selejtezési javaslat alapján a "használatra alkalmatlan", vagy „működésképtelen" eszközöknek az új, vagy még nem felesleges használt eszközöktől elkülönített tárolásáról, értékesítésre, illetve selejtezésre történő előkészítéséről. </w:t>
      </w:r>
      <w:r w:rsidR="005F0CAE" w:rsidRPr="00027BAC">
        <w:rPr>
          <w:rFonts w:cs="Times New Roman"/>
          <w:sz w:val="24"/>
          <w:szCs w:val="24"/>
        </w:rPr>
        <w:t>A szervezeti egységeknél feleslegessé vált eszközök Használteszköz Raktárba történő leadásának, a raktárból történő selejtezésének és értékesítésének a részletes eljárását a Pénzügyi és Számviteli Igazgatóság külön szabályzatban állapítja meg.</w:t>
      </w:r>
    </w:p>
    <w:p w:rsidR="002858BF" w:rsidRPr="007B487A"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 </w:t>
      </w:r>
      <w:r w:rsidR="008207E0" w:rsidRPr="007B487A">
        <w:rPr>
          <w:rFonts w:cs="Times New Roman"/>
          <w:sz w:val="24"/>
          <w:szCs w:val="24"/>
        </w:rPr>
        <w:t>Kancellária</w:t>
      </w:r>
      <w:r w:rsidRPr="007B487A">
        <w:rPr>
          <w:rFonts w:cs="Times New Roman"/>
          <w:sz w:val="24"/>
          <w:szCs w:val="24"/>
        </w:rPr>
        <w:t xml:space="preserve"> </w:t>
      </w:r>
      <w:r w:rsidR="00E804DC" w:rsidRPr="007B487A">
        <w:rPr>
          <w:rFonts w:cs="Times New Roman"/>
          <w:sz w:val="24"/>
          <w:szCs w:val="24"/>
        </w:rPr>
        <w:t xml:space="preserve">Üzemeltetési Igazgatóság </w:t>
      </w:r>
      <w:r w:rsidRPr="007B487A">
        <w:rPr>
          <w:rFonts w:cs="Times New Roman"/>
          <w:sz w:val="24"/>
          <w:szCs w:val="24"/>
        </w:rPr>
        <w:t>raktárából értékesített feles</w:t>
      </w:r>
      <w:r w:rsidR="00146078" w:rsidRPr="007B487A">
        <w:rPr>
          <w:rFonts w:cs="Times New Roman"/>
          <w:sz w:val="24"/>
          <w:szCs w:val="24"/>
        </w:rPr>
        <w:t>leges vagy leselejtezett eszköz(</w:t>
      </w:r>
      <w:r w:rsidRPr="007B487A">
        <w:rPr>
          <w:rFonts w:cs="Times New Roman"/>
          <w:sz w:val="24"/>
          <w:szCs w:val="24"/>
        </w:rPr>
        <w:t>ök</w:t>
      </w:r>
      <w:r w:rsidR="00146078" w:rsidRPr="007B487A">
        <w:rPr>
          <w:rFonts w:cs="Times New Roman"/>
          <w:sz w:val="24"/>
          <w:szCs w:val="24"/>
        </w:rPr>
        <w:t>)</w:t>
      </w:r>
      <w:r w:rsidRPr="007B487A">
        <w:rPr>
          <w:rFonts w:cs="Times New Roman"/>
          <w:sz w:val="24"/>
          <w:szCs w:val="24"/>
        </w:rPr>
        <w:t xml:space="preserve"> ÁFÁ-val csökkentett bevétele a</w:t>
      </w:r>
      <w:r w:rsidR="00E804DC" w:rsidRPr="007B487A">
        <w:rPr>
          <w:rFonts w:cs="Times New Roman"/>
          <w:sz w:val="24"/>
          <w:szCs w:val="24"/>
        </w:rPr>
        <w:t>z Üzemeltetési Igazgatóság</w:t>
      </w:r>
      <w:r w:rsidRPr="007B487A">
        <w:rPr>
          <w:rFonts w:cs="Times New Roman"/>
          <w:sz w:val="24"/>
          <w:szCs w:val="24"/>
        </w:rPr>
        <w:t xml:space="preserve"> saját bevétele. </w:t>
      </w:r>
    </w:p>
    <w:p w:rsidR="002858BF" w:rsidRPr="007B487A" w:rsidRDefault="002858BF" w:rsidP="000C3E78">
      <w:pPr>
        <w:pStyle w:val="Listaszerbekezds"/>
        <w:numPr>
          <w:ilvl w:val="2"/>
          <w:numId w:val="7"/>
        </w:numPr>
        <w:tabs>
          <w:tab w:val="left" w:pos="2694"/>
        </w:tabs>
        <w:jc w:val="both"/>
        <w:rPr>
          <w:rFonts w:cs="Times New Roman"/>
          <w:sz w:val="24"/>
          <w:szCs w:val="24"/>
        </w:rPr>
      </w:pPr>
      <w:r w:rsidRPr="007B487A">
        <w:rPr>
          <w:rFonts w:cs="Times New Roman"/>
          <w:sz w:val="24"/>
          <w:szCs w:val="24"/>
        </w:rPr>
        <w:t xml:space="preserve">Azon használatból kivont tárgyi eszközöket, amelyek értékesítése, vagy selejtezése tárgyév december 31-ig nem történik meg, ki kell vezetni a tárgyi eszközök közül, és át kell minősíteni készletté (mennyiségi nyilvántartásba kell venni). </w:t>
      </w:r>
    </w:p>
    <w:p w:rsidR="004918E1" w:rsidRDefault="004918E1" w:rsidP="006853E6">
      <w:pPr>
        <w:pStyle w:val="Listaszerbekezds"/>
        <w:tabs>
          <w:tab w:val="left" w:pos="567"/>
        </w:tabs>
        <w:ind w:left="1222"/>
        <w:jc w:val="both"/>
        <w:rPr>
          <w:rFonts w:cs="Times New Roman"/>
          <w:sz w:val="24"/>
          <w:szCs w:val="24"/>
        </w:rPr>
      </w:pPr>
    </w:p>
    <w:p w:rsidR="002858BF" w:rsidRPr="007B487A" w:rsidRDefault="002858BF" w:rsidP="006853E6">
      <w:pPr>
        <w:pStyle w:val="Listaszerbekezds"/>
        <w:numPr>
          <w:ilvl w:val="0"/>
          <w:numId w:val="6"/>
        </w:numPr>
        <w:tabs>
          <w:tab w:val="left" w:pos="426"/>
        </w:tabs>
        <w:ind w:left="426"/>
        <w:jc w:val="both"/>
        <w:rPr>
          <w:rFonts w:cs="Times New Roman"/>
          <w:sz w:val="24"/>
          <w:szCs w:val="24"/>
        </w:rPr>
      </w:pPr>
      <w:r w:rsidRPr="007B487A">
        <w:rPr>
          <w:rFonts w:cs="Times New Roman"/>
          <w:sz w:val="24"/>
          <w:szCs w:val="24"/>
        </w:rPr>
        <w:t>A kisérték</w:t>
      </w:r>
      <w:r w:rsidR="00146078" w:rsidRPr="007B487A">
        <w:rPr>
          <w:rFonts w:cs="Times New Roman"/>
          <w:sz w:val="24"/>
          <w:szCs w:val="24"/>
        </w:rPr>
        <w:t>ű</w:t>
      </w:r>
      <w:r w:rsidRPr="007B487A">
        <w:rPr>
          <w:rFonts w:cs="Times New Roman"/>
          <w:sz w:val="24"/>
          <w:szCs w:val="24"/>
        </w:rPr>
        <w:t>, "Munkahelyi mennyiségi nyilvántartás"-ra kötelezett eszközök értékesítését a szervezeti egység saját hatáskörben bonyolítja. Az értékesítést megelőzően a döntéshozó köteles gondoskodni arról, hogy az értékesítés ne ütközzön jogszabályi vagy belső egyetemi szabályok rendelkezésébe. (</w:t>
      </w:r>
      <w:r w:rsidR="00175CE3" w:rsidRPr="007B487A">
        <w:rPr>
          <w:rFonts w:cs="Times New Roman"/>
          <w:sz w:val="24"/>
          <w:szCs w:val="24"/>
        </w:rPr>
        <w:t>Pl</w:t>
      </w:r>
      <w:r w:rsidRPr="007B487A">
        <w:rPr>
          <w:rFonts w:cs="Times New Roman"/>
          <w:sz w:val="24"/>
          <w:szCs w:val="24"/>
        </w:rPr>
        <w:t xml:space="preserve">. szakképzési támogatásból beszerzett eszközök, pályázati forrásból beszerzett eszközök, vámteher mentesen beszerzett eszközök) </w:t>
      </w:r>
    </w:p>
    <w:p w:rsidR="00AF2CFB" w:rsidRPr="007B487A" w:rsidRDefault="00AF2CFB" w:rsidP="00AF2CFB">
      <w:pPr>
        <w:pStyle w:val="Listaszerbekezds"/>
        <w:tabs>
          <w:tab w:val="left" w:pos="2694"/>
        </w:tabs>
        <w:ind w:left="426"/>
        <w:jc w:val="both"/>
        <w:rPr>
          <w:rFonts w:cs="Times New Roman"/>
          <w:sz w:val="24"/>
          <w:szCs w:val="24"/>
        </w:rPr>
      </w:pPr>
    </w:p>
    <w:p w:rsidR="002858BF" w:rsidRPr="007B487A" w:rsidRDefault="002858BF" w:rsidP="00AF2CFB">
      <w:pPr>
        <w:pStyle w:val="Listaszerbekezds"/>
        <w:tabs>
          <w:tab w:val="left" w:pos="2694"/>
        </w:tabs>
        <w:ind w:left="426"/>
        <w:jc w:val="both"/>
        <w:rPr>
          <w:rFonts w:cs="Times New Roman"/>
          <w:sz w:val="24"/>
          <w:szCs w:val="24"/>
        </w:rPr>
      </w:pPr>
      <w:r w:rsidRPr="007B487A">
        <w:rPr>
          <w:rFonts w:cs="Times New Roman"/>
          <w:sz w:val="24"/>
          <w:szCs w:val="24"/>
        </w:rPr>
        <w:t xml:space="preserve">A vagyontárgyért a vevő által fizetett térítés ÁFÁ-val csökkentett összege a szervezeti egység saját bevétele. </w:t>
      </w:r>
    </w:p>
    <w:p w:rsidR="00AF2CFB" w:rsidRPr="007B487A" w:rsidRDefault="00AF2CFB" w:rsidP="00AF2CFB">
      <w:pPr>
        <w:pStyle w:val="Listaszerbekezds"/>
        <w:tabs>
          <w:tab w:val="left" w:pos="2694"/>
        </w:tabs>
        <w:ind w:left="426"/>
        <w:jc w:val="both"/>
        <w:rPr>
          <w:rFonts w:cs="Times New Roman"/>
          <w:sz w:val="24"/>
          <w:szCs w:val="24"/>
        </w:rPr>
      </w:pPr>
    </w:p>
    <w:p w:rsidR="00AF2CFB" w:rsidRPr="007B487A" w:rsidRDefault="006D4E80" w:rsidP="006853E6">
      <w:pPr>
        <w:pStyle w:val="Listaszerbekezds"/>
        <w:numPr>
          <w:ilvl w:val="0"/>
          <w:numId w:val="6"/>
        </w:numPr>
        <w:tabs>
          <w:tab w:val="left" w:pos="426"/>
        </w:tabs>
        <w:ind w:left="426"/>
        <w:jc w:val="both"/>
        <w:rPr>
          <w:rFonts w:cs="Times New Roman"/>
          <w:sz w:val="24"/>
          <w:szCs w:val="24"/>
        </w:rPr>
      </w:pPr>
      <w:r w:rsidRPr="007B487A">
        <w:rPr>
          <w:rFonts w:cs="Times New Roman"/>
          <w:sz w:val="24"/>
          <w:szCs w:val="24"/>
        </w:rPr>
        <w:t xml:space="preserve"> </w:t>
      </w:r>
      <w:r w:rsidR="002858BF" w:rsidRPr="007B487A">
        <w:rPr>
          <w:rFonts w:cs="Times New Roman"/>
          <w:sz w:val="24"/>
          <w:szCs w:val="24"/>
        </w:rPr>
        <w:t xml:space="preserve">Az értékesítésről két példányban „Értékesítési jegyzőkönyvet" kell felvenni. A jegyzőkönyvnek tartalmaznia kell: </w:t>
      </w:r>
    </w:p>
    <w:p w:rsidR="00AF2CFB"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a szervezeti egység nevét, szervezetkódját, </w:t>
      </w:r>
    </w:p>
    <w:p w:rsidR="00AF2CFB"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az értékesítés időpontját, </w:t>
      </w:r>
    </w:p>
    <w:p w:rsidR="00AF2CFB"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az eszközök munkahelyi nyilvántartási számát, megnevezését, beszerzési időpontját, nyilvántartási értékét, </w:t>
      </w:r>
    </w:p>
    <w:p w:rsidR="00AF2CFB"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a vevő nevét, címét, a vételárat</w:t>
      </w:r>
      <w:r w:rsidR="00175CE3" w:rsidRPr="007B487A">
        <w:rPr>
          <w:rFonts w:cs="Times New Roman"/>
          <w:sz w:val="24"/>
          <w:szCs w:val="24"/>
        </w:rPr>
        <w:t>.</w:t>
      </w:r>
      <w:r w:rsidRPr="007B487A">
        <w:rPr>
          <w:rFonts w:cs="Times New Roman"/>
          <w:sz w:val="24"/>
          <w:szCs w:val="24"/>
        </w:rPr>
        <w:t xml:space="preserve"> </w:t>
      </w:r>
    </w:p>
    <w:p w:rsidR="00AF2CFB" w:rsidRPr="007B487A" w:rsidRDefault="002858BF" w:rsidP="000C3E78">
      <w:pPr>
        <w:pStyle w:val="Listaszerbekezds"/>
        <w:numPr>
          <w:ilvl w:val="2"/>
          <w:numId w:val="9"/>
        </w:numPr>
        <w:tabs>
          <w:tab w:val="left" w:pos="2694"/>
        </w:tabs>
        <w:jc w:val="both"/>
        <w:rPr>
          <w:rFonts w:cs="Times New Roman"/>
          <w:sz w:val="24"/>
          <w:szCs w:val="24"/>
        </w:rPr>
      </w:pPr>
      <w:r w:rsidRPr="007B487A">
        <w:rPr>
          <w:rFonts w:cs="Times New Roman"/>
          <w:sz w:val="24"/>
          <w:szCs w:val="24"/>
        </w:rPr>
        <w:t xml:space="preserve">A jegyzőkönyvet kapják </w:t>
      </w:r>
    </w:p>
    <w:p w:rsidR="00AF2CFB"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a szervezeti egység eszköz nyilvántartója, </w:t>
      </w:r>
    </w:p>
    <w:p w:rsidR="00E1071C" w:rsidRPr="007B487A" w:rsidRDefault="002858BF" w:rsidP="000C3E78">
      <w:pPr>
        <w:pStyle w:val="Listaszerbekezds"/>
        <w:numPr>
          <w:ilvl w:val="0"/>
          <w:numId w:val="8"/>
        </w:numPr>
        <w:tabs>
          <w:tab w:val="left" w:pos="2694"/>
        </w:tabs>
        <w:jc w:val="both"/>
        <w:rPr>
          <w:rFonts w:cs="Times New Roman"/>
          <w:sz w:val="24"/>
          <w:szCs w:val="24"/>
        </w:rPr>
      </w:pPr>
      <w:r w:rsidRPr="007B487A">
        <w:rPr>
          <w:rFonts w:cs="Times New Roman"/>
          <w:sz w:val="24"/>
          <w:szCs w:val="24"/>
        </w:rPr>
        <w:t xml:space="preserve">a szervezeti egység irattára. </w:t>
      </w:r>
    </w:p>
    <w:p w:rsidR="002858BF" w:rsidRPr="007B487A" w:rsidRDefault="002858BF" w:rsidP="000C3E78">
      <w:pPr>
        <w:pStyle w:val="Listaszerbekezds"/>
        <w:numPr>
          <w:ilvl w:val="2"/>
          <w:numId w:val="9"/>
        </w:numPr>
        <w:tabs>
          <w:tab w:val="left" w:pos="2694"/>
        </w:tabs>
        <w:jc w:val="both"/>
        <w:rPr>
          <w:rFonts w:cs="Times New Roman"/>
          <w:sz w:val="24"/>
          <w:szCs w:val="24"/>
        </w:rPr>
      </w:pPr>
      <w:r w:rsidRPr="007B487A">
        <w:rPr>
          <w:rFonts w:cs="Times New Roman"/>
          <w:sz w:val="24"/>
          <w:szCs w:val="24"/>
        </w:rPr>
        <w:t xml:space="preserve">A jegyzőkönyvet, az értékesítés évét követő </w:t>
      </w:r>
      <w:r w:rsidR="007E3BF4">
        <w:rPr>
          <w:rFonts w:cs="Times New Roman"/>
          <w:sz w:val="24"/>
          <w:szCs w:val="24"/>
        </w:rPr>
        <w:t>8</w:t>
      </w:r>
      <w:r w:rsidRPr="007B487A">
        <w:rPr>
          <w:rFonts w:cs="Times New Roman"/>
          <w:sz w:val="24"/>
          <w:szCs w:val="24"/>
        </w:rPr>
        <w:t>. év végéig meg kell őrizni.</w:t>
      </w:r>
    </w:p>
    <w:p w:rsidR="00E1071C" w:rsidRPr="007B487A" w:rsidRDefault="00E1071C" w:rsidP="00E1071C">
      <w:pPr>
        <w:pStyle w:val="Listaszerbekezds"/>
        <w:tabs>
          <w:tab w:val="left" w:pos="2694"/>
        </w:tabs>
        <w:ind w:left="1080"/>
        <w:jc w:val="both"/>
        <w:rPr>
          <w:rFonts w:cs="Times New Roman"/>
          <w:sz w:val="24"/>
          <w:szCs w:val="24"/>
        </w:rPr>
      </w:pPr>
    </w:p>
    <w:p w:rsidR="00E1071C" w:rsidRPr="007B487A" w:rsidRDefault="00E1071C" w:rsidP="007B487A">
      <w:pPr>
        <w:pStyle w:val="Cmsor1"/>
      </w:pPr>
      <w:bookmarkStart w:id="7" w:name="_Toc420663142"/>
      <w:bookmarkStart w:id="8" w:name="_Toc420680323"/>
      <w:r w:rsidRPr="007B487A">
        <w:t>§ Bontott anyagok hasznosítása</w:t>
      </w:r>
      <w:bookmarkEnd w:id="7"/>
      <w:bookmarkEnd w:id="8"/>
      <w:r w:rsidRPr="007B487A">
        <w:t xml:space="preserve"> </w:t>
      </w:r>
    </w:p>
    <w:p w:rsidR="00E1071C" w:rsidRPr="007B487A" w:rsidRDefault="00E1071C" w:rsidP="00E1071C">
      <w:pPr>
        <w:pStyle w:val="Listaszerbekezds"/>
        <w:tabs>
          <w:tab w:val="left" w:pos="2694"/>
        </w:tabs>
        <w:ind w:left="567"/>
        <w:jc w:val="center"/>
        <w:rPr>
          <w:rFonts w:cs="Times New Roman"/>
          <w:b/>
          <w:sz w:val="24"/>
          <w:szCs w:val="24"/>
        </w:rPr>
      </w:pPr>
    </w:p>
    <w:p w:rsidR="006F4F64" w:rsidRPr="007B487A" w:rsidRDefault="00E1071C" w:rsidP="000C3E78">
      <w:pPr>
        <w:pStyle w:val="Listaszerbekezds"/>
        <w:numPr>
          <w:ilvl w:val="0"/>
          <w:numId w:val="10"/>
        </w:numPr>
        <w:tabs>
          <w:tab w:val="left" w:pos="2694"/>
        </w:tabs>
        <w:jc w:val="both"/>
        <w:rPr>
          <w:rFonts w:cs="Times New Roman"/>
          <w:sz w:val="24"/>
          <w:szCs w:val="24"/>
        </w:rPr>
      </w:pPr>
      <w:r w:rsidRPr="007B487A">
        <w:rPr>
          <w:rFonts w:cs="Times New Roman"/>
          <w:sz w:val="24"/>
          <w:szCs w:val="24"/>
        </w:rPr>
        <w:t xml:space="preserve">Bontott anyagnak minősül a gépek, műszerek szétszedésekor a kiszerelt részegység, alkatrész, valamint az épületek bontásakor, felújításakor vagy épülettartozékok cseréje miatt keletkezett különféle építési anyag. </w:t>
      </w:r>
    </w:p>
    <w:p w:rsidR="00E1071C" w:rsidRPr="007B487A" w:rsidRDefault="00E1071C" w:rsidP="000C3E78">
      <w:pPr>
        <w:pStyle w:val="Listaszerbekezds"/>
        <w:numPr>
          <w:ilvl w:val="0"/>
          <w:numId w:val="10"/>
        </w:numPr>
        <w:tabs>
          <w:tab w:val="left" w:pos="2694"/>
        </w:tabs>
        <w:jc w:val="both"/>
        <w:rPr>
          <w:rFonts w:cs="Times New Roman"/>
          <w:sz w:val="24"/>
          <w:szCs w:val="24"/>
        </w:rPr>
      </w:pPr>
      <w:r w:rsidRPr="007B487A">
        <w:rPr>
          <w:rFonts w:cs="Times New Roman"/>
          <w:sz w:val="24"/>
          <w:szCs w:val="24"/>
        </w:rPr>
        <w:t xml:space="preserve">A bontás végzésének és a bontásból származó vagyontárgyak kezelésével, hasznosításával kapcsolatos eljárási rendet ezen utasítás 2. számú melléklete határozza meg. </w:t>
      </w:r>
    </w:p>
    <w:p w:rsidR="006F4F64" w:rsidRPr="007B487A" w:rsidRDefault="006F4F64" w:rsidP="006F4F64">
      <w:pPr>
        <w:pStyle w:val="Listaszerbekezds"/>
        <w:tabs>
          <w:tab w:val="left" w:pos="2694"/>
        </w:tabs>
        <w:ind w:left="502"/>
        <w:jc w:val="both"/>
        <w:rPr>
          <w:rFonts w:cs="Times New Roman"/>
          <w:sz w:val="24"/>
          <w:szCs w:val="24"/>
        </w:rPr>
      </w:pPr>
    </w:p>
    <w:p w:rsidR="00E1071C" w:rsidRPr="007B487A" w:rsidRDefault="00E1071C" w:rsidP="007B487A">
      <w:pPr>
        <w:pStyle w:val="Cmsor1"/>
      </w:pPr>
      <w:bookmarkStart w:id="9" w:name="_Toc420663143"/>
      <w:bookmarkStart w:id="10" w:name="_Toc420680324"/>
      <w:r w:rsidRPr="007B487A">
        <w:t xml:space="preserve">§ </w:t>
      </w:r>
      <w:r w:rsidR="006F4F64" w:rsidRPr="007B487A">
        <w:t>Értékesíthető hulladékok</w:t>
      </w:r>
      <w:bookmarkEnd w:id="9"/>
      <w:bookmarkEnd w:id="10"/>
    </w:p>
    <w:p w:rsidR="006F4F64" w:rsidRPr="007B487A" w:rsidRDefault="006F4F64" w:rsidP="006F4F64">
      <w:pPr>
        <w:pStyle w:val="Listaszerbekezds"/>
        <w:tabs>
          <w:tab w:val="left" w:pos="2694"/>
        </w:tabs>
        <w:ind w:left="567"/>
        <w:jc w:val="center"/>
        <w:rPr>
          <w:rFonts w:cs="Times New Roman"/>
          <w:b/>
          <w:sz w:val="24"/>
          <w:szCs w:val="24"/>
        </w:rPr>
      </w:pPr>
    </w:p>
    <w:p w:rsidR="006F4F64" w:rsidRPr="007B487A" w:rsidRDefault="00E1071C" w:rsidP="000C3E78">
      <w:pPr>
        <w:pStyle w:val="Listaszerbekezds"/>
        <w:numPr>
          <w:ilvl w:val="0"/>
          <w:numId w:val="11"/>
        </w:numPr>
        <w:tabs>
          <w:tab w:val="left" w:pos="2694"/>
        </w:tabs>
        <w:jc w:val="both"/>
        <w:rPr>
          <w:rFonts w:cs="Times New Roman"/>
          <w:sz w:val="24"/>
          <w:szCs w:val="24"/>
        </w:rPr>
      </w:pPr>
      <w:r w:rsidRPr="007B487A">
        <w:rPr>
          <w:rFonts w:cs="Times New Roman"/>
          <w:sz w:val="24"/>
          <w:szCs w:val="24"/>
        </w:rPr>
        <w:t xml:space="preserve">Az oktatási, kutatási eljárás során felhasznált anyagokból keletkező hasznosítható hulladék (pl.: papírhulladék, fixíroldat, színesfém, vasforgács, olaj, röntgenfelvétel stb.), továbbá a jogszabályban meghatározott értékhatár alatti, már költségként elszámolt és elhasználódott hulladéknak minősülő készletek gyűjtéséről és hasznosításáról a szervezeti egységek vezetőinek saját hatáskörben kell intézkednie. </w:t>
      </w:r>
    </w:p>
    <w:p w:rsidR="006F4F64" w:rsidRPr="007B487A" w:rsidRDefault="006F4F64" w:rsidP="006F4F64">
      <w:pPr>
        <w:pStyle w:val="Listaszerbekezds"/>
        <w:tabs>
          <w:tab w:val="left" w:pos="2694"/>
        </w:tabs>
        <w:ind w:left="502"/>
        <w:jc w:val="both"/>
        <w:rPr>
          <w:rFonts w:cs="Times New Roman"/>
          <w:sz w:val="24"/>
          <w:szCs w:val="24"/>
        </w:rPr>
      </w:pPr>
    </w:p>
    <w:p w:rsidR="00E1071C" w:rsidRPr="007B487A" w:rsidRDefault="00E1071C" w:rsidP="000C3E78">
      <w:pPr>
        <w:pStyle w:val="Listaszerbekezds"/>
        <w:numPr>
          <w:ilvl w:val="0"/>
          <w:numId w:val="11"/>
        </w:numPr>
        <w:tabs>
          <w:tab w:val="left" w:pos="2694"/>
        </w:tabs>
        <w:jc w:val="both"/>
        <w:rPr>
          <w:rFonts w:cs="Times New Roman"/>
          <w:sz w:val="24"/>
          <w:szCs w:val="24"/>
        </w:rPr>
      </w:pPr>
      <w:r w:rsidRPr="007B487A">
        <w:rPr>
          <w:rFonts w:cs="Times New Roman"/>
          <w:sz w:val="24"/>
          <w:szCs w:val="24"/>
        </w:rPr>
        <w:t>A környezetkárosító hulladékbegy</w:t>
      </w:r>
      <w:r w:rsidR="006F4F64" w:rsidRPr="007B487A">
        <w:rPr>
          <w:rFonts w:cs="Times New Roman"/>
          <w:sz w:val="24"/>
          <w:szCs w:val="24"/>
        </w:rPr>
        <w:t>ű</w:t>
      </w:r>
      <w:r w:rsidRPr="007B487A">
        <w:rPr>
          <w:rFonts w:cs="Times New Roman"/>
          <w:sz w:val="24"/>
          <w:szCs w:val="24"/>
        </w:rPr>
        <w:t xml:space="preserve">jtés részletes szabályairól a Környezetvédelmi Szabályzat rendelkezik. </w:t>
      </w:r>
    </w:p>
    <w:p w:rsidR="006F4F64" w:rsidRPr="007B487A" w:rsidRDefault="006F4F64" w:rsidP="006F4F64">
      <w:pPr>
        <w:pStyle w:val="Listaszerbekezds"/>
        <w:rPr>
          <w:rFonts w:cs="Times New Roman"/>
          <w:sz w:val="24"/>
          <w:szCs w:val="24"/>
        </w:rPr>
      </w:pPr>
    </w:p>
    <w:p w:rsidR="00E1071C" w:rsidRPr="007B487A" w:rsidRDefault="00E1071C" w:rsidP="007B487A">
      <w:pPr>
        <w:pStyle w:val="Cmsor1"/>
      </w:pPr>
      <w:bookmarkStart w:id="11" w:name="_Toc420663144"/>
      <w:bookmarkStart w:id="12" w:name="_Toc420680325"/>
      <w:r w:rsidRPr="007B487A">
        <w:t>§</w:t>
      </w:r>
      <w:r w:rsidR="007B487A" w:rsidRPr="007B487A">
        <w:t xml:space="preserve"> </w:t>
      </w:r>
      <w:r w:rsidRPr="007B487A">
        <w:t>Selejtezés rendje</w:t>
      </w:r>
      <w:bookmarkEnd w:id="11"/>
      <w:bookmarkEnd w:id="12"/>
      <w:r w:rsidRPr="007B487A">
        <w:t xml:space="preserve"> </w:t>
      </w:r>
    </w:p>
    <w:p w:rsidR="006F4F64" w:rsidRPr="007B487A" w:rsidRDefault="006F4F64" w:rsidP="006F4F64">
      <w:pPr>
        <w:pStyle w:val="Listaszerbekezds"/>
        <w:tabs>
          <w:tab w:val="left" w:pos="2694"/>
        </w:tabs>
        <w:ind w:left="567"/>
        <w:jc w:val="center"/>
        <w:rPr>
          <w:rFonts w:cs="Times New Roman"/>
          <w:b/>
          <w:sz w:val="24"/>
          <w:szCs w:val="24"/>
        </w:rPr>
      </w:pPr>
    </w:p>
    <w:p w:rsidR="006F4F64" w:rsidRPr="007B487A" w:rsidRDefault="00E1071C" w:rsidP="000C3E78">
      <w:pPr>
        <w:pStyle w:val="Listaszerbekezds"/>
        <w:numPr>
          <w:ilvl w:val="0"/>
          <w:numId w:val="12"/>
        </w:numPr>
        <w:tabs>
          <w:tab w:val="left" w:pos="2694"/>
        </w:tabs>
        <w:jc w:val="both"/>
        <w:rPr>
          <w:rFonts w:cs="Times New Roman"/>
          <w:sz w:val="24"/>
          <w:szCs w:val="24"/>
        </w:rPr>
      </w:pPr>
      <w:r w:rsidRPr="007B487A">
        <w:rPr>
          <w:rFonts w:cs="Times New Roman"/>
          <w:sz w:val="24"/>
          <w:szCs w:val="24"/>
        </w:rPr>
        <w:t>Az eljárás célja: a természetes elhasználódás, korszer</w:t>
      </w:r>
      <w:r w:rsidR="006F4F64" w:rsidRPr="007B487A">
        <w:rPr>
          <w:rFonts w:cs="Times New Roman"/>
          <w:sz w:val="24"/>
          <w:szCs w:val="24"/>
        </w:rPr>
        <w:t>ű</w:t>
      </w:r>
      <w:r w:rsidRPr="007B487A">
        <w:rPr>
          <w:rFonts w:cs="Times New Roman"/>
          <w:sz w:val="24"/>
          <w:szCs w:val="24"/>
        </w:rPr>
        <w:t xml:space="preserve">tlenség, avulás, rongálódás következtében rendeltetésszerű használatra alkalmatlanná vált vagyontárgyak minősítése, selejtezési eljárás lefolytatása. </w:t>
      </w:r>
    </w:p>
    <w:p w:rsidR="006F4F64" w:rsidRPr="007B487A" w:rsidRDefault="006F4F64" w:rsidP="006F4F64">
      <w:pPr>
        <w:pStyle w:val="Listaszerbekezds"/>
        <w:tabs>
          <w:tab w:val="left" w:pos="2694"/>
        </w:tabs>
        <w:ind w:left="502"/>
        <w:jc w:val="both"/>
        <w:rPr>
          <w:rFonts w:cs="Times New Roman"/>
          <w:sz w:val="24"/>
          <w:szCs w:val="24"/>
        </w:rPr>
      </w:pPr>
    </w:p>
    <w:p w:rsidR="006F4F64" w:rsidRPr="007B487A" w:rsidRDefault="00E1071C" w:rsidP="000C3E78">
      <w:pPr>
        <w:pStyle w:val="Listaszerbekezds"/>
        <w:numPr>
          <w:ilvl w:val="0"/>
          <w:numId w:val="12"/>
        </w:numPr>
        <w:tabs>
          <w:tab w:val="left" w:pos="2694"/>
        </w:tabs>
        <w:jc w:val="both"/>
        <w:rPr>
          <w:rFonts w:cs="Times New Roman"/>
          <w:sz w:val="24"/>
          <w:szCs w:val="24"/>
        </w:rPr>
      </w:pPr>
      <w:r w:rsidRPr="007B487A">
        <w:rPr>
          <w:rFonts w:cs="Times New Roman"/>
          <w:sz w:val="24"/>
          <w:szCs w:val="24"/>
        </w:rPr>
        <w:t xml:space="preserve">Selejtezési vagy leértékelési eljárás alá vonni csak meglévő, a helyszínen megtekinthető, számba vehető vagyontárgyakat szabad. Hiányzó vagy megsemmisült eszközök esetén a leltárhiányra vonatkozó szabályok szerint kell eljárni. </w:t>
      </w:r>
    </w:p>
    <w:p w:rsidR="006F4F64" w:rsidRPr="007B487A" w:rsidRDefault="006F4F64" w:rsidP="006F4F64">
      <w:pPr>
        <w:pStyle w:val="Listaszerbekezds"/>
        <w:rPr>
          <w:rFonts w:cs="Times New Roman"/>
          <w:sz w:val="24"/>
          <w:szCs w:val="24"/>
        </w:rPr>
      </w:pPr>
    </w:p>
    <w:p w:rsidR="006F4F64" w:rsidRPr="007B487A" w:rsidRDefault="00E1071C" w:rsidP="000C3E78">
      <w:pPr>
        <w:pStyle w:val="Listaszerbekezds"/>
        <w:numPr>
          <w:ilvl w:val="0"/>
          <w:numId w:val="12"/>
        </w:numPr>
        <w:tabs>
          <w:tab w:val="left" w:pos="2694"/>
        </w:tabs>
        <w:jc w:val="both"/>
        <w:rPr>
          <w:rFonts w:cs="Times New Roman"/>
          <w:sz w:val="24"/>
          <w:szCs w:val="24"/>
        </w:rPr>
      </w:pPr>
      <w:r w:rsidRPr="007B487A">
        <w:rPr>
          <w:rFonts w:cs="Times New Roman"/>
          <w:sz w:val="24"/>
          <w:szCs w:val="24"/>
        </w:rPr>
        <w:t xml:space="preserve">A selejtezési eljárás lefolytatása nem jelenti egyben a vagyontárgy fizikai megsemmisítését vagy használatra alkalmatlanná minősítését, kivéve, ha azt hatósági előírás kötelezően elrendeli. </w:t>
      </w:r>
      <w:r w:rsidR="00E804DC" w:rsidRPr="007B487A">
        <w:rPr>
          <w:rFonts w:cs="Times New Roman"/>
          <w:sz w:val="24"/>
          <w:szCs w:val="24"/>
        </w:rPr>
        <w:t xml:space="preserve">Egyes veszélyes anyagnak minősülő, vagy más okból speciális vagyontárgyak </w:t>
      </w:r>
      <w:r w:rsidRPr="007B487A">
        <w:rPr>
          <w:rFonts w:cs="Times New Roman"/>
          <w:sz w:val="24"/>
          <w:szCs w:val="24"/>
        </w:rPr>
        <w:t xml:space="preserve"> megsemmisítésről és az ártalmatlanításról az </w:t>
      </w:r>
      <w:r w:rsidR="00175CE3" w:rsidRPr="007B487A">
        <w:rPr>
          <w:rFonts w:cs="Times New Roman"/>
          <w:sz w:val="24"/>
          <w:szCs w:val="24"/>
        </w:rPr>
        <w:t xml:space="preserve">Egyetem </w:t>
      </w:r>
      <w:r w:rsidR="00934BA5" w:rsidRPr="007B487A">
        <w:rPr>
          <w:rFonts w:cs="Times New Roman"/>
          <w:sz w:val="24"/>
          <w:szCs w:val="24"/>
        </w:rPr>
        <w:t xml:space="preserve">külön szabályzatban </w:t>
      </w:r>
      <w:r w:rsidRPr="007B487A">
        <w:rPr>
          <w:rFonts w:cs="Times New Roman"/>
          <w:sz w:val="24"/>
          <w:szCs w:val="24"/>
        </w:rPr>
        <w:t xml:space="preserve">rendelkezik. </w:t>
      </w:r>
    </w:p>
    <w:p w:rsidR="006F4F64" w:rsidRPr="007B487A" w:rsidRDefault="006F4F64" w:rsidP="006F4F64">
      <w:pPr>
        <w:pStyle w:val="Listaszerbekezds"/>
        <w:rPr>
          <w:rFonts w:cs="Times New Roman"/>
          <w:sz w:val="24"/>
          <w:szCs w:val="24"/>
        </w:rPr>
      </w:pPr>
    </w:p>
    <w:p w:rsidR="00E1071C" w:rsidRPr="007B487A" w:rsidRDefault="00E1071C" w:rsidP="000C3E78">
      <w:pPr>
        <w:pStyle w:val="Listaszerbekezds"/>
        <w:numPr>
          <w:ilvl w:val="0"/>
          <w:numId w:val="12"/>
        </w:numPr>
        <w:tabs>
          <w:tab w:val="left" w:pos="2694"/>
        </w:tabs>
        <w:jc w:val="both"/>
        <w:rPr>
          <w:rFonts w:cs="Times New Roman"/>
          <w:sz w:val="24"/>
          <w:szCs w:val="24"/>
        </w:rPr>
      </w:pPr>
      <w:r w:rsidRPr="007B487A">
        <w:rPr>
          <w:rFonts w:cs="Times New Roman"/>
          <w:sz w:val="24"/>
          <w:szCs w:val="24"/>
        </w:rPr>
        <w:t xml:space="preserve">A központi nyilvántartású befektetett eszközök, készletek selejtezését az ESB végzi. </w:t>
      </w:r>
    </w:p>
    <w:p w:rsidR="006F4F64" w:rsidRPr="007B487A" w:rsidRDefault="00E1071C"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selejtezés lefolytatásáról jegyzőkönyvet kell készíteni. </w:t>
      </w:r>
    </w:p>
    <w:p w:rsidR="006F4F64" w:rsidRPr="007B487A" w:rsidRDefault="00E1071C"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eljárás valamennyi dokumentuma a jegyzőkönyv mellékletét képezi. </w:t>
      </w:r>
    </w:p>
    <w:p w:rsidR="006F4F64" w:rsidRPr="007B487A" w:rsidRDefault="00E1071C"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selejtezett vagyontárgyakat csak a Selejtezési Jegyzőkönyv </w:t>
      </w:r>
      <w:r w:rsidR="008207E0" w:rsidRPr="007B487A">
        <w:rPr>
          <w:rFonts w:cs="Times New Roman"/>
          <w:sz w:val="24"/>
          <w:szCs w:val="24"/>
        </w:rPr>
        <w:t xml:space="preserve">gazdasági vezető </w:t>
      </w:r>
      <w:r w:rsidRPr="007B487A">
        <w:rPr>
          <w:rFonts w:cs="Times New Roman"/>
          <w:sz w:val="24"/>
          <w:szCs w:val="24"/>
        </w:rPr>
        <w:t xml:space="preserve">jóváhagyása után szabad a nyilvántartásból kivezetni. </w:t>
      </w:r>
    </w:p>
    <w:p w:rsidR="006F4F64" w:rsidRPr="007B487A" w:rsidRDefault="00E1071C"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selejtezési eljárás után a </w:t>
      </w:r>
      <w:r w:rsidR="00882230" w:rsidRPr="007B487A">
        <w:rPr>
          <w:rFonts w:cs="Times New Roman"/>
          <w:sz w:val="24"/>
          <w:szCs w:val="24"/>
        </w:rPr>
        <w:t xml:space="preserve">SZEO </w:t>
      </w:r>
      <w:r w:rsidRPr="007B487A">
        <w:rPr>
          <w:rFonts w:cs="Times New Roman"/>
          <w:sz w:val="24"/>
          <w:szCs w:val="24"/>
        </w:rPr>
        <w:t>további intézkedésre megküldi az ér</w:t>
      </w:r>
      <w:r w:rsidR="006F4F64" w:rsidRPr="007B487A">
        <w:rPr>
          <w:rFonts w:cs="Times New Roman"/>
          <w:sz w:val="24"/>
          <w:szCs w:val="24"/>
        </w:rPr>
        <w:t>intett szervezeti egység(ek)nek:</w:t>
      </w:r>
      <w:r w:rsidRPr="007B487A">
        <w:rPr>
          <w:rFonts w:cs="Times New Roman"/>
          <w:sz w:val="24"/>
          <w:szCs w:val="24"/>
        </w:rPr>
        <w:t xml:space="preserve"> </w:t>
      </w:r>
    </w:p>
    <w:p w:rsidR="00E1071C" w:rsidRPr="007B487A" w:rsidRDefault="00E1071C"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a selejtezési jegyzőkönyv kivonatát,</w:t>
      </w:r>
    </w:p>
    <w:p w:rsidR="00237E68" w:rsidRPr="007B487A" w:rsidRDefault="00237E68"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visszanyert hulladék-anyagok hasznosításáért felelősnek a </w:t>
      </w:r>
    </w:p>
    <w:p w:rsidR="00237E68" w:rsidRPr="007B487A" w:rsidRDefault="00237E68" w:rsidP="000C3E78">
      <w:pPr>
        <w:pStyle w:val="Listaszerbekezds"/>
        <w:numPr>
          <w:ilvl w:val="0"/>
          <w:numId w:val="8"/>
        </w:numPr>
        <w:tabs>
          <w:tab w:val="left" w:pos="2694"/>
        </w:tabs>
        <w:ind w:left="1985"/>
        <w:jc w:val="both"/>
        <w:rPr>
          <w:rFonts w:cs="Times New Roman"/>
          <w:sz w:val="24"/>
          <w:szCs w:val="24"/>
        </w:rPr>
      </w:pPr>
      <w:r w:rsidRPr="007B487A">
        <w:rPr>
          <w:rFonts w:cs="Times New Roman"/>
          <w:sz w:val="24"/>
          <w:szCs w:val="24"/>
        </w:rPr>
        <w:t xml:space="preserve">Tárgyi eszközök selejtezéséből visszanyert tartozékok, alkatrészek, hulladék anyagok jegyzékét és/vagy </w:t>
      </w:r>
    </w:p>
    <w:p w:rsidR="00237E68" w:rsidRPr="007B487A" w:rsidRDefault="00237E68" w:rsidP="000C3E78">
      <w:pPr>
        <w:pStyle w:val="Listaszerbekezds"/>
        <w:numPr>
          <w:ilvl w:val="0"/>
          <w:numId w:val="8"/>
        </w:numPr>
        <w:tabs>
          <w:tab w:val="left" w:pos="2694"/>
        </w:tabs>
        <w:ind w:left="1985"/>
        <w:jc w:val="both"/>
        <w:rPr>
          <w:rFonts w:cs="Times New Roman"/>
          <w:sz w:val="24"/>
          <w:szCs w:val="24"/>
        </w:rPr>
      </w:pPr>
      <w:r w:rsidRPr="007B487A">
        <w:rPr>
          <w:rFonts w:cs="Times New Roman"/>
          <w:sz w:val="24"/>
          <w:szCs w:val="24"/>
        </w:rPr>
        <w:t>Készletek selejtezéséből visszanyert hulladék anyagok jegyzékét</w:t>
      </w:r>
      <w:r w:rsidR="00934BA5" w:rsidRPr="007B487A">
        <w:rPr>
          <w:rFonts w:cs="Times New Roman"/>
          <w:sz w:val="24"/>
          <w:szCs w:val="24"/>
        </w:rPr>
        <w:t>,</w:t>
      </w:r>
      <w:r w:rsidRPr="007B487A">
        <w:rPr>
          <w:rFonts w:cs="Times New Roman"/>
          <w:sz w:val="24"/>
          <w:szCs w:val="24"/>
        </w:rPr>
        <w:t xml:space="preserve"> </w:t>
      </w:r>
    </w:p>
    <w:p w:rsidR="00237E68" w:rsidRPr="007B487A" w:rsidRDefault="00237E68"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megsemmisítésért felelős szervezeti egységnek, a megsemmisítésre jóváhagyott vagyontárgyak jegyzékét. </w:t>
      </w:r>
    </w:p>
    <w:p w:rsidR="00237E68" w:rsidRPr="007B487A" w:rsidRDefault="00237E68" w:rsidP="00237E68">
      <w:pPr>
        <w:pStyle w:val="Listaszerbekezds"/>
        <w:tabs>
          <w:tab w:val="left" w:pos="2694"/>
        </w:tabs>
        <w:ind w:left="1440"/>
        <w:jc w:val="both"/>
        <w:rPr>
          <w:rFonts w:cs="Times New Roman"/>
          <w:sz w:val="24"/>
          <w:szCs w:val="24"/>
        </w:rPr>
      </w:pPr>
    </w:p>
    <w:p w:rsidR="00237E68" w:rsidRPr="007B487A" w:rsidRDefault="00237E68"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selejtezési jegyzőkönyv egy példányát a </w:t>
      </w:r>
      <w:r w:rsidR="00882230" w:rsidRPr="007B487A">
        <w:rPr>
          <w:rFonts w:cs="Times New Roman"/>
          <w:sz w:val="24"/>
          <w:szCs w:val="24"/>
        </w:rPr>
        <w:t xml:space="preserve">SZEO </w:t>
      </w:r>
      <w:r w:rsidRPr="007B487A">
        <w:rPr>
          <w:rFonts w:cs="Times New Roman"/>
          <w:sz w:val="24"/>
          <w:szCs w:val="24"/>
        </w:rPr>
        <w:t xml:space="preserve">irattárában a tárgyévet követő 8. év végéig meg kell őrizni. </w:t>
      </w:r>
    </w:p>
    <w:p w:rsidR="00237E68" w:rsidRPr="007B487A" w:rsidRDefault="00237E68"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jegyzőkönyv alapján az érintett vezetők és felelősök kötelesek 15 napon belül a hatáskörükbe tartozó, selejtezésből következő feladatok végrehajtását megkezdeni. </w:t>
      </w:r>
    </w:p>
    <w:p w:rsidR="00237E68" w:rsidRPr="007B487A" w:rsidRDefault="00237E68" w:rsidP="00237E68">
      <w:pPr>
        <w:pStyle w:val="Listaszerbekezds"/>
        <w:tabs>
          <w:tab w:val="left" w:pos="2694"/>
        </w:tabs>
        <w:jc w:val="both"/>
        <w:rPr>
          <w:rFonts w:cs="Times New Roman"/>
          <w:sz w:val="24"/>
          <w:szCs w:val="24"/>
        </w:rPr>
      </w:pPr>
    </w:p>
    <w:p w:rsidR="00237E68" w:rsidRPr="007B487A" w:rsidRDefault="00237E68" w:rsidP="000C3E78">
      <w:pPr>
        <w:pStyle w:val="Listaszerbekezds"/>
        <w:numPr>
          <w:ilvl w:val="0"/>
          <w:numId w:val="12"/>
        </w:numPr>
        <w:tabs>
          <w:tab w:val="left" w:pos="2694"/>
        </w:tabs>
        <w:jc w:val="both"/>
        <w:rPr>
          <w:rFonts w:cs="Times New Roman"/>
          <w:sz w:val="24"/>
          <w:szCs w:val="24"/>
          <w:u w:val="single"/>
        </w:rPr>
      </w:pPr>
      <w:r w:rsidRPr="007B487A">
        <w:rPr>
          <w:rFonts w:cs="Times New Roman"/>
          <w:sz w:val="24"/>
          <w:szCs w:val="24"/>
          <w:u w:val="single"/>
        </w:rPr>
        <w:t xml:space="preserve">Üzemeltetésre, kezelésre átvett idegen tulajdonú eszközök selejtezésének rendje: </w:t>
      </w:r>
    </w:p>
    <w:p w:rsidR="00237E68" w:rsidRPr="007B487A" w:rsidRDefault="00237E68" w:rsidP="000C3E78">
      <w:pPr>
        <w:pStyle w:val="Listaszerbekezds"/>
        <w:numPr>
          <w:ilvl w:val="2"/>
          <w:numId w:val="13"/>
        </w:numPr>
        <w:tabs>
          <w:tab w:val="left" w:pos="2694"/>
        </w:tabs>
        <w:jc w:val="both"/>
        <w:rPr>
          <w:rFonts w:cs="Times New Roman"/>
          <w:sz w:val="24"/>
          <w:szCs w:val="24"/>
        </w:rPr>
      </w:pPr>
      <w:r w:rsidRPr="007B487A">
        <w:rPr>
          <w:rFonts w:cs="Times New Roman"/>
          <w:sz w:val="24"/>
          <w:szCs w:val="24"/>
        </w:rPr>
        <w:t xml:space="preserve">Az MTA eszközeinek selejtezése az MTA-tól előzetesen megkért írásbeli engedély alapján történhet. A „Feleslegjelentés I." nyomtatványt a kutatóhelyet befogadó egyetemi szervezeti egységnek kell kiállítani és továbbítani a </w:t>
      </w:r>
      <w:r w:rsidR="00882230" w:rsidRPr="007B487A">
        <w:rPr>
          <w:rFonts w:cs="Times New Roman"/>
          <w:sz w:val="24"/>
          <w:szCs w:val="24"/>
        </w:rPr>
        <w:t xml:space="preserve">SZEO </w:t>
      </w:r>
      <w:r w:rsidRPr="007B487A">
        <w:rPr>
          <w:rFonts w:cs="Times New Roman"/>
          <w:sz w:val="24"/>
          <w:szCs w:val="24"/>
        </w:rPr>
        <w:t xml:space="preserve">részére. </w:t>
      </w:r>
    </w:p>
    <w:p w:rsidR="00237E68" w:rsidRPr="007B487A" w:rsidRDefault="00237E68" w:rsidP="00237E68">
      <w:pPr>
        <w:pStyle w:val="Listaszerbekezds"/>
        <w:tabs>
          <w:tab w:val="left" w:pos="2694"/>
        </w:tabs>
        <w:ind w:left="1080"/>
        <w:jc w:val="both"/>
        <w:rPr>
          <w:rFonts w:cs="Times New Roman"/>
          <w:sz w:val="24"/>
          <w:szCs w:val="24"/>
        </w:rPr>
      </w:pPr>
    </w:p>
    <w:p w:rsidR="00237E68" w:rsidRPr="007B487A" w:rsidRDefault="00237E68" w:rsidP="00237E68">
      <w:pPr>
        <w:pStyle w:val="Listaszerbekezds"/>
        <w:tabs>
          <w:tab w:val="left" w:pos="2694"/>
        </w:tabs>
        <w:ind w:left="1080"/>
        <w:jc w:val="both"/>
        <w:rPr>
          <w:rFonts w:cs="Times New Roman"/>
          <w:sz w:val="24"/>
          <w:szCs w:val="24"/>
        </w:rPr>
      </w:pPr>
      <w:r w:rsidRPr="007B487A">
        <w:rPr>
          <w:rFonts w:cs="Times New Roman"/>
          <w:sz w:val="24"/>
          <w:szCs w:val="24"/>
        </w:rPr>
        <w:t>Az ESB a szervezeti egységn</w:t>
      </w:r>
      <w:r w:rsidR="00934BA5" w:rsidRPr="007B487A">
        <w:rPr>
          <w:rFonts w:cs="Times New Roman"/>
          <w:sz w:val="24"/>
          <w:szCs w:val="24"/>
        </w:rPr>
        <w:t>él</w:t>
      </w:r>
      <w:r w:rsidRPr="007B487A">
        <w:rPr>
          <w:rFonts w:cs="Times New Roman"/>
          <w:sz w:val="24"/>
          <w:szCs w:val="24"/>
        </w:rPr>
        <w:t xml:space="preserve">, a helyszínen minősíti az eszközök állapotát. A selejtezési jegyzőkönyvet a </w:t>
      </w:r>
      <w:r w:rsidR="00882230" w:rsidRPr="007B487A">
        <w:rPr>
          <w:rFonts w:cs="Times New Roman"/>
          <w:sz w:val="24"/>
          <w:szCs w:val="24"/>
        </w:rPr>
        <w:t>SZEO</w:t>
      </w:r>
      <w:r w:rsidRPr="007B487A">
        <w:rPr>
          <w:rFonts w:cs="Times New Roman"/>
          <w:sz w:val="24"/>
          <w:szCs w:val="24"/>
        </w:rPr>
        <w:t xml:space="preserve"> készíti elő, és az ESB tagjai hitelesítik, amit a </w:t>
      </w:r>
      <w:r w:rsidR="00882230" w:rsidRPr="007B487A">
        <w:rPr>
          <w:rFonts w:cs="Times New Roman"/>
          <w:sz w:val="24"/>
          <w:szCs w:val="24"/>
        </w:rPr>
        <w:t>SZEO</w:t>
      </w:r>
      <w:r w:rsidRPr="007B487A">
        <w:rPr>
          <w:rFonts w:cs="Times New Roman"/>
          <w:sz w:val="24"/>
          <w:szCs w:val="24"/>
        </w:rPr>
        <w:t xml:space="preserve"> 2 eredeti példányban jóváhagyásra megküld az MTA Támogatott Kutatócsoportok Irodájának (MTA TKI-nak). </w:t>
      </w:r>
    </w:p>
    <w:p w:rsidR="00237E68" w:rsidRPr="007B487A" w:rsidRDefault="00237E68" w:rsidP="00237E68">
      <w:pPr>
        <w:pStyle w:val="Listaszerbekezds"/>
        <w:tabs>
          <w:tab w:val="left" w:pos="2694"/>
        </w:tabs>
        <w:ind w:left="1080"/>
        <w:jc w:val="both"/>
        <w:rPr>
          <w:rFonts w:cs="Times New Roman"/>
          <w:sz w:val="24"/>
          <w:szCs w:val="24"/>
        </w:rPr>
      </w:pPr>
    </w:p>
    <w:p w:rsidR="00237E68" w:rsidRPr="007B487A" w:rsidRDefault="00237E68" w:rsidP="00237E68">
      <w:pPr>
        <w:pStyle w:val="Listaszerbekezds"/>
        <w:tabs>
          <w:tab w:val="left" w:pos="2694"/>
        </w:tabs>
        <w:ind w:left="1080"/>
        <w:jc w:val="both"/>
        <w:rPr>
          <w:rFonts w:cs="Times New Roman"/>
          <w:sz w:val="24"/>
          <w:szCs w:val="24"/>
        </w:rPr>
      </w:pPr>
      <w:r w:rsidRPr="007B487A">
        <w:rPr>
          <w:rFonts w:cs="Times New Roman"/>
          <w:sz w:val="24"/>
          <w:szCs w:val="24"/>
        </w:rPr>
        <w:t xml:space="preserve">Az Egyetem és az MTA TKI által aláírt selejtezési jegyzőkönyv hitelesített kivonatát további intézkedés és tájékoztatás céljából a </w:t>
      </w:r>
      <w:r w:rsidR="00882230" w:rsidRPr="007B487A">
        <w:rPr>
          <w:rFonts w:cs="Times New Roman"/>
          <w:sz w:val="24"/>
          <w:szCs w:val="24"/>
        </w:rPr>
        <w:t>SZEO</w:t>
      </w:r>
      <w:r w:rsidRPr="007B487A">
        <w:rPr>
          <w:rFonts w:cs="Times New Roman"/>
          <w:sz w:val="24"/>
          <w:szCs w:val="24"/>
        </w:rPr>
        <w:t xml:space="preserve"> az érintett egyetemi kutatóhely vezetőjének is megküldi. A leselejtezett eszközök további kezeléséről, a hulladékok hasznosításáról, ártalmatlanításáról, elszállításáról a kutatóhely vezetőjének kell gondoskodnia. </w:t>
      </w:r>
    </w:p>
    <w:p w:rsidR="00237E68" w:rsidRPr="007B487A" w:rsidRDefault="00237E68" w:rsidP="00237E68">
      <w:pPr>
        <w:pStyle w:val="Listaszerbekezds"/>
        <w:tabs>
          <w:tab w:val="left" w:pos="2694"/>
        </w:tabs>
        <w:ind w:left="1080"/>
        <w:jc w:val="both"/>
        <w:rPr>
          <w:rFonts w:cs="Times New Roman"/>
          <w:sz w:val="24"/>
          <w:szCs w:val="24"/>
        </w:rPr>
      </w:pPr>
    </w:p>
    <w:p w:rsidR="00237E68" w:rsidRPr="007B487A" w:rsidRDefault="00237E68" w:rsidP="00237E68">
      <w:pPr>
        <w:pStyle w:val="Listaszerbekezds"/>
        <w:tabs>
          <w:tab w:val="left" w:pos="2694"/>
        </w:tabs>
        <w:ind w:left="1080"/>
        <w:jc w:val="both"/>
        <w:rPr>
          <w:rFonts w:cs="Times New Roman"/>
          <w:sz w:val="24"/>
          <w:szCs w:val="24"/>
        </w:rPr>
      </w:pPr>
      <w:r w:rsidRPr="007B487A">
        <w:rPr>
          <w:rFonts w:cs="Times New Roman"/>
          <w:sz w:val="24"/>
          <w:szCs w:val="24"/>
        </w:rPr>
        <w:t xml:space="preserve">A leselejtezett MTA TKI tulajdonú eszközöknek az egyetemi elkülönített analitikus nyilvántartásból az elkészült dokumentumok alapján történő kivezetése a </w:t>
      </w:r>
      <w:r w:rsidR="00882230" w:rsidRPr="007B487A">
        <w:rPr>
          <w:rFonts w:cs="Times New Roman"/>
          <w:sz w:val="24"/>
          <w:szCs w:val="24"/>
        </w:rPr>
        <w:t>SZEO</w:t>
      </w:r>
      <w:r w:rsidRPr="007B487A">
        <w:rPr>
          <w:rFonts w:cs="Times New Roman"/>
          <w:sz w:val="24"/>
          <w:szCs w:val="24"/>
        </w:rPr>
        <w:t xml:space="preserve"> feladata. </w:t>
      </w:r>
    </w:p>
    <w:p w:rsidR="00237E68" w:rsidRPr="007B487A" w:rsidRDefault="00237E68" w:rsidP="00237E68">
      <w:pPr>
        <w:pStyle w:val="Listaszerbekezds"/>
        <w:tabs>
          <w:tab w:val="left" w:pos="2694"/>
        </w:tabs>
        <w:ind w:left="1080"/>
        <w:jc w:val="both"/>
        <w:rPr>
          <w:rFonts w:cs="Times New Roman"/>
          <w:sz w:val="24"/>
          <w:szCs w:val="24"/>
        </w:rPr>
      </w:pPr>
    </w:p>
    <w:p w:rsidR="00237E68" w:rsidRPr="007B487A" w:rsidRDefault="00237E68" w:rsidP="000C3E78">
      <w:pPr>
        <w:pStyle w:val="Listaszerbekezds"/>
        <w:numPr>
          <w:ilvl w:val="2"/>
          <w:numId w:val="13"/>
        </w:numPr>
        <w:tabs>
          <w:tab w:val="left" w:pos="2694"/>
        </w:tabs>
        <w:jc w:val="both"/>
        <w:rPr>
          <w:rFonts w:cs="Times New Roman"/>
          <w:sz w:val="24"/>
          <w:szCs w:val="24"/>
        </w:rPr>
      </w:pPr>
      <w:r w:rsidRPr="007B487A">
        <w:rPr>
          <w:rFonts w:cs="Times New Roman"/>
          <w:sz w:val="24"/>
          <w:szCs w:val="24"/>
        </w:rPr>
        <w:t xml:space="preserve">Más gazdálkodó szervezettől üzemeltetésre, használatra ideiglenesen átvett eszközöket az Egyetem nem selejtezhet. </w:t>
      </w:r>
    </w:p>
    <w:p w:rsidR="00237E68" w:rsidRPr="00B972F0" w:rsidRDefault="00237E68" w:rsidP="00B972F0">
      <w:pPr>
        <w:pStyle w:val="Listaszerbekezds"/>
        <w:numPr>
          <w:ilvl w:val="2"/>
          <w:numId w:val="13"/>
        </w:numPr>
        <w:tabs>
          <w:tab w:val="left" w:pos="2694"/>
        </w:tabs>
        <w:jc w:val="both"/>
        <w:rPr>
          <w:rFonts w:cs="Times New Roman"/>
          <w:sz w:val="24"/>
          <w:szCs w:val="24"/>
        </w:rPr>
      </w:pPr>
      <w:r w:rsidRPr="007B487A">
        <w:rPr>
          <w:rFonts w:cs="Times New Roman"/>
          <w:sz w:val="24"/>
          <w:szCs w:val="24"/>
        </w:rPr>
        <w:t xml:space="preserve">Idegen tulajdonú eszközt a központi Használteszköz Raktárba a szervezeti egységektől leadni nem lehet. </w:t>
      </w:r>
    </w:p>
    <w:p w:rsidR="00237E68" w:rsidRPr="007B487A" w:rsidRDefault="00237E68" w:rsidP="000C3E78">
      <w:pPr>
        <w:pStyle w:val="Listaszerbekezds"/>
        <w:numPr>
          <w:ilvl w:val="0"/>
          <w:numId w:val="12"/>
        </w:numPr>
        <w:tabs>
          <w:tab w:val="left" w:pos="2694"/>
        </w:tabs>
        <w:jc w:val="both"/>
        <w:rPr>
          <w:rFonts w:cs="Times New Roman"/>
          <w:sz w:val="24"/>
          <w:szCs w:val="24"/>
          <w:u w:val="single"/>
        </w:rPr>
      </w:pPr>
      <w:r w:rsidRPr="007B487A">
        <w:rPr>
          <w:rFonts w:cs="Times New Roman"/>
          <w:sz w:val="24"/>
          <w:szCs w:val="24"/>
          <w:u w:val="single"/>
        </w:rPr>
        <w:t xml:space="preserve">Üzemeltetésre, kezelésre átadott egyetemi tulajdonú eszközök selejtezésének rendje:  </w:t>
      </w:r>
    </w:p>
    <w:p w:rsidR="00237E68" w:rsidRPr="007B487A" w:rsidRDefault="00237E68" w:rsidP="000C3E78">
      <w:pPr>
        <w:pStyle w:val="Listaszerbekezds"/>
        <w:numPr>
          <w:ilvl w:val="2"/>
          <w:numId w:val="14"/>
        </w:numPr>
        <w:tabs>
          <w:tab w:val="left" w:pos="2694"/>
        </w:tabs>
        <w:jc w:val="both"/>
        <w:rPr>
          <w:rFonts w:cs="Times New Roman"/>
          <w:sz w:val="24"/>
          <w:szCs w:val="24"/>
        </w:rPr>
      </w:pPr>
      <w:r w:rsidRPr="007B487A">
        <w:rPr>
          <w:rFonts w:cs="Times New Roman"/>
          <w:sz w:val="24"/>
          <w:szCs w:val="24"/>
        </w:rPr>
        <w:t>A nem egyetemi szervezetnek, mint átvevőnek gondoskodnia kell a selejtté vált egyetemi tulajdonú eszközöknek az átadó egyetemi szervezeti egységhez történő beszállításáról. Ezt követően az Egyetem az általános szabályok szerint lefolytatja a selejtezési eljárást.</w:t>
      </w:r>
    </w:p>
    <w:p w:rsidR="00237E68" w:rsidRPr="007B487A" w:rsidRDefault="00237E68" w:rsidP="00237E68">
      <w:pPr>
        <w:pStyle w:val="Listaszerbekezds"/>
        <w:tabs>
          <w:tab w:val="left" w:pos="2694"/>
        </w:tabs>
        <w:ind w:left="1080"/>
        <w:jc w:val="both"/>
        <w:rPr>
          <w:rFonts w:cs="Times New Roman"/>
          <w:sz w:val="24"/>
          <w:szCs w:val="24"/>
        </w:rPr>
      </w:pPr>
    </w:p>
    <w:p w:rsidR="00237E68" w:rsidRPr="007B487A" w:rsidRDefault="00237E68" w:rsidP="000C3E78">
      <w:pPr>
        <w:pStyle w:val="Listaszerbekezds"/>
        <w:numPr>
          <w:ilvl w:val="2"/>
          <w:numId w:val="14"/>
        </w:numPr>
        <w:tabs>
          <w:tab w:val="left" w:pos="2694"/>
        </w:tabs>
        <w:jc w:val="both"/>
        <w:rPr>
          <w:rFonts w:cs="Times New Roman"/>
          <w:sz w:val="24"/>
          <w:szCs w:val="24"/>
        </w:rPr>
      </w:pPr>
      <w:r w:rsidRPr="007B487A">
        <w:rPr>
          <w:rFonts w:cs="Times New Roman"/>
          <w:sz w:val="24"/>
          <w:szCs w:val="24"/>
        </w:rPr>
        <w:t>Amennyiben a visszaszállítás gazdasági szempontból nem előnyös (nagy tömeg, magas szállítási költségek stb.) a selejtezési eljárást az ESB a helyszínen folytatja le.</w:t>
      </w:r>
    </w:p>
    <w:p w:rsidR="002F354D" w:rsidRPr="007B487A" w:rsidRDefault="002F354D" w:rsidP="002F354D">
      <w:pPr>
        <w:pStyle w:val="Listaszerbekezds"/>
        <w:rPr>
          <w:rFonts w:cs="Times New Roman"/>
          <w:sz w:val="24"/>
          <w:szCs w:val="24"/>
        </w:rPr>
      </w:pPr>
    </w:p>
    <w:p w:rsidR="002F354D" w:rsidRPr="007B487A" w:rsidRDefault="002F354D" w:rsidP="000C3E78">
      <w:pPr>
        <w:pStyle w:val="Listaszerbekezds"/>
        <w:numPr>
          <w:ilvl w:val="2"/>
          <w:numId w:val="14"/>
        </w:numPr>
        <w:tabs>
          <w:tab w:val="left" w:pos="2694"/>
        </w:tabs>
        <w:jc w:val="both"/>
        <w:rPr>
          <w:rFonts w:cs="Times New Roman"/>
          <w:sz w:val="24"/>
          <w:szCs w:val="24"/>
        </w:rPr>
      </w:pPr>
      <w:r w:rsidRPr="007B487A">
        <w:rPr>
          <w:rFonts w:cs="Times New Roman"/>
          <w:sz w:val="24"/>
          <w:szCs w:val="24"/>
        </w:rPr>
        <w:t xml:space="preserve">Az üzemeltetésre, kezelésre átadó szervezeti egységnek az átadásról szóló dokumentumban </w:t>
      </w:r>
      <w:r w:rsidR="00934BA5" w:rsidRPr="007B487A">
        <w:rPr>
          <w:rFonts w:cs="Times New Roman"/>
          <w:sz w:val="24"/>
          <w:szCs w:val="24"/>
        </w:rPr>
        <w:t>f</w:t>
      </w:r>
      <w:r w:rsidRPr="007B487A">
        <w:rPr>
          <w:rFonts w:cs="Times New Roman"/>
          <w:sz w:val="24"/>
          <w:szCs w:val="24"/>
        </w:rPr>
        <w:t>e</w:t>
      </w:r>
      <w:r w:rsidR="00934BA5" w:rsidRPr="007B487A">
        <w:rPr>
          <w:rFonts w:cs="Times New Roman"/>
          <w:sz w:val="24"/>
          <w:szCs w:val="24"/>
        </w:rPr>
        <w:t>nti</w:t>
      </w:r>
      <w:r w:rsidRPr="007B487A">
        <w:rPr>
          <w:rFonts w:cs="Times New Roman"/>
          <w:sz w:val="24"/>
          <w:szCs w:val="24"/>
        </w:rPr>
        <w:t xml:space="preserve"> szabályok rögzítésével gondoskodnia kell ezen rendelkezések betartásáról. </w:t>
      </w:r>
    </w:p>
    <w:p w:rsidR="002F354D" w:rsidRPr="007B487A" w:rsidRDefault="002F354D" w:rsidP="002F354D">
      <w:pPr>
        <w:pStyle w:val="Listaszerbekezds"/>
        <w:tabs>
          <w:tab w:val="left" w:pos="2694"/>
        </w:tabs>
        <w:ind w:left="1080"/>
        <w:jc w:val="both"/>
        <w:rPr>
          <w:rFonts w:cs="Times New Roman"/>
          <w:sz w:val="24"/>
          <w:szCs w:val="24"/>
        </w:rPr>
      </w:pPr>
    </w:p>
    <w:p w:rsidR="002F354D" w:rsidRDefault="002F354D" w:rsidP="000C3E78">
      <w:pPr>
        <w:pStyle w:val="Listaszerbekezds"/>
        <w:numPr>
          <w:ilvl w:val="0"/>
          <w:numId w:val="12"/>
        </w:numPr>
        <w:tabs>
          <w:tab w:val="left" w:pos="2694"/>
        </w:tabs>
        <w:jc w:val="both"/>
        <w:rPr>
          <w:rFonts w:cs="Times New Roman"/>
          <w:sz w:val="24"/>
          <w:szCs w:val="24"/>
          <w:u w:val="single"/>
        </w:rPr>
      </w:pPr>
      <w:r w:rsidRPr="007B487A">
        <w:rPr>
          <w:rFonts w:cs="Times New Roman"/>
          <w:sz w:val="24"/>
          <w:szCs w:val="24"/>
          <w:u w:val="single"/>
        </w:rPr>
        <w:t>A kisértékű, "Munkahelyi, mennyisé</w:t>
      </w:r>
      <w:r w:rsidR="00882230" w:rsidRPr="007B487A">
        <w:rPr>
          <w:rFonts w:cs="Times New Roman"/>
          <w:sz w:val="24"/>
          <w:szCs w:val="24"/>
          <w:u w:val="single"/>
        </w:rPr>
        <w:t>g</w:t>
      </w:r>
      <w:r w:rsidRPr="007B487A">
        <w:rPr>
          <w:rFonts w:cs="Times New Roman"/>
          <w:sz w:val="24"/>
          <w:szCs w:val="24"/>
          <w:u w:val="single"/>
        </w:rPr>
        <w:t xml:space="preserve">i nyilvántartás"-ra kötelezett eszközök selejtezésének lebonyolítására a szervezeti egységnél háromfős Selejtezési Bizottságot kell létrehozni:  </w:t>
      </w:r>
    </w:p>
    <w:p w:rsidR="00B972F0" w:rsidRPr="007B487A" w:rsidRDefault="00B972F0" w:rsidP="00B972F0">
      <w:pPr>
        <w:pStyle w:val="Listaszerbekezds"/>
        <w:tabs>
          <w:tab w:val="left" w:pos="2694"/>
        </w:tabs>
        <w:ind w:left="502"/>
        <w:jc w:val="both"/>
        <w:rPr>
          <w:rFonts w:cs="Times New Roman"/>
          <w:sz w:val="24"/>
          <w:szCs w:val="24"/>
          <w:u w:val="single"/>
        </w:rPr>
      </w:pPr>
    </w:p>
    <w:p w:rsidR="002F354D" w:rsidRPr="007B487A" w:rsidRDefault="002F354D" w:rsidP="000C3E78">
      <w:pPr>
        <w:pStyle w:val="Listaszerbekezds"/>
        <w:numPr>
          <w:ilvl w:val="2"/>
          <w:numId w:val="15"/>
        </w:numPr>
        <w:tabs>
          <w:tab w:val="left" w:pos="2694"/>
        </w:tabs>
        <w:jc w:val="both"/>
        <w:rPr>
          <w:rFonts w:cs="Times New Roman"/>
          <w:sz w:val="24"/>
          <w:szCs w:val="24"/>
        </w:rPr>
      </w:pPr>
      <w:r w:rsidRPr="007B487A">
        <w:rPr>
          <w:rFonts w:cs="Times New Roman"/>
          <w:sz w:val="24"/>
          <w:szCs w:val="24"/>
        </w:rPr>
        <w:t>a Selejtezési Bizottság elnöke a szervezeti egység vezetője, a Selejtezési Bizottság további tagjai a szervezeti egység dolgozói közül jelölendők ki, akik közül az egyik</w:t>
      </w:r>
      <w:r w:rsidR="00934BA5" w:rsidRPr="007B487A">
        <w:rPr>
          <w:rFonts w:cs="Times New Roman"/>
          <w:sz w:val="24"/>
          <w:szCs w:val="24"/>
        </w:rPr>
        <w:t xml:space="preserve"> tag</w:t>
      </w:r>
      <w:r w:rsidRPr="007B487A">
        <w:rPr>
          <w:rFonts w:cs="Times New Roman"/>
          <w:sz w:val="24"/>
          <w:szCs w:val="24"/>
        </w:rPr>
        <w:t xml:space="preserve"> a szervezeti egység leltárfelelőse. </w:t>
      </w:r>
    </w:p>
    <w:p w:rsidR="002F354D" w:rsidRPr="007B487A" w:rsidRDefault="002F354D" w:rsidP="000C3E78">
      <w:pPr>
        <w:pStyle w:val="Listaszerbekezds"/>
        <w:numPr>
          <w:ilvl w:val="2"/>
          <w:numId w:val="15"/>
        </w:numPr>
        <w:tabs>
          <w:tab w:val="left" w:pos="2694"/>
        </w:tabs>
        <w:jc w:val="both"/>
        <w:rPr>
          <w:rFonts w:cs="Times New Roman"/>
          <w:sz w:val="24"/>
          <w:szCs w:val="24"/>
        </w:rPr>
      </w:pPr>
      <w:r w:rsidRPr="007B487A">
        <w:rPr>
          <w:rFonts w:cs="Times New Roman"/>
          <w:sz w:val="24"/>
          <w:szCs w:val="24"/>
        </w:rPr>
        <w:t xml:space="preserve">A "Kisértékű munkahelyi nyilvántartás"-ban lévő eszközök selejtezését a szervezeti egység saját hatáskörben végzi az e §-ban leírtak figyelembevételével. </w:t>
      </w:r>
    </w:p>
    <w:p w:rsidR="002F354D" w:rsidRPr="007B487A" w:rsidRDefault="002F354D" w:rsidP="000C3E78">
      <w:pPr>
        <w:pStyle w:val="Listaszerbekezds"/>
        <w:numPr>
          <w:ilvl w:val="2"/>
          <w:numId w:val="15"/>
        </w:numPr>
        <w:tabs>
          <w:tab w:val="left" w:pos="2694"/>
        </w:tabs>
        <w:jc w:val="both"/>
        <w:rPr>
          <w:rFonts w:cs="Times New Roman"/>
          <w:sz w:val="24"/>
          <w:szCs w:val="24"/>
        </w:rPr>
      </w:pPr>
      <w:r w:rsidRPr="007B487A">
        <w:rPr>
          <w:rFonts w:cs="Times New Roman"/>
          <w:sz w:val="24"/>
          <w:szCs w:val="24"/>
        </w:rPr>
        <w:t xml:space="preserve">A selejtezésről két példányban jegyzőkönyvet (9. sz. bizonylatminta) kell felvenni. A jegyzőkönyvnek tartalmaznia kell: </w:t>
      </w:r>
    </w:p>
    <w:p w:rsidR="000433F2"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szervezeti egység nevét, szervezetkódját, az eszköznyilvántartás szerinti témaszámát, </w:t>
      </w:r>
    </w:p>
    <w:p w:rsidR="000433F2"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selejtezés időpontját, </w:t>
      </w:r>
    </w:p>
    <w:p w:rsidR="000433F2"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az eszközök munkahelyi nyilvántartási számát, megnevezését, beszerzési időpontját,</w:t>
      </w:r>
    </w:p>
    <w:p w:rsidR="000433F2"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hasznosítás módját, illetve az esetleges megsemmisítés tényét és módját, </w:t>
      </w:r>
    </w:p>
    <w:p w:rsidR="002F354D"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Selejtezési Bizottsági tagok (elnök és tagok) aláírását. </w:t>
      </w:r>
    </w:p>
    <w:p w:rsidR="000433F2" w:rsidRPr="007B487A" w:rsidRDefault="002F354D" w:rsidP="000C3E78">
      <w:pPr>
        <w:pStyle w:val="Listaszerbekezds"/>
        <w:numPr>
          <w:ilvl w:val="2"/>
          <w:numId w:val="15"/>
        </w:numPr>
        <w:tabs>
          <w:tab w:val="left" w:pos="2694"/>
        </w:tabs>
        <w:jc w:val="both"/>
        <w:rPr>
          <w:rFonts w:cs="Times New Roman"/>
          <w:sz w:val="24"/>
          <w:szCs w:val="24"/>
        </w:rPr>
      </w:pPr>
      <w:r w:rsidRPr="007B487A">
        <w:rPr>
          <w:rFonts w:cs="Times New Roman"/>
          <w:sz w:val="24"/>
          <w:szCs w:val="24"/>
        </w:rPr>
        <w:t xml:space="preserve">Az elkészített selejtezési jegyzőkönyvet kapják: </w:t>
      </w:r>
    </w:p>
    <w:p w:rsidR="000433F2"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szervezeti egység eszköz nyilvántartója, </w:t>
      </w:r>
    </w:p>
    <w:p w:rsidR="002F354D" w:rsidRPr="007B487A" w:rsidRDefault="002F354D" w:rsidP="000C3E78">
      <w:pPr>
        <w:pStyle w:val="Listaszerbekezds"/>
        <w:numPr>
          <w:ilvl w:val="0"/>
          <w:numId w:val="5"/>
        </w:numPr>
        <w:tabs>
          <w:tab w:val="left" w:pos="2694"/>
        </w:tabs>
        <w:jc w:val="both"/>
        <w:rPr>
          <w:rFonts w:cs="Times New Roman"/>
          <w:sz w:val="24"/>
          <w:szCs w:val="24"/>
        </w:rPr>
      </w:pPr>
      <w:r w:rsidRPr="007B487A">
        <w:rPr>
          <w:rFonts w:cs="Times New Roman"/>
          <w:sz w:val="24"/>
          <w:szCs w:val="24"/>
        </w:rPr>
        <w:t xml:space="preserve">a szervezeti egység irattára. </w:t>
      </w:r>
    </w:p>
    <w:p w:rsidR="002F354D" w:rsidRPr="007B487A" w:rsidRDefault="002F354D" w:rsidP="000C3E78">
      <w:pPr>
        <w:pStyle w:val="Listaszerbekezds"/>
        <w:numPr>
          <w:ilvl w:val="2"/>
          <w:numId w:val="15"/>
        </w:numPr>
        <w:tabs>
          <w:tab w:val="left" w:pos="2694"/>
        </w:tabs>
        <w:jc w:val="both"/>
        <w:rPr>
          <w:rFonts w:cs="Times New Roman"/>
          <w:sz w:val="24"/>
          <w:szCs w:val="24"/>
        </w:rPr>
      </w:pPr>
      <w:r w:rsidRPr="007B487A">
        <w:rPr>
          <w:rFonts w:cs="Times New Roman"/>
          <w:sz w:val="24"/>
          <w:szCs w:val="24"/>
        </w:rPr>
        <w:t>A selejtezési jegyzőkönyvet a selejtezés évét követő 8</w:t>
      </w:r>
      <w:r w:rsidR="00934BA5" w:rsidRPr="007B487A">
        <w:rPr>
          <w:rFonts w:cs="Times New Roman"/>
          <w:sz w:val="24"/>
          <w:szCs w:val="24"/>
        </w:rPr>
        <w:t>.</w:t>
      </w:r>
      <w:r w:rsidRPr="007B487A">
        <w:rPr>
          <w:rFonts w:cs="Times New Roman"/>
          <w:sz w:val="24"/>
          <w:szCs w:val="24"/>
        </w:rPr>
        <w:t xml:space="preserve"> év végéig meg kell őrizni. </w:t>
      </w:r>
    </w:p>
    <w:p w:rsidR="000433F2" w:rsidRDefault="000433F2" w:rsidP="000433F2">
      <w:pPr>
        <w:pStyle w:val="Listaszerbekezds"/>
        <w:tabs>
          <w:tab w:val="left" w:pos="2694"/>
        </w:tabs>
        <w:ind w:left="360"/>
        <w:jc w:val="both"/>
        <w:rPr>
          <w:rFonts w:cs="Times New Roman"/>
          <w:sz w:val="24"/>
          <w:szCs w:val="24"/>
        </w:rPr>
      </w:pPr>
    </w:p>
    <w:p w:rsidR="002E7CB6" w:rsidRDefault="002E7CB6" w:rsidP="000433F2">
      <w:pPr>
        <w:pStyle w:val="Listaszerbekezds"/>
        <w:tabs>
          <w:tab w:val="left" w:pos="2694"/>
        </w:tabs>
        <w:ind w:left="360"/>
        <w:jc w:val="both"/>
        <w:rPr>
          <w:rFonts w:cs="Times New Roman"/>
          <w:sz w:val="24"/>
          <w:szCs w:val="24"/>
        </w:rPr>
      </w:pPr>
    </w:p>
    <w:p w:rsidR="00D55A2B" w:rsidRDefault="00D55A2B" w:rsidP="000433F2">
      <w:pPr>
        <w:pStyle w:val="Listaszerbekezds"/>
        <w:tabs>
          <w:tab w:val="left" w:pos="2694"/>
        </w:tabs>
        <w:ind w:left="360"/>
        <w:jc w:val="both"/>
        <w:rPr>
          <w:rFonts w:cs="Times New Roman"/>
          <w:sz w:val="24"/>
          <w:szCs w:val="24"/>
        </w:rPr>
      </w:pPr>
    </w:p>
    <w:p w:rsidR="00D55A2B" w:rsidRPr="007B487A" w:rsidRDefault="00D55A2B" w:rsidP="000433F2">
      <w:pPr>
        <w:pStyle w:val="Listaszerbekezds"/>
        <w:tabs>
          <w:tab w:val="left" w:pos="2694"/>
        </w:tabs>
        <w:ind w:left="360"/>
        <w:jc w:val="both"/>
        <w:rPr>
          <w:rFonts w:cs="Times New Roman"/>
          <w:sz w:val="24"/>
          <w:szCs w:val="24"/>
        </w:rPr>
      </w:pPr>
    </w:p>
    <w:p w:rsidR="002F354D" w:rsidRPr="007B487A" w:rsidRDefault="002F354D" w:rsidP="007B487A">
      <w:pPr>
        <w:pStyle w:val="Cmsor1"/>
      </w:pPr>
      <w:bookmarkStart w:id="13" w:name="_Toc420663145"/>
      <w:bookmarkStart w:id="14" w:name="_Toc420680326"/>
      <w:r w:rsidRPr="007B487A">
        <w:t>§ Leértékelés rendje</w:t>
      </w:r>
      <w:bookmarkEnd w:id="13"/>
      <w:bookmarkEnd w:id="14"/>
      <w:r w:rsidRPr="007B487A">
        <w:t xml:space="preserve"> </w:t>
      </w:r>
    </w:p>
    <w:p w:rsidR="000433F2" w:rsidRPr="007B487A" w:rsidRDefault="000433F2" w:rsidP="000433F2">
      <w:pPr>
        <w:pStyle w:val="Listaszerbekezds"/>
        <w:tabs>
          <w:tab w:val="left" w:pos="2694"/>
        </w:tabs>
        <w:ind w:left="1080"/>
        <w:jc w:val="both"/>
        <w:rPr>
          <w:rFonts w:cs="Times New Roman"/>
          <w:sz w:val="24"/>
          <w:szCs w:val="24"/>
        </w:rPr>
      </w:pPr>
    </w:p>
    <w:p w:rsidR="00296654" w:rsidRPr="007B487A" w:rsidRDefault="002F354D" w:rsidP="000C3E78">
      <w:pPr>
        <w:pStyle w:val="Listaszerbekezds"/>
        <w:numPr>
          <w:ilvl w:val="0"/>
          <w:numId w:val="16"/>
        </w:numPr>
        <w:tabs>
          <w:tab w:val="left" w:pos="2694"/>
        </w:tabs>
        <w:jc w:val="both"/>
        <w:rPr>
          <w:rFonts w:cs="Times New Roman"/>
          <w:sz w:val="24"/>
          <w:szCs w:val="24"/>
        </w:rPr>
      </w:pPr>
      <w:r w:rsidRPr="007B487A">
        <w:rPr>
          <w:rFonts w:cs="Times New Roman"/>
          <w:sz w:val="24"/>
          <w:szCs w:val="24"/>
        </w:rPr>
        <w:t xml:space="preserve">A vásárolt készletek nyilvántartási árát - a Számviteli Politikának megfelelően - csökkentett értéken kell a mérlegben szerepeltetni, ha a készlet a vonatkozó előírásoknak, illetve eredeti rendeltetésének nem felel meg, feleslegessé vált, megrongálódott, vagy ha felhasználása, értékesítése kétséges. A </w:t>
      </w:r>
      <w:r w:rsidR="008207E0" w:rsidRPr="007B487A">
        <w:rPr>
          <w:rFonts w:cs="Times New Roman"/>
          <w:sz w:val="24"/>
          <w:szCs w:val="24"/>
        </w:rPr>
        <w:t>Kancellária</w:t>
      </w:r>
      <w:r w:rsidRPr="007B487A">
        <w:rPr>
          <w:rFonts w:cs="Times New Roman"/>
          <w:sz w:val="24"/>
          <w:szCs w:val="24"/>
        </w:rPr>
        <w:t xml:space="preserve">, mint a központi Vegyesáru és Karbantartási anyagraktárak felügyeletét ellátó </w:t>
      </w:r>
      <w:r w:rsidR="00420AE0" w:rsidRPr="007B487A">
        <w:rPr>
          <w:rFonts w:cs="Times New Roman"/>
          <w:sz w:val="24"/>
          <w:szCs w:val="24"/>
        </w:rPr>
        <w:t xml:space="preserve">átfogó </w:t>
      </w:r>
      <w:r w:rsidRPr="007B487A">
        <w:rPr>
          <w:rFonts w:cs="Times New Roman"/>
          <w:sz w:val="24"/>
          <w:szCs w:val="24"/>
        </w:rPr>
        <w:t>szervezet</w:t>
      </w:r>
      <w:r w:rsidR="00420AE0" w:rsidRPr="007B487A">
        <w:rPr>
          <w:rFonts w:cs="Times New Roman"/>
          <w:sz w:val="24"/>
          <w:szCs w:val="24"/>
        </w:rPr>
        <w:t>i egység</w:t>
      </w:r>
      <w:r w:rsidRPr="007B487A">
        <w:rPr>
          <w:rFonts w:cs="Times New Roman"/>
          <w:sz w:val="24"/>
          <w:szCs w:val="24"/>
        </w:rPr>
        <w:t xml:space="preserve"> a raktárakban lévő leértékelendő eszközökről, anyagokról leértékelési javaslatot készít az ESB részére. A leértékelendő készleteket a raktárakban a többi készlettől elkülönítve kell tárolni. </w:t>
      </w:r>
    </w:p>
    <w:p w:rsidR="00296654" w:rsidRPr="007B487A" w:rsidRDefault="00296654" w:rsidP="00296654">
      <w:pPr>
        <w:pStyle w:val="Listaszerbekezds"/>
        <w:tabs>
          <w:tab w:val="left" w:pos="2694"/>
        </w:tabs>
        <w:ind w:left="502"/>
        <w:jc w:val="both"/>
        <w:rPr>
          <w:rFonts w:cs="Times New Roman"/>
          <w:sz w:val="24"/>
          <w:szCs w:val="24"/>
        </w:rPr>
      </w:pPr>
    </w:p>
    <w:p w:rsidR="002F354D" w:rsidRPr="007B487A" w:rsidRDefault="002F354D" w:rsidP="000C3E78">
      <w:pPr>
        <w:pStyle w:val="Listaszerbekezds"/>
        <w:numPr>
          <w:ilvl w:val="0"/>
          <w:numId w:val="16"/>
        </w:numPr>
        <w:tabs>
          <w:tab w:val="left" w:pos="2694"/>
        </w:tabs>
        <w:jc w:val="both"/>
        <w:rPr>
          <w:rFonts w:cs="Times New Roman"/>
          <w:sz w:val="24"/>
          <w:szCs w:val="24"/>
        </w:rPr>
      </w:pPr>
      <w:r w:rsidRPr="007B487A">
        <w:rPr>
          <w:rFonts w:cs="Times New Roman"/>
          <w:sz w:val="24"/>
          <w:szCs w:val="24"/>
        </w:rPr>
        <w:t>A szervezeti egységek raktári készletei esetében a leértékelési javaslatot a szervezeti egység vezetője az ESB szakértője, valamint a kari jegyzetfelelős véleményének figyelembevételével készíti el.</w:t>
      </w:r>
    </w:p>
    <w:p w:rsidR="00F30C81" w:rsidRPr="007B487A" w:rsidRDefault="00F30C81" w:rsidP="00F30C81">
      <w:pPr>
        <w:pStyle w:val="Listaszerbekezds"/>
        <w:rPr>
          <w:rFonts w:cs="Times New Roman"/>
          <w:sz w:val="24"/>
          <w:szCs w:val="24"/>
        </w:rPr>
      </w:pPr>
    </w:p>
    <w:p w:rsidR="00F30C81" w:rsidRPr="007B487A" w:rsidRDefault="00F30C81" w:rsidP="000C3E78">
      <w:pPr>
        <w:pStyle w:val="Listaszerbekezds"/>
        <w:numPr>
          <w:ilvl w:val="0"/>
          <w:numId w:val="16"/>
        </w:numPr>
        <w:tabs>
          <w:tab w:val="left" w:pos="2694"/>
        </w:tabs>
        <w:jc w:val="both"/>
        <w:rPr>
          <w:rFonts w:cs="Times New Roman"/>
          <w:sz w:val="24"/>
          <w:szCs w:val="24"/>
        </w:rPr>
      </w:pPr>
      <w:r w:rsidRPr="007B487A">
        <w:rPr>
          <w:rFonts w:cs="Times New Roman"/>
          <w:sz w:val="24"/>
          <w:szCs w:val="24"/>
        </w:rPr>
        <w:t xml:space="preserve">A leértékelésről az ESB jegyzőkönyvet (8. sz. bizonylatminta) készít 3 példányban, amely tartalmazza: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leértékelés időpontját, helyét,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leértékelésre kerülő készletek megnevezését, azonosító adatait, mennyiségi egységét, nyilvántartási árát,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leértékelt készlet mennyiségét, összértékét,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leértékelt eszköz új egyedi értékét,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leértékelés rövid indoklását. </w:t>
      </w:r>
    </w:p>
    <w:p w:rsidR="00F30C81" w:rsidRPr="007B487A" w:rsidRDefault="00F30C81" w:rsidP="00F30C81">
      <w:pPr>
        <w:pStyle w:val="Listaszerbekezds"/>
        <w:tabs>
          <w:tab w:val="left" w:pos="2694"/>
        </w:tabs>
        <w:jc w:val="both"/>
        <w:rPr>
          <w:rFonts w:cs="Times New Roman"/>
          <w:sz w:val="24"/>
          <w:szCs w:val="24"/>
        </w:rPr>
      </w:pPr>
    </w:p>
    <w:p w:rsidR="00F30C81" w:rsidRPr="007B487A" w:rsidRDefault="00F30C81" w:rsidP="000C3E78">
      <w:pPr>
        <w:pStyle w:val="Listaszerbekezds"/>
        <w:numPr>
          <w:ilvl w:val="0"/>
          <w:numId w:val="16"/>
        </w:numPr>
        <w:tabs>
          <w:tab w:val="left" w:pos="2694"/>
        </w:tabs>
        <w:jc w:val="both"/>
        <w:rPr>
          <w:rFonts w:cs="Times New Roman"/>
          <w:sz w:val="24"/>
          <w:szCs w:val="24"/>
        </w:rPr>
      </w:pPr>
      <w:r w:rsidRPr="007B487A">
        <w:rPr>
          <w:rFonts w:cs="Times New Roman"/>
          <w:sz w:val="24"/>
          <w:szCs w:val="24"/>
        </w:rPr>
        <w:t xml:space="preserve">A leértékelést a </w:t>
      </w:r>
      <w:r w:rsidR="002F6C60" w:rsidRPr="007B487A">
        <w:rPr>
          <w:rFonts w:cs="Times New Roman"/>
          <w:sz w:val="24"/>
          <w:szCs w:val="24"/>
        </w:rPr>
        <w:t>kancellár</w:t>
      </w:r>
      <w:r w:rsidRPr="007B487A">
        <w:rPr>
          <w:rFonts w:cs="Times New Roman"/>
          <w:sz w:val="24"/>
          <w:szCs w:val="24"/>
        </w:rPr>
        <w:t xml:space="preserve"> hagyja jóvá. A leértékelési jegyzőkönyvet kapják: </w:t>
      </w:r>
    </w:p>
    <w:p w:rsidR="00F30C81" w:rsidRPr="007B487A" w:rsidRDefault="00F30C81"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az érintett raktár vezetője az analitikus nyilvántartás módosításához, </w:t>
      </w:r>
    </w:p>
    <w:p w:rsidR="00882230" w:rsidRPr="007B487A" w:rsidRDefault="008207E0"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a Kancellária</w:t>
      </w:r>
      <w:r w:rsidR="00882230" w:rsidRPr="007B487A">
        <w:rPr>
          <w:rFonts w:cs="Times New Roman"/>
          <w:sz w:val="24"/>
          <w:szCs w:val="24"/>
        </w:rPr>
        <w:t xml:space="preserve"> irattára,</w:t>
      </w:r>
    </w:p>
    <w:p w:rsidR="00F30C81" w:rsidRPr="007B487A" w:rsidRDefault="00420AE0" w:rsidP="000C3E78">
      <w:pPr>
        <w:pStyle w:val="Listaszerbekezds"/>
        <w:numPr>
          <w:ilvl w:val="0"/>
          <w:numId w:val="2"/>
        </w:numPr>
        <w:tabs>
          <w:tab w:val="left" w:pos="2694"/>
        </w:tabs>
        <w:jc w:val="both"/>
        <w:rPr>
          <w:rFonts w:cs="Times New Roman"/>
          <w:sz w:val="24"/>
          <w:szCs w:val="24"/>
        </w:rPr>
      </w:pPr>
      <w:r w:rsidRPr="007B487A">
        <w:rPr>
          <w:rFonts w:cs="Times New Roman"/>
          <w:sz w:val="24"/>
          <w:szCs w:val="24"/>
        </w:rPr>
        <w:t xml:space="preserve">a </w:t>
      </w:r>
      <w:r w:rsidR="00882230" w:rsidRPr="007B487A">
        <w:rPr>
          <w:rFonts w:cs="Times New Roman"/>
          <w:sz w:val="24"/>
          <w:szCs w:val="24"/>
        </w:rPr>
        <w:t>SZEO</w:t>
      </w:r>
      <w:r w:rsidR="00F30C81" w:rsidRPr="007B487A">
        <w:rPr>
          <w:rFonts w:cs="Times New Roman"/>
          <w:sz w:val="24"/>
          <w:szCs w:val="24"/>
        </w:rPr>
        <w:t xml:space="preserve">. </w:t>
      </w:r>
    </w:p>
    <w:p w:rsidR="00F30C81" w:rsidRPr="007B487A" w:rsidRDefault="00F30C81" w:rsidP="00F30C81">
      <w:pPr>
        <w:pStyle w:val="Listaszerbekezds"/>
        <w:tabs>
          <w:tab w:val="left" w:pos="2694"/>
        </w:tabs>
        <w:jc w:val="both"/>
        <w:rPr>
          <w:rFonts w:cs="Times New Roman"/>
          <w:sz w:val="24"/>
          <w:szCs w:val="24"/>
        </w:rPr>
      </w:pPr>
    </w:p>
    <w:p w:rsidR="00F30C81" w:rsidRPr="007B487A" w:rsidRDefault="00F30C81" w:rsidP="000C3E78">
      <w:pPr>
        <w:pStyle w:val="Listaszerbekezds"/>
        <w:numPr>
          <w:ilvl w:val="0"/>
          <w:numId w:val="16"/>
        </w:numPr>
        <w:tabs>
          <w:tab w:val="left" w:pos="2694"/>
        </w:tabs>
        <w:jc w:val="both"/>
        <w:rPr>
          <w:rFonts w:cs="Times New Roman"/>
          <w:sz w:val="24"/>
          <w:szCs w:val="24"/>
        </w:rPr>
      </w:pPr>
      <w:r w:rsidRPr="007B487A">
        <w:rPr>
          <w:rFonts w:cs="Times New Roman"/>
          <w:sz w:val="24"/>
          <w:szCs w:val="24"/>
        </w:rPr>
        <w:t xml:space="preserve">A leértékelt készleteket és azok nyilvántartását el kell különíteni a többi raktárban lévő azonos rendeltetésű készletektől, illetve azok nyilvántartásától. </w:t>
      </w:r>
    </w:p>
    <w:p w:rsidR="00F30C81" w:rsidRPr="007B487A" w:rsidRDefault="00F30C81" w:rsidP="00F30C81">
      <w:pPr>
        <w:tabs>
          <w:tab w:val="left" w:pos="2694"/>
        </w:tabs>
        <w:jc w:val="both"/>
        <w:rPr>
          <w:rFonts w:cs="Times New Roman"/>
          <w:sz w:val="24"/>
          <w:szCs w:val="24"/>
        </w:rPr>
      </w:pPr>
    </w:p>
    <w:p w:rsidR="00F30C81" w:rsidRPr="007B487A" w:rsidRDefault="00F30C81" w:rsidP="007B487A">
      <w:pPr>
        <w:pStyle w:val="Cmsor1"/>
      </w:pPr>
      <w:bookmarkStart w:id="15" w:name="_Toc420663146"/>
      <w:bookmarkStart w:id="16" w:name="_Toc420680327"/>
      <w:r w:rsidRPr="007B487A">
        <w:t>§ Záró rendelkezések</w:t>
      </w:r>
      <w:bookmarkEnd w:id="15"/>
      <w:bookmarkEnd w:id="16"/>
      <w:r w:rsidRPr="007B487A">
        <w:t xml:space="preserve"> </w:t>
      </w:r>
    </w:p>
    <w:p w:rsidR="00F30C81" w:rsidRPr="007B487A" w:rsidRDefault="00F30C81" w:rsidP="00F30C81">
      <w:pPr>
        <w:pStyle w:val="Listaszerbekezds"/>
        <w:tabs>
          <w:tab w:val="left" w:pos="2694"/>
        </w:tabs>
        <w:ind w:left="502"/>
        <w:jc w:val="both"/>
        <w:rPr>
          <w:rFonts w:cs="Times New Roman"/>
          <w:sz w:val="24"/>
          <w:szCs w:val="24"/>
        </w:rPr>
      </w:pPr>
    </w:p>
    <w:p w:rsidR="00F30C81" w:rsidRPr="007B487A" w:rsidRDefault="00F30C81" w:rsidP="000C3E78">
      <w:pPr>
        <w:pStyle w:val="Listaszerbekezds"/>
        <w:numPr>
          <w:ilvl w:val="0"/>
          <w:numId w:val="17"/>
        </w:numPr>
        <w:tabs>
          <w:tab w:val="left" w:pos="2694"/>
        </w:tabs>
        <w:jc w:val="both"/>
        <w:rPr>
          <w:rFonts w:cs="Times New Roman"/>
          <w:sz w:val="24"/>
          <w:szCs w:val="24"/>
        </w:rPr>
      </w:pPr>
      <w:r w:rsidRPr="007B487A">
        <w:rPr>
          <w:rFonts w:cs="Times New Roman"/>
          <w:sz w:val="24"/>
          <w:szCs w:val="24"/>
        </w:rPr>
        <w:t xml:space="preserve">A feleslegessé vált vagyontárgyak selejtezését, hasznosítását, leértékelését folyamatosan kell végezni. </w:t>
      </w:r>
    </w:p>
    <w:p w:rsidR="0015214A" w:rsidRPr="007B487A" w:rsidRDefault="0015214A" w:rsidP="0015214A">
      <w:pPr>
        <w:pStyle w:val="Listaszerbekezds"/>
        <w:tabs>
          <w:tab w:val="left" w:pos="2694"/>
        </w:tabs>
        <w:ind w:left="502"/>
        <w:jc w:val="both"/>
        <w:rPr>
          <w:rFonts w:cs="Times New Roman"/>
          <w:sz w:val="24"/>
          <w:szCs w:val="24"/>
        </w:rPr>
      </w:pPr>
    </w:p>
    <w:p w:rsidR="00F30C81" w:rsidRPr="007B487A" w:rsidRDefault="00F30C81" w:rsidP="000C3E78">
      <w:pPr>
        <w:pStyle w:val="Listaszerbekezds"/>
        <w:numPr>
          <w:ilvl w:val="0"/>
          <w:numId w:val="17"/>
        </w:numPr>
        <w:tabs>
          <w:tab w:val="left" w:pos="2694"/>
        </w:tabs>
        <w:jc w:val="both"/>
        <w:rPr>
          <w:rFonts w:cs="Times New Roman"/>
          <w:sz w:val="24"/>
          <w:szCs w:val="24"/>
        </w:rPr>
      </w:pPr>
      <w:r w:rsidRPr="007B487A">
        <w:rPr>
          <w:rFonts w:cs="Times New Roman"/>
          <w:sz w:val="24"/>
          <w:szCs w:val="24"/>
        </w:rPr>
        <w:t>A szabályzat betartása és betartatása az átfogó szervezeti egységek vezetőinek feladata. A feladatok elvégzését, gyakorlati megvalósítását, a feladattal járó felelősség érvényesítését az átfogó szervezeti egység belső szabályozásába</w:t>
      </w:r>
      <w:r w:rsidR="00420AE0" w:rsidRPr="007B487A">
        <w:rPr>
          <w:rFonts w:cs="Times New Roman"/>
          <w:sz w:val="24"/>
          <w:szCs w:val="24"/>
        </w:rPr>
        <w:t>n</w:t>
      </w:r>
      <w:r w:rsidRPr="007B487A">
        <w:rPr>
          <w:rFonts w:cs="Times New Roman"/>
          <w:sz w:val="24"/>
          <w:szCs w:val="24"/>
        </w:rPr>
        <w:t>, folyamatleírásokba</w:t>
      </w:r>
      <w:r w:rsidR="00420AE0" w:rsidRPr="007B487A">
        <w:rPr>
          <w:rFonts w:cs="Times New Roman"/>
          <w:sz w:val="24"/>
          <w:szCs w:val="24"/>
        </w:rPr>
        <w:t>n</w:t>
      </w:r>
      <w:r w:rsidRPr="007B487A">
        <w:rPr>
          <w:rFonts w:cs="Times New Roman"/>
          <w:sz w:val="24"/>
          <w:szCs w:val="24"/>
        </w:rPr>
        <w:t xml:space="preserve">, munkaköri leírásokba foglalással, ill. munkafolyamatba épített előzetes és utólagos vezetői ellenőrzéssel (FEUVE) kell biztosítani. </w:t>
      </w:r>
    </w:p>
    <w:p w:rsidR="0015214A" w:rsidRPr="007B487A" w:rsidRDefault="0015214A" w:rsidP="0015214A">
      <w:pPr>
        <w:pStyle w:val="Listaszerbekezds"/>
        <w:tabs>
          <w:tab w:val="left" w:pos="2694"/>
        </w:tabs>
        <w:ind w:left="502"/>
        <w:jc w:val="both"/>
        <w:rPr>
          <w:rFonts w:cs="Times New Roman"/>
          <w:sz w:val="24"/>
          <w:szCs w:val="24"/>
        </w:rPr>
      </w:pPr>
    </w:p>
    <w:p w:rsidR="00F30C81" w:rsidRPr="007B487A" w:rsidRDefault="00F30C81" w:rsidP="000C3E78">
      <w:pPr>
        <w:pStyle w:val="Listaszerbekezds"/>
        <w:numPr>
          <w:ilvl w:val="0"/>
          <w:numId w:val="17"/>
        </w:numPr>
        <w:tabs>
          <w:tab w:val="left" w:pos="2694"/>
        </w:tabs>
        <w:jc w:val="both"/>
        <w:rPr>
          <w:rFonts w:cs="Times New Roman"/>
          <w:sz w:val="24"/>
          <w:szCs w:val="24"/>
        </w:rPr>
      </w:pPr>
      <w:r w:rsidRPr="007B487A">
        <w:rPr>
          <w:rFonts w:cs="Times New Roman"/>
          <w:sz w:val="24"/>
          <w:szCs w:val="24"/>
        </w:rPr>
        <w:t xml:space="preserve">A szabályzat rendelkezéseinek betartását, a selejtezések és leértékelések szabályszerű végrehajtását, az eljárások dokumentálását, a dokumentumok iktatásának, feldolgozásának és megőrzésének rendjét az Egyetem Belső Ellenőrzési Csoportja a reá vonatkozó jogszabályi rendelkezéseknek megfelelő gyakorisággal és mélységgel, a jóváhagyott Ellenőrzési Tervében rögzítettek szerint ellenőrzi. </w:t>
      </w:r>
    </w:p>
    <w:p w:rsidR="0015214A" w:rsidRPr="007B487A" w:rsidRDefault="0015214A" w:rsidP="0015214A">
      <w:pPr>
        <w:pStyle w:val="Listaszerbekezds"/>
        <w:tabs>
          <w:tab w:val="left" w:pos="2694"/>
        </w:tabs>
        <w:ind w:left="502"/>
        <w:jc w:val="both"/>
        <w:rPr>
          <w:rFonts w:cs="Times New Roman"/>
          <w:sz w:val="24"/>
          <w:szCs w:val="24"/>
        </w:rPr>
      </w:pPr>
    </w:p>
    <w:p w:rsidR="00F30C81" w:rsidRPr="007B487A" w:rsidRDefault="00F30C81" w:rsidP="000C3E78">
      <w:pPr>
        <w:pStyle w:val="Listaszerbekezds"/>
        <w:numPr>
          <w:ilvl w:val="0"/>
          <w:numId w:val="17"/>
        </w:numPr>
        <w:tabs>
          <w:tab w:val="left" w:pos="2694"/>
        </w:tabs>
        <w:jc w:val="both"/>
        <w:rPr>
          <w:rFonts w:cs="Times New Roman"/>
          <w:sz w:val="24"/>
          <w:szCs w:val="24"/>
        </w:rPr>
      </w:pPr>
      <w:r w:rsidRPr="007B487A">
        <w:rPr>
          <w:rFonts w:cs="Times New Roman"/>
          <w:sz w:val="24"/>
          <w:szCs w:val="24"/>
        </w:rPr>
        <w:t xml:space="preserve">Jelen szabályzat </w:t>
      </w:r>
      <w:r w:rsidR="00882230" w:rsidRPr="007B487A">
        <w:rPr>
          <w:rFonts w:cs="Times New Roman"/>
          <w:sz w:val="24"/>
          <w:szCs w:val="24"/>
        </w:rPr>
        <w:t xml:space="preserve">2015. </w:t>
      </w:r>
      <w:r w:rsidR="00D55A2B">
        <w:rPr>
          <w:rFonts w:cs="Times New Roman"/>
          <w:sz w:val="24"/>
          <w:szCs w:val="24"/>
        </w:rPr>
        <w:t>október 05</w:t>
      </w:r>
      <w:r w:rsidR="00882230" w:rsidRPr="007B487A">
        <w:rPr>
          <w:rFonts w:cs="Times New Roman"/>
          <w:sz w:val="24"/>
          <w:szCs w:val="24"/>
        </w:rPr>
        <w:t xml:space="preserve">-én lép hatályba, </w:t>
      </w:r>
      <w:r w:rsidR="008B3490" w:rsidRPr="007B487A">
        <w:rPr>
          <w:rFonts w:cs="Times New Roman"/>
          <w:sz w:val="24"/>
          <w:szCs w:val="24"/>
        </w:rPr>
        <w:t>amelly</w:t>
      </w:r>
      <w:r w:rsidR="00882230" w:rsidRPr="007B487A">
        <w:rPr>
          <w:rFonts w:cs="Times New Roman"/>
          <w:sz w:val="24"/>
          <w:szCs w:val="24"/>
        </w:rPr>
        <w:t>el egyidejűleg a Felesleg</w:t>
      </w:r>
      <w:r w:rsidR="00B972F0">
        <w:rPr>
          <w:rFonts w:cs="Times New Roman"/>
          <w:sz w:val="24"/>
          <w:szCs w:val="24"/>
        </w:rPr>
        <w:t xml:space="preserve">es vagyontárgyak feltárásának, </w:t>
      </w:r>
      <w:r w:rsidR="00882230" w:rsidRPr="007B487A">
        <w:rPr>
          <w:rFonts w:cs="Times New Roman"/>
          <w:sz w:val="24"/>
          <w:szCs w:val="24"/>
        </w:rPr>
        <w:t>hasznosításának és selejtezésének rendjéről szóló 1</w:t>
      </w:r>
      <w:r w:rsidR="008B3490" w:rsidRPr="007B487A">
        <w:rPr>
          <w:rFonts w:cs="Times New Roman"/>
          <w:sz w:val="24"/>
          <w:szCs w:val="24"/>
        </w:rPr>
        <w:t>8</w:t>
      </w:r>
      <w:r w:rsidR="00882230" w:rsidRPr="007B487A">
        <w:rPr>
          <w:rFonts w:cs="Times New Roman"/>
          <w:sz w:val="24"/>
          <w:szCs w:val="24"/>
        </w:rPr>
        <w:t>/201</w:t>
      </w:r>
      <w:r w:rsidR="008B3490" w:rsidRPr="007B487A">
        <w:rPr>
          <w:rFonts w:cs="Times New Roman"/>
          <w:sz w:val="24"/>
          <w:szCs w:val="24"/>
        </w:rPr>
        <w:t>4</w:t>
      </w:r>
      <w:r w:rsidR="00882230" w:rsidRPr="007B487A">
        <w:rPr>
          <w:rFonts w:cs="Times New Roman"/>
          <w:sz w:val="24"/>
          <w:szCs w:val="24"/>
        </w:rPr>
        <w:t>. (0</w:t>
      </w:r>
      <w:r w:rsidR="008B3490" w:rsidRPr="007B487A">
        <w:rPr>
          <w:rFonts w:cs="Times New Roman"/>
          <w:sz w:val="24"/>
          <w:szCs w:val="24"/>
        </w:rPr>
        <w:t>9</w:t>
      </w:r>
      <w:r w:rsidR="00882230" w:rsidRPr="007B487A">
        <w:rPr>
          <w:rFonts w:cs="Times New Roman"/>
          <w:sz w:val="24"/>
          <w:szCs w:val="24"/>
        </w:rPr>
        <w:t xml:space="preserve">. </w:t>
      </w:r>
      <w:r w:rsidR="008B3490" w:rsidRPr="007B487A">
        <w:rPr>
          <w:rFonts w:cs="Times New Roman"/>
          <w:sz w:val="24"/>
          <w:szCs w:val="24"/>
        </w:rPr>
        <w:t>19</w:t>
      </w:r>
      <w:r w:rsidR="00882230" w:rsidRPr="007B487A">
        <w:rPr>
          <w:rFonts w:cs="Times New Roman"/>
          <w:sz w:val="24"/>
          <w:szCs w:val="24"/>
        </w:rPr>
        <w:t>.) számú Rektori Utasítás hatályát veszti.</w:t>
      </w:r>
    </w:p>
    <w:p w:rsidR="006E62B5" w:rsidRPr="007B487A" w:rsidRDefault="006E62B5" w:rsidP="006E62B5">
      <w:pPr>
        <w:pStyle w:val="Listaszerbekezds"/>
        <w:rPr>
          <w:rFonts w:cs="Times New Roman"/>
          <w:sz w:val="24"/>
          <w:szCs w:val="24"/>
        </w:rPr>
      </w:pPr>
    </w:p>
    <w:p w:rsidR="0015214A" w:rsidRPr="007B487A" w:rsidRDefault="0015214A" w:rsidP="0015214A">
      <w:pPr>
        <w:pStyle w:val="Listaszerbekezds"/>
        <w:tabs>
          <w:tab w:val="left" w:pos="2694"/>
        </w:tabs>
        <w:ind w:left="502"/>
        <w:jc w:val="both"/>
        <w:rPr>
          <w:rFonts w:cs="Times New Roman"/>
          <w:sz w:val="24"/>
          <w:szCs w:val="24"/>
        </w:rPr>
      </w:pPr>
    </w:p>
    <w:p w:rsidR="00F30C81" w:rsidRPr="007B487A" w:rsidRDefault="00F30C81" w:rsidP="0015214A">
      <w:pPr>
        <w:pStyle w:val="Listaszerbekezds"/>
        <w:tabs>
          <w:tab w:val="left" w:pos="2694"/>
        </w:tabs>
        <w:ind w:left="502"/>
        <w:jc w:val="both"/>
        <w:rPr>
          <w:rFonts w:cs="Times New Roman"/>
          <w:sz w:val="24"/>
          <w:szCs w:val="24"/>
        </w:rPr>
      </w:pPr>
      <w:r w:rsidRPr="007B487A">
        <w:rPr>
          <w:rFonts w:cs="Times New Roman"/>
          <w:sz w:val="24"/>
          <w:szCs w:val="24"/>
        </w:rPr>
        <w:t>Budapest,</w:t>
      </w:r>
      <w:r w:rsidR="00882230" w:rsidRPr="007B487A">
        <w:rPr>
          <w:rFonts w:cs="Times New Roman"/>
          <w:sz w:val="24"/>
          <w:szCs w:val="24"/>
        </w:rPr>
        <w:t xml:space="preserve"> 2015. </w:t>
      </w:r>
      <w:r w:rsidR="00D55A2B">
        <w:rPr>
          <w:rFonts w:cs="Times New Roman"/>
          <w:sz w:val="24"/>
          <w:szCs w:val="24"/>
        </w:rPr>
        <w:t>október 05.</w:t>
      </w:r>
    </w:p>
    <w:p w:rsidR="00882230" w:rsidRPr="007B487A" w:rsidRDefault="00882230" w:rsidP="0015214A">
      <w:pPr>
        <w:pStyle w:val="Listaszerbekezds"/>
        <w:tabs>
          <w:tab w:val="left" w:pos="2694"/>
        </w:tabs>
        <w:ind w:left="502"/>
        <w:jc w:val="both"/>
        <w:rPr>
          <w:rFonts w:cs="Times New Roman"/>
          <w:sz w:val="24"/>
          <w:szCs w:val="24"/>
        </w:rPr>
      </w:pPr>
    </w:p>
    <w:p w:rsidR="00882230" w:rsidRPr="007B487A" w:rsidRDefault="00882230" w:rsidP="00882230">
      <w:pPr>
        <w:pStyle w:val="Listaszerbekezds"/>
        <w:jc w:val="both"/>
        <w:rPr>
          <w:sz w:val="24"/>
          <w:szCs w:val="24"/>
        </w:rPr>
      </w:pPr>
      <w:r w:rsidRPr="007B487A">
        <w:rPr>
          <w:sz w:val="24"/>
          <w:szCs w:val="24"/>
        </w:rPr>
        <w:tab/>
      </w:r>
      <w:r w:rsidRPr="007B487A">
        <w:rPr>
          <w:sz w:val="24"/>
          <w:szCs w:val="24"/>
        </w:rPr>
        <w:tab/>
      </w:r>
      <w:r w:rsidRPr="007B487A">
        <w:rPr>
          <w:sz w:val="24"/>
          <w:szCs w:val="24"/>
        </w:rPr>
        <w:tab/>
      </w:r>
      <w:r w:rsidRPr="007B487A">
        <w:rPr>
          <w:sz w:val="24"/>
          <w:szCs w:val="24"/>
        </w:rPr>
        <w:tab/>
      </w:r>
      <w:r w:rsidRPr="007B487A">
        <w:rPr>
          <w:sz w:val="24"/>
          <w:szCs w:val="24"/>
        </w:rPr>
        <w:tab/>
      </w:r>
      <w:r w:rsidRPr="007B487A">
        <w:rPr>
          <w:sz w:val="24"/>
          <w:szCs w:val="24"/>
        </w:rPr>
        <w:tab/>
      </w:r>
      <w:r w:rsidR="00826FD4" w:rsidRPr="007B487A">
        <w:rPr>
          <w:sz w:val="24"/>
          <w:szCs w:val="24"/>
        </w:rPr>
        <w:tab/>
      </w:r>
      <w:r w:rsidRPr="007B487A">
        <w:rPr>
          <w:sz w:val="24"/>
          <w:szCs w:val="24"/>
        </w:rPr>
        <w:t>Barta-Eke Gyula</w:t>
      </w:r>
    </w:p>
    <w:p w:rsidR="008207E0" w:rsidRPr="007B487A" w:rsidRDefault="00882230" w:rsidP="007B487A">
      <w:pPr>
        <w:pStyle w:val="Listaszerbekezds"/>
        <w:ind w:left="0"/>
        <w:jc w:val="both"/>
        <w:rPr>
          <w:sz w:val="24"/>
          <w:szCs w:val="24"/>
        </w:rPr>
      </w:pPr>
      <w:r w:rsidRPr="007B487A">
        <w:rPr>
          <w:sz w:val="24"/>
          <w:szCs w:val="24"/>
        </w:rPr>
        <w:tab/>
        <w:t xml:space="preserve">          </w:t>
      </w:r>
      <w:r w:rsidRPr="007B487A">
        <w:rPr>
          <w:sz w:val="24"/>
          <w:szCs w:val="24"/>
        </w:rPr>
        <w:tab/>
      </w:r>
      <w:r w:rsidRPr="007B487A">
        <w:rPr>
          <w:sz w:val="24"/>
          <w:szCs w:val="24"/>
        </w:rPr>
        <w:tab/>
      </w:r>
      <w:r w:rsidRPr="007B487A">
        <w:rPr>
          <w:sz w:val="24"/>
          <w:szCs w:val="24"/>
        </w:rPr>
        <w:tab/>
      </w:r>
      <w:r w:rsidRPr="007B487A">
        <w:rPr>
          <w:sz w:val="24"/>
          <w:szCs w:val="24"/>
        </w:rPr>
        <w:tab/>
      </w:r>
      <w:r w:rsidRPr="007B487A">
        <w:rPr>
          <w:sz w:val="24"/>
          <w:szCs w:val="24"/>
        </w:rPr>
        <w:tab/>
      </w:r>
      <w:r w:rsidRPr="007B487A">
        <w:rPr>
          <w:sz w:val="24"/>
          <w:szCs w:val="24"/>
        </w:rPr>
        <w:tab/>
      </w:r>
      <w:r w:rsidRPr="007B487A">
        <w:rPr>
          <w:sz w:val="24"/>
          <w:szCs w:val="24"/>
        </w:rPr>
        <w:tab/>
        <w:t xml:space="preserve">       kancellár</w:t>
      </w:r>
    </w:p>
    <w:p w:rsidR="006D4E80" w:rsidRDefault="006D4E80">
      <w:pPr>
        <w:rPr>
          <w:rFonts w:ascii="Times New Roman" w:hAnsi="Times New Roman" w:cs="Times New Roman"/>
        </w:rPr>
      </w:pPr>
      <w:r>
        <w:rPr>
          <w:rFonts w:ascii="Times New Roman" w:hAnsi="Times New Roman" w:cs="Times New Roman"/>
        </w:rPr>
        <w:br w:type="page"/>
      </w:r>
    </w:p>
    <w:p w:rsidR="002D6215" w:rsidRPr="001A015B" w:rsidRDefault="002D6215" w:rsidP="001A015B">
      <w:pPr>
        <w:pStyle w:val="mellklet"/>
      </w:pPr>
      <w:bookmarkStart w:id="17" w:name="_Toc420680328"/>
      <w:r w:rsidRPr="001A015B">
        <w:t>számú melléklet</w:t>
      </w:r>
      <w:bookmarkEnd w:id="17"/>
      <w:r w:rsidRPr="001A015B">
        <w:t xml:space="preserve"> </w:t>
      </w:r>
    </w:p>
    <w:p w:rsidR="008B3490" w:rsidRDefault="008B3490" w:rsidP="008207E0">
      <w:pPr>
        <w:pStyle w:val="Listaszerbekezds"/>
        <w:ind w:left="360"/>
        <w:jc w:val="center"/>
        <w:rPr>
          <w:rFonts w:ascii="Times New Roman" w:hAnsi="Times New Roman" w:cs="Times New Roman"/>
          <w:b/>
          <w:sz w:val="24"/>
          <w:szCs w:val="24"/>
        </w:rPr>
      </w:pPr>
    </w:p>
    <w:p w:rsidR="008207E0" w:rsidRPr="008207E0" w:rsidRDefault="008207E0" w:rsidP="008207E0">
      <w:pPr>
        <w:pStyle w:val="Listaszerbekezds"/>
        <w:ind w:left="360"/>
        <w:jc w:val="center"/>
        <w:rPr>
          <w:rFonts w:ascii="Times New Roman" w:hAnsi="Times New Roman" w:cs="Times New Roman"/>
          <w:b/>
          <w:sz w:val="24"/>
          <w:szCs w:val="24"/>
        </w:rPr>
      </w:pPr>
      <w:r>
        <w:rPr>
          <w:rFonts w:ascii="Times New Roman" w:hAnsi="Times New Roman" w:cs="Times New Roman"/>
          <w:b/>
          <w:sz w:val="24"/>
          <w:szCs w:val="24"/>
        </w:rPr>
        <w:t>A</w:t>
      </w:r>
      <w:r w:rsidRPr="008207E0">
        <w:rPr>
          <w:rFonts w:ascii="Times New Roman" w:hAnsi="Times New Roman" w:cs="Times New Roman"/>
          <w:b/>
          <w:sz w:val="24"/>
          <w:szCs w:val="24"/>
        </w:rPr>
        <w:t>z Egyetemi Selejtezési Bizottság összetétele, ügyrendje</w:t>
      </w:r>
    </w:p>
    <w:p w:rsidR="008207E0" w:rsidRPr="002D57C5" w:rsidRDefault="008207E0" w:rsidP="008207E0">
      <w:pPr>
        <w:pStyle w:val="Listaszerbekezds"/>
        <w:tabs>
          <w:tab w:val="left" w:pos="2694"/>
        </w:tabs>
        <w:spacing w:after="0"/>
        <w:ind w:left="2520"/>
        <w:rPr>
          <w:rFonts w:ascii="Times New Roman" w:hAnsi="Times New Roman" w:cs="Times New Roman"/>
        </w:rPr>
      </w:pPr>
    </w:p>
    <w:p w:rsidR="002D6215" w:rsidRPr="002D57C5" w:rsidRDefault="002D6215" w:rsidP="002D6215">
      <w:pPr>
        <w:pStyle w:val="Listaszerbekezds"/>
        <w:tabs>
          <w:tab w:val="left" w:pos="2694"/>
        </w:tabs>
        <w:spacing w:after="0"/>
        <w:ind w:left="2520"/>
        <w:jc w:val="right"/>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Az Egyetemi Selejtezési Bizottság (ESB) összetétele:</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 szervezeti egység eredménytelen hasznosítási kísérletét követően a feleslegessé vált egyetemi vagyontárgyak további hasznosításáról az ESB dönt. </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Az ESB feladata: a szervezeti egységek minősítő szakvéleményének, a megkísérelt hasznosítás, értékesítés dokumentumainak, továbbá a vagyontárgyak </w:t>
      </w:r>
      <w:r w:rsidR="008B3490">
        <w:rPr>
          <w:rFonts w:ascii="Times New Roman" w:hAnsi="Times New Roman" w:cs="Times New Roman"/>
        </w:rPr>
        <w:t xml:space="preserve"> </w:t>
      </w:r>
      <w:r w:rsidRPr="008207E0">
        <w:rPr>
          <w:rFonts w:ascii="Times New Roman" w:hAnsi="Times New Roman" w:cs="Times New Roman"/>
        </w:rPr>
        <w:t xml:space="preserve">ellenőrzése alapján a </w:t>
      </w:r>
      <w:r w:rsidR="002F6C60">
        <w:rPr>
          <w:rFonts w:ascii="Times New Roman" w:hAnsi="Times New Roman" w:cs="Times New Roman"/>
        </w:rPr>
        <w:t xml:space="preserve">kancellár </w:t>
      </w:r>
      <w:r w:rsidRPr="008207E0">
        <w:rPr>
          <w:rFonts w:ascii="Times New Roman" w:hAnsi="Times New Roman" w:cs="Times New Roman"/>
        </w:rPr>
        <w:t>részére javaslatot készít:</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0C3E78">
      <w:pPr>
        <w:pStyle w:val="Listaszerbekezds"/>
        <w:numPr>
          <w:ilvl w:val="0"/>
          <w:numId w:val="27"/>
        </w:numPr>
        <w:tabs>
          <w:tab w:val="left" w:pos="2694"/>
        </w:tabs>
        <w:jc w:val="both"/>
        <w:rPr>
          <w:rFonts w:ascii="Times New Roman" w:hAnsi="Times New Roman" w:cs="Times New Roman"/>
        </w:rPr>
      </w:pPr>
      <w:r w:rsidRPr="008207E0">
        <w:rPr>
          <w:rFonts w:ascii="Times New Roman" w:hAnsi="Times New Roman" w:cs="Times New Roman"/>
        </w:rPr>
        <w:t>a selejtezendő és leértékelendő vagyontárgyakról (döntés előkészítés);</w:t>
      </w:r>
    </w:p>
    <w:p w:rsidR="008207E0" w:rsidRPr="008207E0" w:rsidRDefault="008207E0" w:rsidP="000C3E78">
      <w:pPr>
        <w:pStyle w:val="Listaszerbekezds"/>
        <w:numPr>
          <w:ilvl w:val="0"/>
          <w:numId w:val="27"/>
        </w:numPr>
        <w:tabs>
          <w:tab w:val="left" w:pos="2694"/>
        </w:tabs>
        <w:jc w:val="both"/>
        <w:rPr>
          <w:rFonts w:ascii="Times New Roman" w:hAnsi="Times New Roman" w:cs="Times New Roman"/>
        </w:rPr>
      </w:pPr>
      <w:r w:rsidRPr="008207E0">
        <w:rPr>
          <w:rFonts w:ascii="Times New Roman" w:hAnsi="Times New Roman" w:cs="Times New Roman"/>
        </w:rPr>
        <w:t>a felesleges vagy selejtezendő vagyontárgyak hasznosítására, illetve az ár megállapítására.</w:t>
      </w:r>
    </w:p>
    <w:p w:rsidR="008207E0" w:rsidRPr="008207E0" w:rsidRDefault="008207E0" w:rsidP="008207E0">
      <w:pPr>
        <w:pStyle w:val="Listaszerbekezds"/>
        <w:tabs>
          <w:tab w:val="left" w:pos="2694"/>
        </w:tabs>
        <w:jc w:val="both"/>
        <w:rPr>
          <w:rFonts w:ascii="Times New Roman" w:hAnsi="Times New Roman" w:cs="Times New Roman"/>
        </w:rPr>
      </w:pPr>
    </w:p>
    <w:p w:rsid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Az ESB tagjait a </w:t>
      </w:r>
      <w:r w:rsidR="00806040">
        <w:rPr>
          <w:rFonts w:ascii="Times New Roman" w:hAnsi="Times New Roman" w:cs="Times New Roman"/>
        </w:rPr>
        <w:t>kancellár</w:t>
      </w:r>
      <w:r w:rsidRPr="008207E0">
        <w:rPr>
          <w:rFonts w:ascii="Times New Roman" w:hAnsi="Times New Roman" w:cs="Times New Roman"/>
        </w:rPr>
        <w:t xml:space="preserve"> nevezi ki. A tagok jelen mellékletben meghatározott munkájukat megbízásuk visszavonásáig, illetve egyetemi közalkalmazotti munkaviszonyuk megszűnéséig végzik.</w:t>
      </w:r>
      <w:r w:rsidR="00D92A6B">
        <w:rPr>
          <w:rFonts w:ascii="Times New Roman" w:hAnsi="Times New Roman" w:cs="Times New Roman"/>
        </w:rPr>
        <w:t xml:space="preserve"> </w:t>
      </w:r>
      <w:r w:rsidRPr="008207E0">
        <w:rPr>
          <w:rFonts w:ascii="Times New Roman" w:hAnsi="Times New Roman" w:cs="Times New Roman"/>
        </w:rPr>
        <w:t>Az ESB munkáját belső vagy külső, az adott tárgykörben kompetens szakértő segítheti.</w:t>
      </w:r>
    </w:p>
    <w:p w:rsidR="00882230" w:rsidRDefault="00882230" w:rsidP="008207E0">
      <w:pPr>
        <w:pStyle w:val="Listaszerbekezds"/>
        <w:tabs>
          <w:tab w:val="left" w:pos="2694"/>
        </w:tabs>
        <w:jc w:val="both"/>
        <w:rPr>
          <w:rFonts w:ascii="Times New Roman" w:hAnsi="Times New Roman" w:cs="Times New Roman"/>
        </w:rPr>
      </w:pPr>
    </w:p>
    <w:p w:rsidR="00882230" w:rsidRPr="00882230" w:rsidRDefault="00882230" w:rsidP="00882230">
      <w:pPr>
        <w:pStyle w:val="Listaszerbekezds"/>
        <w:tabs>
          <w:tab w:val="left" w:pos="2694"/>
        </w:tabs>
        <w:jc w:val="both"/>
        <w:rPr>
          <w:rFonts w:ascii="Times New Roman" w:hAnsi="Times New Roman" w:cs="Times New Roman"/>
        </w:rPr>
      </w:pPr>
      <w:r w:rsidRPr="00B972F0">
        <w:rPr>
          <w:rFonts w:ascii="Times New Roman" w:hAnsi="Times New Roman" w:cs="Times New Roman"/>
          <w:b/>
        </w:rPr>
        <w:t>Az ESB tagjai</w:t>
      </w:r>
      <w:r w:rsidRPr="00882230">
        <w:rPr>
          <w:rFonts w:ascii="Times New Roman" w:hAnsi="Times New Roman" w:cs="Times New Roman"/>
        </w:rPr>
        <w:t>:</w:t>
      </w:r>
    </w:p>
    <w:p w:rsidR="00882230" w:rsidRPr="00882230" w:rsidRDefault="00882230" w:rsidP="00882230">
      <w:pPr>
        <w:pStyle w:val="Listaszerbekezds"/>
        <w:tabs>
          <w:tab w:val="left" w:pos="2694"/>
        </w:tabs>
        <w:jc w:val="both"/>
        <w:rPr>
          <w:rFonts w:ascii="Times New Roman" w:hAnsi="Times New Roman" w:cs="Times New Roman"/>
        </w:rPr>
      </w:pPr>
      <w:r w:rsidRPr="00882230">
        <w:rPr>
          <w:rFonts w:ascii="Times New Roman" w:hAnsi="Times New Roman" w:cs="Times New Roman"/>
        </w:rPr>
        <w:tab/>
        <w:t>Elnök:</w:t>
      </w:r>
      <w:r w:rsidRPr="00882230">
        <w:rPr>
          <w:rFonts w:ascii="Times New Roman" w:hAnsi="Times New Roman" w:cs="Times New Roman"/>
        </w:rPr>
        <w:tab/>
      </w:r>
      <w:r w:rsidR="00826FD4" w:rsidRPr="006D4E80">
        <w:rPr>
          <w:rFonts w:ascii="Times New Roman" w:hAnsi="Times New Roman" w:cs="Times New Roman"/>
        </w:rPr>
        <w:t>Műszaki kancellár</w:t>
      </w:r>
      <w:r w:rsidRPr="00662EBB">
        <w:rPr>
          <w:rFonts w:ascii="Times New Roman" w:hAnsi="Times New Roman" w:cs="Times New Roman"/>
        </w:rPr>
        <w:t>helyettes</w:t>
      </w:r>
    </w:p>
    <w:p w:rsidR="00C264C7" w:rsidRDefault="00882230" w:rsidP="00882230">
      <w:pPr>
        <w:pStyle w:val="Listaszerbekezds"/>
        <w:tabs>
          <w:tab w:val="left" w:pos="2694"/>
        </w:tabs>
        <w:jc w:val="both"/>
        <w:rPr>
          <w:rFonts w:ascii="Times New Roman" w:hAnsi="Times New Roman" w:cs="Times New Roman"/>
        </w:rPr>
      </w:pPr>
      <w:r w:rsidRPr="00882230">
        <w:rPr>
          <w:rFonts w:ascii="Times New Roman" w:hAnsi="Times New Roman" w:cs="Times New Roman"/>
        </w:rPr>
        <w:tab/>
        <w:t>Titkár:</w:t>
      </w:r>
      <w:r w:rsidRPr="00882230">
        <w:rPr>
          <w:rFonts w:ascii="Times New Roman" w:hAnsi="Times New Roman" w:cs="Times New Roman"/>
        </w:rPr>
        <w:tab/>
      </w:r>
      <w:r w:rsidR="00C264C7" w:rsidRPr="00C264C7">
        <w:rPr>
          <w:rFonts w:ascii="Times New Roman" w:hAnsi="Times New Roman" w:cs="Times New Roman"/>
        </w:rPr>
        <w:t>Kancell</w:t>
      </w:r>
      <w:r w:rsidR="00C264C7">
        <w:rPr>
          <w:rFonts w:ascii="Times New Roman" w:hAnsi="Times New Roman" w:cs="Times New Roman"/>
        </w:rPr>
        <w:t>ári</w:t>
      </w:r>
      <w:r w:rsidR="00C264C7" w:rsidRPr="00C264C7">
        <w:rPr>
          <w:rFonts w:ascii="Times New Roman" w:hAnsi="Times New Roman" w:cs="Times New Roman"/>
        </w:rPr>
        <w:t>a Számviteli</w:t>
      </w:r>
      <w:r w:rsidR="00C264C7">
        <w:rPr>
          <w:rFonts w:ascii="Times New Roman" w:hAnsi="Times New Roman" w:cs="Times New Roman"/>
        </w:rPr>
        <w:t xml:space="preserve"> és Eszközgazdálkodási Osztály</w:t>
      </w:r>
      <w:r w:rsidR="00C264C7" w:rsidRPr="00C264C7">
        <w:rPr>
          <w:rFonts w:ascii="Times New Roman" w:hAnsi="Times New Roman" w:cs="Times New Roman"/>
        </w:rPr>
        <w:t xml:space="preserve"> </w:t>
      </w:r>
      <w:r w:rsidR="00C264C7">
        <w:rPr>
          <w:rFonts w:ascii="Times New Roman" w:hAnsi="Times New Roman" w:cs="Times New Roman"/>
        </w:rPr>
        <w:t xml:space="preserve">(SZEO) </w:t>
      </w:r>
    </w:p>
    <w:p w:rsidR="00882230" w:rsidRPr="00882230" w:rsidRDefault="00C264C7" w:rsidP="00882230">
      <w:pPr>
        <w:pStyle w:val="Listaszerbekezds"/>
        <w:tabs>
          <w:tab w:val="left" w:pos="2694"/>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82230" w:rsidRPr="00882230">
        <w:rPr>
          <w:rFonts w:ascii="Times New Roman" w:hAnsi="Times New Roman" w:cs="Times New Roman"/>
        </w:rPr>
        <w:t>képviselője</w:t>
      </w:r>
    </w:p>
    <w:p w:rsidR="00882230" w:rsidRPr="008B3490" w:rsidRDefault="00882230" w:rsidP="008B3490">
      <w:pPr>
        <w:pStyle w:val="Listaszerbekezds"/>
        <w:tabs>
          <w:tab w:val="left" w:pos="2694"/>
        </w:tabs>
        <w:jc w:val="both"/>
      </w:pPr>
      <w:r w:rsidRPr="00882230">
        <w:rPr>
          <w:rFonts w:ascii="Times New Roman" w:hAnsi="Times New Roman" w:cs="Times New Roman"/>
        </w:rPr>
        <w:tab/>
        <w:t>Tagok:</w:t>
      </w:r>
      <w:r w:rsidRPr="00882230">
        <w:rPr>
          <w:rFonts w:ascii="Times New Roman" w:hAnsi="Times New Roman" w:cs="Times New Roman"/>
        </w:rPr>
        <w:tab/>
      </w:r>
      <w:r w:rsidRPr="008B3490">
        <w:t>Gép-műszer műszaki szakértő</w:t>
      </w:r>
    </w:p>
    <w:p w:rsidR="00882230" w:rsidRPr="008207E0" w:rsidRDefault="00882230" w:rsidP="00882230">
      <w:pPr>
        <w:pStyle w:val="Listaszerbekezds"/>
        <w:tabs>
          <w:tab w:val="left" w:pos="2694"/>
        </w:tabs>
        <w:jc w:val="both"/>
        <w:rPr>
          <w:rFonts w:ascii="Times New Roman" w:hAnsi="Times New Roman" w:cs="Times New Roman"/>
        </w:rPr>
      </w:pPr>
      <w:r w:rsidRPr="00882230">
        <w:rPr>
          <w:rFonts w:ascii="Times New Roman" w:hAnsi="Times New Roman" w:cs="Times New Roman"/>
        </w:rPr>
        <w:tab/>
      </w:r>
      <w:r w:rsidRPr="00882230">
        <w:rPr>
          <w:rFonts w:ascii="Times New Roman" w:hAnsi="Times New Roman" w:cs="Times New Roman"/>
        </w:rPr>
        <w:tab/>
      </w:r>
      <w:r>
        <w:rPr>
          <w:rFonts w:ascii="Times New Roman" w:hAnsi="Times New Roman" w:cs="Times New Roman"/>
        </w:rPr>
        <w:tab/>
      </w:r>
      <w:r w:rsidRPr="00882230">
        <w:rPr>
          <w:rFonts w:ascii="Times New Roman" w:hAnsi="Times New Roman" w:cs="Times New Roman"/>
        </w:rPr>
        <w:t>Készletek és bútor műszaki szakértő</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AZ ESB tagjai halaszthatatlan távollét esetén egyszeri megbízás alapján képviseltethetik magukat. Az egyszeri képviselet azonban a kinevezett tagokat nem mentesíti az eljárással kapcsolatos felelősség alól. A jegyzőkönyvet a helyettesítő és kinevezett tagnak is alá kell írnia.</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Az ESB munkájáért, szabályszerű működéséért a</w:t>
      </w:r>
      <w:r w:rsidR="00420AE0">
        <w:rPr>
          <w:rFonts w:ascii="Times New Roman" w:hAnsi="Times New Roman" w:cs="Times New Roman"/>
        </w:rPr>
        <w:t>z</w:t>
      </w:r>
      <w:r w:rsidR="00420AE0" w:rsidRPr="008207E0">
        <w:rPr>
          <w:rFonts w:ascii="Times New Roman" w:hAnsi="Times New Roman" w:cs="Times New Roman"/>
        </w:rPr>
        <w:t xml:space="preserve"> </w:t>
      </w:r>
      <w:r w:rsidRPr="008207E0">
        <w:rPr>
          <w:rFonts w:ascii="Times New Roman" w:hAnsi="Times New Roman" w:cs="Times New Roman"/>
        </w:rPr>
        <w:t>elnök</w:t>
      </w:r>
      <w:r w:rsidR="00420AE0">
        <w:rPr>
          <w:rFonts w:ascii="Times New Roman" w:hAnsi="Times New Roman" w:cs="Times New Roman"/>
        </w:rPr>
        <w:t xml:space="preserve"> a</w:t>
      </w:r>
      <w:r w:rsidRPr="008207E0">
        <w:rPr>
          <w:rFonts w:ascii="Times New Roman" w:hAnsi="Times New Roman" w:cs="Times New Roman"/>
        </w:rPr>
        <w:t xml:space="preserve"> felelős.</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Az ESB tevékenységének, illetve üléseinek előkészítő feladatait a </w:t>
      </w:r>
      <w:r w:rsidR="00C264C7">
        <w:rPr>
          <w:rFonts w:ascii="Times New Roman" w:hAnsi="Times New Roman" w:cs="Times New Roman"/>
        </w:rPr>
        <w:t>SZEO</w:t>
      </w:r>
      <w:r w:rsidR="00C264C7" w:rsidRPr="008207E0">
        <w:rPr>
          <w:rFonts w:ascii="Times New Roman" w:hAnsi="Times New Roman" w:cs="Times New Roman"/>
        </w:rPr>
        <w:t xml:space="preserve"> </w:t>
      </w:r>
      <w:r w:rsidRPr="008207E0">
        <w:rPr>
          <w:rFonts w:ascii="Times New Roman" w:hAnsi="Times New Roman" w:cs="Times New Roman"/>
        </w:rPr>
        <w:t>látja el. A titkár javaslata alapján az elnök dönt az ESB összehívásának szükségességéről vagy a tevékenység egyszerűsített – bizottsági ülés összehívása nélküli – elvégzéséről. Ez esetben az elnök határozza meg a feladatot ellátó tagokat.</w:t>
      </w:r>
    </w:p>
    <w:p w:rsidR="008207E0" w:rsidRPr="008207E0" w:rsidRDefault="008207E0" w:rsidP="008207E0">
      <w:pPr>
        <w:pStyle w:val="Listaszerbekezds"/>
        <w:tabs>
          <w:tab w:val="left" w:pos="2694"/>
        </w:tabs>
        <w:jc w:val="both"/>
        <w:rPr>
          <w:rFonts w:ascii="Times New Roman" w:hAnsi="Times New Roman" w:cs="Times New Roman"/>
        </w:rPr>
      </w:pPr>
    </w:p>
    <w:p w:rsidR="008207E0" w:rsidRDefault="008207E0" w:rsidP="008207E0">
      <w:pPr>
        <w:pStyle w:val="Listaszerbekezds"/>
        <w:tabs>
          <w:tab w:val="left" w:pos="2694"/>
        </w:tabs>
        <w:jc w:val="center"/>
        <w:rPr>
          <w:rFonts w:ascii="Times New Roman" w:hAnsi="Times New Roman" w:cs="Times New Roman"/>
          <w:b/>
        </w:rPr>
      </w:pPr>
      <w:r w:rsidRPr="008207E0">
        <w:rPr>
          <w:rFonts w:ascii="Times New Roman" w:hAnsi="Times New Roman" w:cs="Times New Roman"/>
          <w:b/>
        </w:rPr>
        <w:t>Az ESB Ügyrendje</w:t>
      </w:r>
    </w:p>
    <w:p w:rsidR="008207E0" w:rsidRPr="008207E0" w:rsidRDefault="008207E0" w:rsidP="008207E0">
      <w:pPr>
        <w:pStyle w:val="Listaszerbekezds"/>
        <w:tabs>
          <w:tab w:val="left" w:pos="2694"/>
        </w:tabs>
        <w:jc w:val="center"/>
        <w:rPr>
          <w:rFonts w:ascii="Times New Roman" w:hAnsi="Times New Roman" w:cs="Times New Roman"/>
          <w:b/>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 beérkező selejtezési javaslatokat és egyéb kiegészítő okmányokat (az /átfogó/szervezeti egységek által adott minősítéseket, a meghirdetési és hasznosítási, illetve értékesítési eljárást igazoló okmányokat) a </w:t>
      </w:r>
      <w:r w:rsidR="00C264C7">
        <w:rPr>
          <w:rFonts w:ascii="Times New Roman" w:hAnsi="Times New Roman" w:cs="Times New Roman"/>
        </w:rPr>
        <w:t>SZEO</w:t>
      </w:r>
      <w:r w:rsidR="00C264C7" w:rsidRPr="008207E0">
        <w:rPr>
          <w:rFonts w:ascii="Times New Roman" w:hAnsi="Times New Roman" w:cs="Times New Roman"/>
        </w:rPr>
        <w:t xml:space="preserve"> </w:t>
      </w:r>
      <w:r w:rsidRPr="008207E0">
        <w:rPr>
          <w:rFonts w:ascii="Times New Roman" w:hAnsi="Times New Roman" w:cs="Times New Roman"/>
        </w:rPr>
        <w:t>nyilvántartásba veszi, szabályosságukat ellenőrzi, majd megküldi az ESB elnökének.</w:t>
      </w:r>
    </w:p>
    <w:p w:rsidR="00D92A6B" w:rsidRDefault="00D92A6B"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Az ESB döntését a feleslegjelentések, szakértői vélemények, hasznosítási javaslatok és jegyzőkönyvek, valamint egyéb okmányok tanulmányozása, külső szakértői vélemények, bizottsági tagok külön vizsgálatai és helyszíni szemlék alapján hozza.</w:t>
      </w:r>
    </w:p>
    <w:p w:rsidR="00D92A6B" w:rsidRDefault="00D92A6B" w:rsidP="008207E0">
      <w:pPr>
        <w:pStyle w:val="Listaszerbekezds"/>
        <w:tabs>
          <w:tab w:val="left" w:pos="2694"/>
        </w:tabs>
        <w:jc w:val="both"/>
        <w:rPr>
          <w:rFonts w:ascii="Times New Roman" w:hAnsi="Times New Roman" w:cs="Times New Roman"/>
        </w:rPr>
      </w:pPr>
    </w:p>
    <w:p w:rsidR="008207E0" w:rsidRPr="00B972F0" w:rsidRDefault="008207E0" w:rsidP="00B972F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Az ESB-nek döntenie kell a vagyontárgyra vonatkozó műszaki szakvélemény (minősítés) elfogadásáról, illetve helyesbítéséről, </w:t>
      </w:r>
      <w:r w:rsidR="00420AE0">
        <w:rPr>
          <w:rFonts w:ascii="Times New Roman" w:hAnsi="Times New Roman" w:cs="Times New Roman"/>
        </w:rPr>
        <w:t xml:space="preserve">az </w:t>
      </w:r>
      <w:r w:rsidRPr="008207E0">
        <w:rPr>
          <w:rFonts w:ascii="Times New Roman" w:hAnsi="Times New Roman" w:cs="Times New Roman"/>
        </w:rPr>
        <w:t>esetleges felelősség felvetéséről vagy tová</w:t>
      </w:r>
      <w:r w:rsidR="00D92A6B">
        <w:rPr>
          <w:rFonts w:ascii="Times New Roman" w:hAnsi="Times New Roman" w:cs="Times New Roman"/>
        </w:rPr>
        <w:t xml:space="preserve">bbi vizsgálat szükségességéről. </w:t>
      </w:r>
      <w:r w:rsidRPr="00D92A6B">
        <w:rPr>
          <w:rFonts w:ascii="Times New Roman" w:hAnsi="Times New Roman" w:cs="Times New Roman"/>
        </w:rPr>
        <w:t xml:space="preserve">A selejtezés előkészítéséről – az ESB elnökének intézkedése alapján – a </w:t>
      </w:r>
      <w:r w:rsidR="00C264C7">
        <w:rPr>
          <w:rFonts w:ascii="Times New Roman" w:hAnsi="Times New Roman" w:cs="Times New Roman"/>
        </w:rPr>
        <w:t>SZEO</w:t>
      </w:r>
      <w:r w:rsidR="00C264C7" w:rsidRPr="00D92A6B">
        <w:rPr>
          <w:rFonts w:ascii="Times New Roman" w:hAnsi="Times New Roman" w:cs="Times New Roman"/>
        </w:rPr>
        <w:t xml:space="preserve"> </w:t>
      </w:r>
      <w:r w:rsidRPr="00D92A6B">
        <w:rPr>
          <w:rFonts w:ascii="Times New Roman" w:hAnsi="Times New Roman" w:cs="Times New Roman"/>
        </w:rPr>
        <w:t>köteles gondoskodni.</w:t>
      </w:r>
    </w:p>
    <w:p w:rsid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Ennek során:</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értesíti a kezelő raktárt (szervezeti egységeket) a selejtezés időpontjáról,</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a raktáros és a szervezeti egység köteles a selejtezésre kerülő vagyontárgyakat úgy előkészíteni, hogy azokat az ESB megfelelően ellenőrizni és minősíteni tudja.</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 xml:space="preserve">A helyszíni szemlét követően a </w:t>
      </w:r>
      <w:r w:rsidR="00C264C7">
        <w:rPr>
          <w:rFonts w:ascii="Times New Roman" w:hAnsi="Times New Roman" w:cs="Times New Roman"/>
        </w:rPr>
        <w:t>SZEO</w:t>
      </w:r>
      <w:r w:rsidR="00C264C7" w:rsidRPr="008207E0">
        <w:rPr>
          <w:rFonts w:ascii="Times New Roman" w:hAnsi="Times New Roman" w:cs="Times New Roman"/>
        </w:rPr>
        <w:t xml:space="preserve"> </w:t>
      </w:r>
      <w:r w:rsidRPr="008207E0">
        <w:rPr>
          <w:rFonts w:ascii="Times New Roman" w:hAnsi="Times New Roman" w:cs="Times New Roman"/>
        </w:rPr>
        <w:t>képviselője a selejtezésre javasolt vagyontárgyakról kiállítja az előírt szabvány nyomtatványokat:</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befektetett eszközökről a „Selejtezett tárgyi eszközök jegyzéke” című betétlapot (10. sz. bizonylatminta),</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készletekről a „Selejtezett készletek jegyzéke” című betétlapot (11. sz. bizonylatminta),</w:t>
      </w:r>
    </w:p>
    <w:p w:rsidR="008207E0" w:rsidRPr="008207E0" w:rsidRDefault="008207E0" w:rsidP="000C3E78">
      <w:pPr>
        <w:pStyle w:val="Listaszerbekezds"/>
        <w:numPr>
          <w:ilvl w:val="0"/>
          <w:numId w:val="26"/>
        </w:numPr>
        <w:tabs>
          <w:tab w:val="left" w:pos="2694"/>
        </w:tabs>
        <w:jc w:val="both"/>
        <w:rPr>
          <w:rFonts w:ascii="Times New Roman" w:hAnsi="Times New Roman" w:cs="Times New Roman"/>
        </w:rPr>
      </w:pPr>
      <w:r w:rsidRPr="008207E0">
        <w:rPr>
          <w:rFonts w:ascii="Times New Roman" w:hAnsi="Times New Roman" w:cs="Times New Roman"/>
        </w:rPr>
        <w:t>leértékelési javaslat esetén a „Leértékelt készletek jegyzéke” című betétlapot (</w:t>
      </w:r>
      <w:r w:rsidRPr="00662EBB">
        <w:rPr>
          <w:rFonts w:ascii="Times New Roman" w:hAnsi="Times New Roman" w:cs="Times New Roman"/>
        </w:rPr>
        <w:t>8. sz. bizonylatminta</w:t>
      </w:r>
      <w:r w:rsidRPr="008207E0">
        <w:rPr>
          <w:rFonts w:ascii="Times New Roman" w:hAnsi="Times New Roman" w:cs="Times New Roman"/>
        </w:rPr>
        <w:t>).</w:t>
      </w:r>
    </w:p>
    <w:p w:rsid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 selejtezési eljárásba vont vagyontárgyakat – annak érdekében, hogy a többi vagyontárggyal ne legyenek felcserélhetőek – „S” jellel kell megjelölni és a korábbi nyilvántartási (leltári) számuktól meg kell fosztani.</w:t>
      </w:r>
      <w:r>
        <w:rPr>
          <w:rFonts w:ascii="Times New Roman" w:hAnsi="Times New Roman" w:cs="Times New Roman"/>
        </w:rPr>
        <w:t xml:space="preserve"> </w:t>
      </w:r>
      <w:r w:rsidRPr="008207E0">
        <w:rPr>
          <w:rFonts w:ascii="Times New Roman" w:hAnsi="Times New Roman" w:cs="Times New Roman"/>
        </w:rPr>
        <w:t xml:space="preserve">A leltári szám nélküli eszközökről a raktározó szerv másolatos sorszámozott jegyzéket vezet a következő adatok feltüntetésével: </w:t>
      </w:r>
    </w:p>
    <w:p w:rsidR="008207E0" w:rsidRPr="008207E0" w:rsidRDefault="008207E0" w:rsidP="000C3E78">
      <w:pPr>
        <w:pStyle w:val="Listaszerbekezds"/>
        <w:numPr>
          <w:ilvl w:val="0"/>
          <w:numId w:val="24"/>
        </w:numPr>
        <w:tabs>
          <w:tab w:val="left" w:pos="2694"/>
        </w:tabs>
        <w:jc w:val="both"/>
        <w:rPr>
          <w:rFonts w:ascii="Times New Roman" w:hAnsi="Times New Roman" w:cs="Times New Roman"/>
        </w:rPr>
      </w:pPr>
      <w:r w:rsidRPr="008207E0">
        <w:rPr>
          <w:rFonts w:ascii="Times New Roman" w:hAnsi="Times New Roman" w:cs="Times New Roman"/>
        </w:rPr>
        <w:t>sorszám,</w:t>
      </w:r>
    </w:p>
    <w:p w:rsidR="008207E0" w:rsidRPr="008207E0" w:rsidRDefault="008207E0" w:rsidP="000C3E78">
      <w:pPr>
        <w:pStyle w:val="Listaszerbekezds"/>
        <w:numPr>
          <w:ilvl w:val="0"/>
          <w:numId w:val="24"/>
        </w:numPr>
        <w:tabs>
          <w:tab w:val="left" w:pos="2694"/>
        </w:tabs>
        <w:jc w:val="both"/>
        <w:rPr>
          <w:rFonts w:ascii="Times New Roman" w:hAnsi="Times New Roman" w:cs="Times New Roman"/>
        </w:rPr>
      </w:pPr>
      <w:r w:rsidRPr="008207E0">
        <w:rPr>
          <w:rFonts w:ascii="Times New Roman" w:hAnsi="Times New Roman" w:cs="Times New Roman"/>
        </w:rPr>
        <w:t>a vagyontárgy megnevezése,</w:t>
      </w:r>
    </w:p>
    <w:p w:rsidR="008207E0" w:rsidRPr="008207E0" w:rsidRDefault="008207E0" w:rsidP="000C3E78">
      <w:pPr>
        <w:pStyle w:val="Listaszerbekezds"/>
        <w:numPr>
          <w:ilvl w:val="0"/>
          <w:numId w:val="24"/>
        </w:numPr>
        <w:tabs>
          <w:tab w:val="left" w:pos="2694"/>
        </w:tabs>
        <w:jc w:val="both"/>
        <w:rPr>
          <w:rFonts w:ascii="Times New Roman" w:hAnsi="Times New Roman" w:cs="Times New Roman"/>
        </w:rPr>
      </w:pPr>
      <w:r w:rsidRPr="008207E0">
        <w:rPr>
          <w:rFonts w:ascii="Times New Roman" w:hAnsi="Times New Roman" w:cs="Times New Roman"/>
        </w:rPr>
        <w:t>a vagyontárgy gyártási száma,</w:t>
      </w:r>
    </w:p>
    <w:p w:rsidR="008207E0" w:rsidRPr="008207E0" w:rsidRDefault="008207E0" w:rsidP="000C3E78">
      <w:pPr>
        <w:pStyle w:val="Listaszerbekezds"/>
        <w:numPr>
          <w:ilvl w:val="0"/>
          <w:numId w:val="24"/>
        </w:numPr>
        <w:tabs>
          <w:tab w:val="left" w:pos="2694"/>
        </w:tabs>
        <w:jc w:val="both"/>
        <w:rPr>
          <w:rFonts w:ascii="Times New Roman" w:hAnsi="Times New Roman" w:cs="Times New Roman"/>
        </w:rPr>
      </w:pPr>
      <w:r w:rsidRPr="008207E0">
        <w:rPr>
          <w:rFonts w:ascii="Times New Roman" w:hAnsi="Times New Roman" w:cs="Times New Roman"/>
        </w:rPr>
        <w:t>az elszállítás (megsemmisítés időpontja és helye),</w:t>
      </w:r>
    </w:p>
    <w:p w:rsidR="008207E0" w:rsidRPr="008207E0" w:rsidRDefault="008207E0" w:rsidP="000C3E78">
      <w:pPr>
        <w:pStyle w:val="Listaszerbekezds"/>
        <w:numPr>
          <w:ilvl w:val="0"/>
          <w:numId w:val="24"/>
        </w:numPr>
        <w:tabs>
          <w:tab w:val="left" w:pos="2694"/>
        </w:tabs>
        <w:jc w:val="both"/>
        <w:rPr>
          <w:rFonts w:ascii="Times New Roman" w:hAnsi="Times New Roman" w:cs="Times New Roman"/>
        </w:rPr>
      </w:pPr>
      <w:r w:rsidRPr="008207E0">
        <w:rPr>
          <w:rFonts w:ascii="Times New Roman" w:hAnsi="Times New Roman" w:cs="Times New Roman"/>
        </w:rPr>
        <w:t>az elszállítás bizonylatszáma.</w:t>
      </w:r>
    </w:p>
    <w:p w:rsidR="008207E0" w:rsidRP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 selejtezés lefolytatásáról jegyzőkönyvet kell készíteni.</w:t>
      </w:r>
    </w:p>
    <w:p w:rsidR="008207E0" w:rsidRPr="008207E0" w:rsidRDefault="008207E0" w:rsidP="000C3E78">
      <w:pPr>
        <w:pStyle w:val="Listaszerbekezds"/>
        <w:numPr>
          <w:ilvl w:val="0"/>
          <w:numId w:val="25"/>
        </w:numPr>
        <w:tabs>
          <w:tab w:val="left" w:pos="2694"/>
        </w:tabs>
        <w:jc w:val="both"/>
        <w:rPr>
          <w:rFonts w:ascii="Times New Roman" w:hAnsi="Times New Roman" w:cs="Times New Roman"/>
        </w:rPr>
      </w:pPr>
      <w:r w:rsidRPr="008207E0">
        <w:rPr>
          <w:rFonts w:ascii="Times New Roman" w:hAnsi="Times New Roman" w:cs="Times New Roman"/>
        </w:rPr>
        <w:t>Tárgyi eszközökről</w:t>
      </w:r>
      <w:r w:rsidRPr="008207E0">
        <w:rPr>
          <w:rFonts w:ascii="Times New Roman" w:hAnsi="Times New Roman" w:cs="Times New Roman"/>
        </w:rPr>
        <w:tab/>
        <w:t>(13. sz. bizonylatminta)</w:t>
      </w:r>
    </w:p>
    <w:p w:rsidR="008207E0" w:rsidRPr="008207E0" w:rsidRDefault="008207E0" w:rsidP="000C3E78">
      <w:pPr>
        <w:pStyle w:val="Listaszerbekezds"/>
        <w:numPr>
          <w:ilvl w:val="0"/>
          <w:numId w:val="25"/>
        </w:numPr>
        <w:tabs>
          <w:tab w:val="left" w:pos="2694"/>
        </w:tabs>
        <w:jc w:val="both"/>
        <w:rPr>
          <w:rFonts w:ascii="Times New Roman" w:hAnsi="Times New Roman" w:cs="Times New Roman"/>
        </w:rPr>
      </w:pPr>
      <w:r w:rsidRPr="008207E0">
        <w:rPr>
          <w:rFonts w:ascii="Times New Roman" w:hAnsi="Times New Roman" w:cs="Times New Roman"/>
        </w:rPr>
        <w:t>Készletekről</w:t>
      </w:r>
      <w:r w:rsidRPr="008207E0">
        <w:rPr>
          <w:rFonts w:ascii="Times New Roman" w:hAnsi="Times New Roman" w:cs="Times New Roman"/>
        </w:rPr>
        <w:tab/>
        <w:t>(9. sz. bizonylatminta)</w:t>
      </w: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Az eljárás valamennyi iratát a jegyzőkönyv mellékleteként csatolni kell.</w:t>
      </w:r>
    </w:p>
    <w:p w:rsidR="008207E0" w:rsidRDefault="008207E0" w:rsidP="008207E0">
      <w:pPr>
        <w:pStyle w:val="Listaszerbekezds"/>
        <w:tabs>
          <w:tab w:val="left" w:pos="2694"/>
        </w:tabs>
        <w:jc w:val="both"/>
        <w:rPr>
          <w:rFonts w:ascii="Times New Roman" w:hAnsi="Times New Roman" w:cs="Times New Roman"/>
        </w:rPr>
      </w:pP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 selejtezett vagyontárgyakat csak a selejtezési jegyzőkönyv </w:t>
      </w:r>
      <w:r w:rsidR="00806040">
        <w:rPr>
          <w:rFonts w:ascii="Times New Roman" w:hAnsi="Times New Roman" w:cs="Times New Roman"/>
        </w:rPr>
        <w:t>kancellár</w:t>
      </w:r>
      <w:r w:rsidR="009F608B">
        <w:rPr>
          <w:rFonts w:ascii="Times New Roman" w:hAnsi="Times New Roman" w:cs="Times New Roman"/>
        </w:rPr>
        <w:t xml:space="preserve"> által</w:t>
      </w:r>
      <w:r w:rsidR="00420AE0">
        <w:rPr>
          <w:rFonts w:ascii="Times New Roman" w:hAnsi="Times New Roman" w:cs="Times New Roman"/>
        </w:rPr>
        <w:t>i</w:t>
      </w:r>
      <w:r w:rsidRPr="008207E0">
        <w:rPr>
          <w:rFonts w:ascii="Times New Roman" w:hAnsi="Times New Roman" w:cs="Times New Roman"/>
        </w:rPr>
        <w:t xml:space="preserve"> ellenjegyzés után szaba</w:t>
      </w:r>
      <w:r>
        <w:rPr>
          <w:rFonts w:ascii="Times New Roman" w:hAnsi="Times New Roman" w:cs="Times New Roman"/>
        </w:rPr>
        <w:t xml:space="preserve">d a nyilvántartásból kivezetni. </w:t>
      </w:r>
      <w:r w:rsidRPr="008207E0">
        <w:rPr>
          <w:rFonts w:ascii="Times New Roman" w:hAnsi="Times New Roman" w:cs="Times New Roman"/>
        </w:rPr>
        <w:t xml:space="preserve">A selejtezési eljárás után a </w:t>
      </w:r>
      <w:r w:rsidR="00C264C7">
        <w:rPr>
          <w:rFonts w:ascii="Times New Roman" w:hAnsi="Times New Roman" w:cs="Times New Roman"/>
        </w:rPr>
        <w:t>SZEO</w:t>
      </w:r>
      <w:r w:rsidR="00C264C7" w:rsidRPr="008207E0">
        <w:rPr>
          <w:rFonts w:ascii="Times New Roman" w:hAnsi="Times New Roman" w:cs="Times New Roman"/>
        </w:rPr>
        <w:t xml:space="preserve"> </w:t>
      </w:r>
      <w:r w:rsidRPr="008207E0">
        <w:rPr>
          <w:rFonts w:ascii="Times New Roman" w:hAnsi="Times New Roman" w:cs="Times New Roman"/>
        </w:rPr>
        <w:t>további intézkedésre megküldi az érintett szervezeti egységeknek:</w:t>
      </w:r>
    </w:p>
    <w:p w:rsidR="008207E0" w:rsidRPr="008207E0" w:rsidRDefault="008207E0" w:rsidP="000C3E78">
      <w:pPr>
        <w:pStyle w:val="Listaszerbekezds"/>
        <w:numPr>
          <w:ilvl w:val="0"/>
          <w:numId w:val="23"/>
        </w:numPr>
        <w:tabs>
          <w:tab w:val="left" w:pos="2694"/>
        </w:tabs>
        <w:jc w:val="both"/>
        <w:rPr>
          <w:rFonts w:ascii="Times New Roman" w:hAnsi="Times New Roman" w:cs="Times New Roman"/>
        </w:rPr>
      </w:pPr>
      <w:r w:rsidRPr="008207E0">
        <w:rPr>
          <w:rFonts w:ascii="Times New Roman" w:hAnsi="Times New Roman" w:cs="Times New Roman"/>
        </w:rPr>
        <w:t>a jegyzőkönyv kivonatát,</w:t>
      </w:r>
    </w:p>
    <w:p w:rsidR="008207E0" w:rsidRPr="008207E0" w:rsidRDefault="008207E0" w:rsidP="000C3E78">
      <w:pPr>
        <w:pStyle w:val="Listaszerbekezds"/>
        <w:numPr>
          <w:ilvl w:val="0"/>
          <w:numId w:val="23"/>
        </w:numPr>
        <w:tabs>
          <w:tab w:val="left" w:pos="2694"/>
        </w:tabs>
        <w:jc w:val="both"/>
        <w:rPr>
          <w:rFonts w:ascii="Times New Roman" w:hAnsi="Times New Roman" w:cs="Times New Roman"/>
        </w:rPr>
      </w:pPr>
      <w:r w:rsidRPr="008207E0">
        <w:rPr>
          <w:rFonts w:ascii="Times New Roman" w:hAnsi="Times New Roman" w:cs="Times New Roman"/>
        </w:rPr>
        <w:t>a „vissznyeremény” hasznosításáért felelősnek a kivonatot a készletek, illetve a tárgyi eszközök selejtezéséből visszanyert hulladék anyagokról (16. és 17. sz. bizonylatminta)</w:t>
      </w:r>
    </w:p>
    <w:p w:rsidR="008207E0" w:rsidRPr="008207E0" w:rsidRDefault="008207E0" w:rsidP="000C3E78">
      <w:pPr>
        <w:pStyle w:val="Listaszerbekezds"/>
        <w:numPr>
          <w:ilvl w:val="0"/>
          <w:numId w:val="23"/>
        </w:numPr>
        <w:tabs>
          <w:tab w:val="left" w:pos="2694"/>
        </w:tabs>
        <w:jc w:val="both"/>
        <w:rPr>
          <w:rFonts w:ascii="Times New Roman" w:hAnsi="Times New Roman" w:cs="Times New Roman"/>
        </w:rPr>
      </w:pPr>
      <w:r w:rsidRPr="008207E0">
        <w:rPr>
          <w:rFonts w:ascii="Times New Roman" w:hAnsi="Times New Roman" w:cs="Times New Roman"/>
        </w:rPr>
        <w:t xml:space="preserve">a megsemmisítésért felelős szervezeti egységnek, a megsemmisítendő vagyontárgyak jegyzékét (14. sz. bizonylatminta). </w:t>
      </w:r>
    </w:p>
    <w:p w:rsidR="008207E0" w:rsidRPr="008207E0" w:rsidRDefault="008207E0" w:rsidP="008207E0">
      <w:pPr>
        <w:pStyle w:val="Listaszerbekezds"/>
        <w:tabs>
          <w:tab w:val="left" w:pos="2694"/>
        </w:tabs>
        <w:jc w:val="both"/>
        <w:rPr>
          <w:rFonts w:ascii="Times New Roman" w:hAnsi="Times New Roman" w:cs="Times New Roman"/>
        </w:rPr>
      </w:pPr>
      <w:r w:rsidRPr="008207E0">
        <w:rPr>
          <w:rFonts w:ascii="Times New Roman" w:hAnsi="Times New Roman" w:cs="Times New Roman"/>
        </w:rPr>
        <w:t xml:space="preserve">A jegyzőkönyv egy példányát a </w:t>
      </w:r>
      <w:r w:rsidR="00C264C7">
        <w:rPr>
          <w:rFonts w:ascii="Times New Roman" w:hAnsi="Times New Roman" w:cs="Times New Roman"/>
        </w:rPr>
        <w:t xml:space="preserve">SZEO </w:t>
      </w:r>
      <w:r>
        <w:rPr>
          <w:rFonts w:ascii="Times New Roman" w:hAnsi="Times New Roman" w:cs="Times New Roman"/>
        </w:rPr>
        <w:t xml:space="preserve">irattárában kell megőrizni. </w:t>
      </w:r>
      <w:r w:rsidRPr="008207E0">
        <w:rPr>
          <w:rFonts w:ascii="Times New Roman" w:hAnsi="Times New Roman" w:cs="Times New Roman"/>
        </w:rPr>
        <w:t>A jegyzőkönyv alapján az érintett vezetők és felelősök kötelesek 15 napon belül a hatáskörükbe tartozó feladatok végrehajtását megkezdeni.</w:t>
      </w:r>
    </w:p>
    <w:p w:rsidR="006C6C24" w:rsidRPr="001A015B" w:rsidRDefault="006C6C24" w:rsidP="001A015B">
      <w:pPr>
        <w:pStyle w:val="mellklet"/>
      </w:pPr>
      <w:bookmarkStart w:id="18" w:name="_Toc420680329"/>
      <w:r w:rsidRPr="001A015B">
        <w:t>számú melléklet</w:t>
      </w:r>
      <w:bookmarkEnd w:id="18"/>
      <w:r w:rsidRPr="001A015B">
        <w:t xml:space="preserve"> </w:t>
      </w:r>
    </w:p>
    <w:p w:rsidR="006C6C24" w:rsidRPr="002D57C5" w:rsidRDefault="006C6C24" w:rsidP="006C6C24">
      <w:pPr>
        <w:pStyle w:val="Listaszerbekezds"/>
        <w:tabs>
          <w:tab w:val="left" w:pos="2694"/>
        </w:tabs>
        <w:ind w:left="360"/>
        <w:jc w:val="both"/>
        <w:rPr>
          <w:rFonts w:ascii="Times New Roman" w:hAnsi="Times New Roman" w:cs="Times New Roman"/>
        </w:rPr>
      </w:pPr>
    </w:p>
    <w:p w:rsidR="006C6C24" w:rsidRPr="002D57C5" w:rsidRDefault="006C6C24" w:rsidP="006C6C24">
      <w:pPr>
        <w:pStyle w:val="Listaszerbekezds"/>
        <w:tabs>
          <w:tab w:val="left" w:pos="2694"/>
        </w:tabs>
        <w:jc w:val="center"/>
        <w:rPr>
          <w:rFonts w:ascii="Times New Roman" w:hAnsi="Times New Roman" w:cs="Times New Roman"/>
          <w:b/>
          <w:sz w:val="28"/>
          <w:szCs w:val="28"/>
        </w:rPr>
      </w:pPr>
      <w:r w:rsidRPr="002D57C5">
        <w:rPr>
          <w:rFonts w:ascii="Times New Roman" w:hAnsi="Times New Roman" w:cs="Times New Roman"/>
          <w:b/>
          <w:sz w:val="28"/>
          <w:szCs w:val="28"/>
        </w:rPr>
        <w:t>Bontási anyagokkal kapcsolatos eljárás rendje</w:t>
      </w:r>
    </w:p>
    <w:p w:rsidR="006C6C24" w:rsidRPr="002D57C5" w:rsidRDefault="006C6C24" w:rsidP="006C6C24">
      <w:pPr>
        <w:pStyle w:val="Listaszerbekezds"/>
        <w:tabs>
          <w:tab w:val="left" w:pos="2694"/>
        </w:tabs>
        <w:jc w:val="both"/>
        <w:rPr>
          <w:rFonts w:ascii="Times New Roman" w:hAnsi="Times New Roman" w:cs="Times New Roman"/>
        </w:rPr>
      </w:pPr>
    </w:p>
    <w:p w:rsidR="006C6C24" w:rsidRPr="002D57C5" w:rsidRDefault="006C6C24" w:rsidP="000C3E78">
      <w:pPr>
        <w:pStyle w:val="Listaszerbekezds"/>
        <w:numPr>
          <w:ilvl w:val="0"/>
          <w:numId w:val="18"/>
        </w:numPr>
        <w:tabs>
          <w:tab w:val="left" w:pos="2694"/>
        </w:tabs>
        <w:spacing w:after="0"/>
        <w:jc w:val="both"/>
        <w:rPr>
          <w:rFonts w:ascii="Times New Roman" w:hAnsi="Times New Roman" w:cs="Times New Roman"/>
          <w:b/>
          <w:u w:val="single"/>
        </w:rPr>
      </w:pPr>
      <w:r w:rsidRPr="002D57C5">
        <w:rPr>
          <w:rFonts w:ascii="Times New Roman" w:hAnsi="Times New Roman" w:cs="Times New Roman"/>
          <w:b/>
          <w:u w:val="single"/>
        </w:rPr>
        <w:t xml:space="preserve">Gépek, műszerek bontásából származó vagyontárgyak </w:t>
      </w:r>
    </w:p>
    <w:p w:rsidR="0038484B" w:rsidRPr="002D57C5" w:rsidRDefault="006C6C24" w:rsidP="006C6C24">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Gépeket, műszereket, egyéb vagyontárgyakat megbontani vagy azokról alkatrészeket leszerelni csak az Egyetemi Selejtezési Bizottság előzetes javaslata alapján a selejtezést követően lehet. A bontásról jegyzőkönyvet kell készíteni, amelyen tételesen fel kell tüntetni a felhasználható anyagokat, valamint a felhasználásra alkalmatlan egyéb hulladékot. A fentiek alapján szétbontott eszközök azon egységeit, alkatrészeit, amelyeket a bontást végző szervezeti egység fel kíván használni, be kell vételeznie, és gondoskodni kell ennek számviteli rendezéséről. A megmaradó - hulladékként hasznosítható - részeket értékesítés útján kell hasznosítani. Ha a szervezeti egység értékesítési kísérlete eredménytelen volt, a hulladékot saját hatáskörben semmisít</w:t>
      </w:r>
      <w:r w:rsidR="0081095E">
        <w:rPr>
          <w:rFonts w:ascii="Times New Roman" w:hAnsi="Times New Roman" w:cs="Times New Roman"/>
        </w:rPr>
        <w:t>i</w:t>
      </w:r>
      <w:r w:rsidRPr="002D57C5">
        <w:rPr>
          <w:rFonts w:ascii="Times New Roman" w:hAnsi="Times New Roman" w:cs="Times New Roman"/>
        </w:rPr>
        <w:t xml:space="preserve"> meg. </w:t>
      </w:r>
    </w:p>
    <w:p w:rsidR="0038484B" w:rsidRPr="002D57C5" w:rsidRDefault="006C6C24" w:rsidP="006C6C24">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 xml:space="preserve">Az eszközökön - különös tekintettel a számítástechnikai eszközökre - végzett javítási, felújítási, ill. bővítési célú munkálatok során kiszerelt részegységeket a leltári tárgy tulajdonosának saját nyilvántartásába kell vennie. </w:t>
      </w:r>
    </w:p>
    <w:p w:rsidR="0038484B" w:rsidRPr="002D57C5" w:rsidRDefault="006C6C24" w:rsidP="006C6C24">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 xml:space="preserve">A nyilvántartásban szerepelnie kell annak, hogy a részegység mely leltári és gyártási számú eszközből, továbbá javítás vagy bővítés céljából lett kiszerelve. </w:t>
      </w:r>
    </w:p>
    <w:p w:rsidR="0038484B" w:rsidRPr="002D57C5" w:rsidRDefault="006C6C24" w:rsidP="006C6C24">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A bővítést célzó csere során kiszerelt részegységet saját hatáskörben értékesíteni</w:t>
      </w:r>
      <w:r w:rsidR="0081095E">
        <w:rPr>
          <w:rFonts w:ascii="Times New Roman" w:hAnsi="Times New Roman" w:cs="Times New Roman"/>
        </w:rPr>
        <w:t>e</w:t>
      </w:r>
      <w:r w:rsidRPr="002D57C5">
        <w:rPr>
          <w:rFonts w:ascii="Times New Roman" w:hAnsi="Times New Roman" w:cs="Times New Roman"/>
        </w:rPr>
        <w:t>, a meghibásodott és ezért cserére szorult részegységet a szervez</w:t>
      </w:r>
      <w:r w:rsidR="0038484B" w:rsidRPr="002D57C5">
        <w:rPr>
          <w:rFonts w:ascii="Times New Roman" w:hAnsi="Times New Roman" w:cs="Times New Roman"/>
        </w:rPr>
        <w:t>eti egységnek selejteznie kell.</w:t>
      </w:r>
    </w:p>
    <w:p w:rsidR="006C6C24" w:rsidRPr="002D57C5" w:rsidRDefault="006C6C24" w:rsidP="006C6C24">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(A meghibásodott részegységnél korszerűbb, nagyobb kapacitású, jobb paraméterekkel rendelkező részegység beépítése bővítésnek minősül, ezért</w:t>
      </w:r>
      <w:r w:rsidR="0038484B" w:rsidRPr="002D57C5">
        <w:rPr>
          <w:rFonts w:ascii="Times New Roman" w:hAnsi="Times New Roman" w:cs="Times New Roman"/>
        </w:rPr>
        <w:t xml:space="preserve"> értéknövelő tényező.)</w:t>
      </w:r>
    </w:p>
    <w:p w:rsidR="0038484B" w:rsidRPr="002D57C5" w:rsidRDefault="0038484B" w:rsidP="006C6C24">
      <w:pPr>
        <w:pStyle w:val="Listaszerbekezds"/>
        <w:tabs>
          <w:tab w:val="left" w:pos="2694"/>
        </w:tabs>
        <w:spacing w:after="0"/>
        <w:ind w:left="360"/>
        <w:jc w:val="both"/>
        <w:rPr>
          <w:rFonts w:ascii="Times New Roman" w:hAnsi="Times New Roman" w:cs="Times New Roman"/>
        </w:rPr>
      </w:pPr>
    </w:p>
    <w:p w:rsidR="006C6C24" w:rsidRPr="002D57C5" w:rsidRDefault="006C6C24" w:rsidP="000C3E78">
      <w:pPr>
        <w:pStyle w:val="Listaszerbekezds"/>
        <w:numPr>
          <w:ilvl w:val="0"/>
          <w:numId w:val="18"/>
        </w:numPr>
        <w:tabs>
          <w:tab w:val="left" w:pos="2694"/>
        </w:tabs>
        <w:spacing w:after="0"/>
        <w:jc w:val="both"/>
        <w:rPr>
          <w:rFonts w:ascii="Times New Roman" w:hAnsi="Times New Roman" w:cs="Times New Roman"/>
          <w:b/>
          <w:u w:val="single"/>
        </w:rPr>
      </w:pPr>
      <w:r w:rsidRPr="002D57C5">
        <w:rPr>
          <w:rFonts w:ascii="Times New Roman" w:hAnsi="Times New Roman" w:cs="Times New Roman"/>
          <w:b/>
          <w:u w:val="single"/>
        </w:rPr>
        <w:t xml:space="preserve">Építési anyagok és tartozékok </w:t>
      </w:r>
    </w:p>
    <w:p w:rsidR="0038484B" w:rsidRPr="002D57C5" w:rsidRDefault="006C6C24" w:rsidP="0038484B">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Amennyiben egyetemi létesítményekben bármilyen műszaki munkát végeznek, a munkát irányító szerv</w:t>
      </w:r>
      <w:r w:rsidR="0081095E">
        <w:rPr>
          <w:rFonts w:ascii="Times New Roman" w:hAnsi="Times New Roman" w:cs="Times New Roman"/>
        </w:rPr>
        <w:t>ezeti egység</w:t>
      </w:r>
      <w:r w:rsidRPr="002D57C5">
        <w:rPr>
          <w:rFonts w:ascii="Times New Roman" w:hAnsi="Times New Roman" w:cs="Times New Roman"/>
        </w:rPr>
        <w:t xml:space="preserve"> vezetője köteles gondoskodni arról, hogy az épületekben vagy </w:t>
      </w:r>
      <w:r w:rsidR="0081095E">
        <w:rPr>
          <w:rFonts w:ascii="Times New Roman" w:hAnsi="Times New Roman" w:cs="Times New Roman"/>
        </w:rPr>
        <w:t xml:space="preserve">azok </w:t>
      </w:r>
      <w:r w:rsidRPr="002D57C5">
        <w:rPr>
          <w:rFonts w:ascii="Times New Roman" w:hAnsi="Times New Roman" w:cs="Times New Roman"/>
        </w:rPr>
        <w:t xml:space="preserve">tartozékain végzett építési, szerelési, felújítási, karbantartási munkálatok során az anyagokat és épülettartozékokat gondosan bontsák ki. Ezen bontási anyagok az Egyetem tulajdonát képezik. </w:t>
      </w:r>
    </w:p>
    <w:p w:rsidR="0038484B" w:rsidRPr="002D57C5" w:rsidRDefault="006C6C24" w:rsidP="0038484B">
      <w:pPr>
        <w:pStyle w:val="Listaszerbekezds"/>
        <w:tabs>
          <w:tab w:val="left" w:pos="2694"/>
        </w:tabs>
        <w:spacing w:after="0"/>
        <w:ind w:left="360"/>
        <w:jc w:val="both"/>
        <w:rPr>
          <w:rFonts w:ascii="Times New Roman" w:hAnsi="Times New Roman" w:cs="Times New Roman"/>
        </w:rPr>
      </w:pPr>
      <w:r w:rsidRPr="002D57C5">
        <w:rPr>
          <w:rFonts w:ascii="Times New Roman" w:hAnsi="Times New Roman" w:cs="Times New Roman"/>
        </w:rPr>
        <w:t xml:space="preserve">A bontásból kikerülő anyagok közül - melyeket feleslegként kell kezelni és ezáltal selejtezési eljárás alá vonni - minősítésre kötelezettek az alábbiak: </w:t>
      </w:r>
    </w:p>
    <w:p w:rsidR="0038484B" w:rsidRPr="002D57C5" w:rsidRDefault="006C6C24" w:rsidP="000C3E78">
      <w:pPr>
        <w:pStyle w:val="Listaszerbekezds"/>
        <w:numPr>
          <w:ilvl w:val="2"/>
          <w:numId w:val="19"/>
        </w:numPr>
        <w:tabs>
          <w:tab w:val="left" w:pos="2694"/>
        </w:tabs>
        <w:jc w:val="both"/>
        <w:rPr>
          <w:rFonts w:ascii="Times New Roman" w:hAnsi="Times New Roman" w:cs="Times New Roman"/>
        </w:rPr>
      </w:pPr>
      <w:r w:rsidRPr="002D57C5">
        <w:rPr>
          <w:rFonts w:ascii="Times New Roman" w:hAnsi="Times New Roman" w:cs="Times New Roman"/>
        </w:rPr>
        <w:t xml:space="preserve">épülettartozékok </w:t>
      </w:r>
    </w:p>
    <w:p w:rsidR="0038484B" w:rsidRPr="002D57C5" w:rsidRDefault="006C6C24" w:rsidP="000C3E78">
      <w:pPr>
        <w:pStyle w:val="Listaszerbekezds"/>
        <w:numPr>
          <w:ilvl w:val="2"/>
          <w:numId w:val="19"/>
        </w:numPr>
        <w:tabs>
          <w:tab w:val="left" w:pos="2694"/>
        </w:tabs>
        <w:jc w:val="both"/>
        <w:rPr>
          <w:rFonts w:ascii="Times New Roman" w:hAnsi="Times New Roman" w:cs="Times New Roman"/>
        </w:rPr>
      </w:pPr>
      <w:r w:rsidRPr="002D57C5">
        <w:rPr>
          <w:rFonts w:ascii="Times New Roman" w:hAnsi="Times New Roman" w:cs="Times New Roman"/>
        </w:rPr>
        <w:t xml:space="preserve">építési anyagokból: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nagy mennyiségű, vagy egyedi gyártású, keményhéjalású tetőfedő anyagok,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nagy mennyiségű fedélszék bontási anyagok,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nagy mennyiségű vagy egyedi gyártású burkolóanyagok,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nyílászárók,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épületgépészeti berendezések és műszerek,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tokozott elosztók, </w:t>
      </w:r>
    </w:p>
    <w:p w:rsidR="0038484B"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 xml:space="preserve">villamos forgógépek, </w:t>
      </w:r>
    </w:p>
    <w:p w:rsidR="006C6C24" w:rsidRPr="002D57C5" w:rsidRDefault="006C6C24" w:rsidP="000C3E78">
      <w:pPr>
        <w:pStyle w:val="Listaszerbekezds"/>
        <w:numPr>
          <w:ilvl w:val="0"/>
          <w:numId w:val="2"/>
        </w:numPr>
        <w:tabs>
          <w:tab w:val="left" w:pos="2694"/>
        </w:tabs>
        <w:ind w:left="1418"/>
        <w:jc w:val="both"/>
        <w:rPr>
          <w:rFonts w:ascii="Times New Roman" w:hAnsi="Times New Roman" w:cs="Times New Roman"/>
        </w:rPr>
      </w:pPr>
      <w:r w:rsidRPr="002D57C5">
        <w:rPr>
          <w:rFonts w:ascii="Times New Roman" w:hAnsi="Times New Roman" w:cs="Times New Roman"/>
        </w:rPr>
        <w:t>nagy mennyiségű vagy egyedi gyártású világítótestek.</w:t>
      </w:r>
    </w:p>
    <w:p w:rsidR="00176238" w:rsidRPr="002D57C5" w:rsidRDefault="00176238" w:rsidP="00176238">
      <w:pPr>
        <w:pStyle w:val="Listaszerbekezds"/>
        <w:tabs>
          <w:tab w:val="left" w:pos="2694"/>
        </w:tabs>
        <w:ind w:left="426"/>
        <w:jc w:val="both"/>
        <w:rPr>
          <w:rFonts w:ascii="Times New Roman" w:hAnsi="Times New Roman" w:cs="Times New Roman"/>
        </w:rPr>
      </w:pPr>
      <w:r w:rsidRPr="002D57C5">
        <w:rPr>
          <w:rFonts w:ascii="Times New Roman" w:hAnsi="Times New Roman" w:cs="Times New Roman"/>
        </w:rPr>
        <w:t>A bontott építési anyagok, épülettartozékok további hasznosítása céljából figyelembe veendő kategorizálás megegyezik a gépeknél, műszereknél felsoroltakkal. Az újból felhasználható és részben alkatrészként hasznosítható anyagok, alkatrészek azonnali, helyszíni értékesítését kell megszervezni oly módon, hogy a hirdetéstől számított két héten belül az elszállítás megtörténjen. Amennyiben fenti határidőn belül az anyag értékesítése nem történt meg, úgy ezt a selejtezett hulladékkal azonos módon kell kezelni.</w:t>
      </w:r>
    </w:p>
    <w:p w:rsidR="00176238" w:rsidRPr="002D57C5" w:rsidRDefault="00176238" w:rsidP="00176238">
      <w:pPr>
        <w:pStyle w:val="Listaszerbekezds"/>
        <w:tabs>
          <w:tab w:val="left" w:pos="2694"/>
        </w:tabs>
        <w:ind w:left="426"/>
        <w:jc w:val="both"/>
        <w:rPr>
          <w:rFonts w:ascii="Times New Roman" w:hAnsi="Times New Roman" w:cs="Times New Roman"/>
        </w:rPr>
      </w:pPr>
      <w:r w:rsidRPr="002D57C5">
        <w:rPr>
          <w:rFonts w:ascii="Times New Roman" w:hAnsi="Times New Roman" w:cs="Times New Roman"/>
        </w:rPr>
        <w:t xml:space="preserve">A selejtet vagy törmeléket lerakóhelyre, nagy volumenű értékesíthető anyag esetén hulladék átvevő telephelyre kell szállítani. </w:t>
      </w:r>
    </w:p>
    <w:p w:rsidR="00176238" w:rsidRPr="002D57C5" w:rsidRDefault="00176238" w:rsidP="00176238">
      <w:pPr>
        <w:pStyle w:val="Listaszerbekezds"/>
        <w:tabs>
          <w:tab w:val="left" w:pos="2694"/>
        </w:tabs>
        <w:ind w:left="426"/>
        <w:jc w:val="both"/>
        <w:rPr>
          <w:rFonts w:ascii="Times New Roman" w:hAnsi="Times New Roman" w:cs="Times New Roman"/>
        </w:rPr>
      </w:pPr>
    </w:p>
    <w:p w:rsidR="00176238" w:rsidRPr="002D57C5" w:rsidRDefault="00176238" w:rsidP="000C3E78">
      <w:pPr>
        <w:pStyle w:val="Listaszerbekezds"/>
        <w:numPr>
          <w:ilvl w:val="0"/>
          <w:numId w:val="18"/>
        </w:numPr>
        <w:tabs>
          <w:tab w:val="left" w:pos="2694"/>
        </w:tabs>
        <w:spacing w:after="0"/>
        <w:jc w:val="both"/>
        <w:rPr>
          <w:rFonts w:ascii="Times New Roman" w:hAnsi="Times New Roman" w:cs="Times New Roman"/>
          <w:b/>
          <w:u w:val="single"/>
        </w:rPr>
      </w:pPr>
      <w:r w:rsidRPr="002D57C5">
        <w:rPr>
          <w:rFonts w:ascii="Times New Roman" w:hAnsi="Times New Roman" w:cs="Times New Roman"/>
          <w:b/>
          <w:u w:val="single"/>
        </w:rPr>
        <w:t xml:space="preserve">A bontással kapcsolatos eljárási rend </w:t>
      </w:r>
    </w:p>
    <w:p w:rsidR="00176238" w:rsidRPr="002D57C5" w:rsidRDefault="00176238" w:rsidP="000C3E78">
      <w:pPr>
        <w:pStyle w:val="Listaszerbekezds"/>
        <w:numPr>
          <w:ilvl w:val="1"/>
          <w:numId w:val="20"/>
        </w:numPr>
        <w:tabs>
          <w:tab w:val="left" w:pos="2694"/>
        </w:tabs>
        <w:spacing w:after="0"/>
        <w:jc w:val="both"/>
        <w:rPr>
          <w:rFonts w:ascii="Times New Roman" w:hAnsi="Times New Roman" w:cs="Times New Roman"/>
          <w:b/>
          <w:u w:val="single"/>
        </w:rPr>
      </w:pPr>
      <w:r w:rsidRPr="002D57C5">
        <w:rPr>
          <w:rFonts w:ascii="Times New Roman" w:hAnsi="Times New Roman" w:cs="Times New Roman"/>
        </w:rPr>
        <w:t xml:space="preserve">A bontási munkát végző kivitelező - az építési napló külön oldalán - olvasható kézírással rögzíti a bontásból kikerülő és a 2. pontban felsorolt anyagokat a sorszám, megnevezés, mennyiség feltüntetésével és azt olvasható aláírással hitelesíti. </w:t>
      </w:r>
    </w:p>
    <w:p w:rsidR="005E3670" w:rsidRPr="002D57C5" w:rsidRDefault="005E3670" w:rsidP="005E3670">
      <w:pPr>
        <w:pStyle w:val="Listaszerbekezds"/>
        <w:tabs>
          <w:tab w:val="left" w:pos="2694"/>
        </w:tabs>
        <w:spacing w:after="0"/>
        <w:ind w:left="792"/>
        <w:jc w:val="both"/>
        <w:rPr>
          <w:rFonts w:ascii="Times New Roman" w:hAnsi="Times New Roman" w:cs="Times New Roman"/>
          <w:b/>
          <w:u w:val="single"/>
        </w:rPr>
      </w:pPr>
    </w:p>
    <w:p w:rsidR="00176238" w:rsidRPr="002D57C5" w:rsidRDefault="00176238" w:rsidP="000C3E78">
      <w:pPr>
        <w:pStyle w:val="Listaszerbekezds"/>
        <w:numPr>
          <w:ilvl w:val="1"/>
          <w:numId w:val="20"/>
        </w:numPr>
        <w:tabs>
          <w:tab w:val="left" w:pos="2694"/>
        </w:tabs>
        <w:spacing w:after="0"/>
        <w:jc w:val="both"/>
        <w:rPr>
          <w:rFonts w:ascii="Times New Roman" w:hAnsi="Times New Roman" w:cs="Times New Roman"/>
          <w:b/>
          <w:u w:val="single"/>
        </w:rPr>
      </w:pPr>
      <w:r w:rsidRPr="002D57C5">
        <w:rPr>
          <w:rFonts w:ascii="Times New Roman" w:hAnsi="Times New Roman" w:cs="Times New Roman"/>
        </w:rPr>
        <w:t xml:space="preserve">A műszaki ellenőr azokat - ugyanezen napló oldalon - minősíti és utasítást ad az anyagok további kezelését, szállítását illetően az anyag hasznosíthatósági kategóriák szerint. </w:t>
      </w:r>
    </w:p>
    <w:p w:rsidR="005E3670" w:rsidRPr="002D57C5" w:rsidRDefault="005E3670" w:rsidP="005E3670">
      <w:pPr>
        <w:pStyle w:val="Listaszerbekezds"/>
        <w:tabs>
          <w:tab w:val="left" w:pos="2694"/>
        </w:tabs>
        <w:spacing w:after="0"/>
        <w:ind w:left="792"/>
        <w:jc w:val="both"/>
        <w:rPr>
          <w:rFonts w:ascii="Times New Roman" w:hAnsi="Times New Roman" w:cs="Times New Roman"/>
          <w:b/>
          <w:u w:val="single"/>
        </w:rPr>
      </w:pPr>
    </w:p>
    <w:p w:rsidR="00176238" w:rsidRPr="002D57C5" w:rsidRDefault="00176238" w:rsidP="000C3E78">
      <w:pPr>
        <w:pStyle w:val="Listaszerbekezds"/>
        <w:numPr>
          <w:ilvl w:val="1"/>
          <w:numId w:val="20"/>
        </w:numPr>
        <w:tabs>
          <w:tab w:val="left" w:pos="2694"/>
        </w:tabs>
        <w:spacing w:after="0"/>
        <w:jc w:val="both"/>
        <w:rPr>
          <w:rFonts w:ascii="Times New Roman" w:hAnsi="Times New Roman" w:cs="Times New Roman"/>
          <w:b/>
          <w:u w:val="single"/>
        </w:rPr>
      </w:pPr>
      <w:r w:rsidRPr="002D57C5">
        <w:rPr>
          <w:rFonts w:ascii="Times New Roman" w:hAnsi="Times New Roman" w:cs="Times New Roman"/>
        </w:rPr>
        <w:t xml:space="preserve">A hulladék átvevő telepre történő szállítása esetén az értékesítést az Egyetem javára a kivitelező végzi, ezért a műszaki ellenőr feltünteti az építési naplóban az Egyetem 10032000-01425279-00000000 számlaszámát és 15308799-2-43 adószámát az átutalás teljesítése céljából. A műszaki ellenőr az előző pontok szerinti intézkedéseit olvasható aláírásával hitelesíti. </w:t>
      </w:r>
    </w:p>
    <w:p w:rsidR="005E3670" w:rsidRPr="002D57C5" w:rsidRDefault="005E3670" w:rsidP="005E3670">
      <w:pPr>
        <w:pStyle w:val="Listaszerbekezds"/>
        <w:tabs>
          <w:tab w:val="left" w:pos="2694"/>
        </w:tabs>
        <w:spacing w:after="0"/>
        <w:ind w:left="792"/>
        <w:jc w:val="both"/>
        <w:rPr>
          <w:rFonts w:ascii="Times New Roman" w:hAnsi="Times New Roman" w:cs="Times New Roman"/>
          <w:b/>
          <w:u w:val="single"/>
        </w:rPr>
      </w:pPr>
    </w:p>
    <w:p w:rsidR="00176238" w:rsidRPr="002D57C5" w:rsidRDefault="00176238" w:rsidP="000C3E78">
      <w:pPr>
        <w:pStyle w:val="Listaszerbekezds"/>
        <w:numPr>
          <w:ilvl w:val="1"/>
          <w:numId w:val="20"/>
        </w:numPr>
        <w:tabs>
          <w:tab w:val="left" w:pos="2694"/>
        </w:tabs>
        <w:spacing w:after="0"/>
        <w:jc w:val="both"/>
        <w:rPr>
          <w:rFonts w:ascii="Times New Roman" w:hAnsi="Times New Roman" w:cs="Times New Roman"/>
          <w:b/>
          <w:u w:val="single"/>
        </w:rPr>
      </w:pPr>
      <w:r w:rsidRPr="002D57C5">
        <w:rPr>
          <w:rFonts w:ascii="Times New Roman" w:hAnsi="Times New Roman" w:cs="Times New Roman"/>
        </w:rPr>
        <w:t xml:space="preserve">A műszaki ellenőri minősítés alapján a kivitelező a szállításról szállítói felelősséggel intézkedik. </w:t>
      </w:r>
    </w:p>
    <w:p w:rsidR="00576A0D" w:rsidRPr="002D57C5" w:rsidRDefault="00176238" w:rsidP="00576A0D">
      <w:pPr>
        <w:pStyle w:val="Listaszerbekezds"/>
        <w:tabs>
          <w:tab w:val="left" w:pos="2694"/>
        </w:tabs>
        <w:spacing w:after="0"/>
        <w:ind w:left="792"/>
        <w:jc w:val="both"/>
        <w:rPr>
          <w:rFonts w:ascii="Times New Roman" w:hAnsi="Times New Roman" w:cs="Times New Roman"/>
        </w:rPr>
      </w:pPr>
      <w:r w:rsidRPr="002D57C5">
        <w:rPr>
          <w:rFonts w:ascii="Times New Roman" w:hAnsi="Times New Roman" w:cs="Times New Roman"/>
        </w:rPr>
        <w:t>A hulladékgyűjtő cég telephelyére történő szállításról szóló szállítólevél melléklete a vonatkozó építési naplóoldal másolata. A kivitelező az átvevő telepre való szállítást, a műszaki ellenőrn</w:t>
      </w:r>
      <w:r w:rsidR="002C5481" w:rsidRPr="002D57C5">
        <w:rPr>
          <w:rFonts w:ascii="Times New Roman" w:hAnsi="Times New Roman" w:cs="Times New Roman"/>
        </w:rPr>
        <w:t>ek, a hulladékgyűjtő cég átvevő</w:t>
      </w:r>
      <w:r w:rsidR="00C264C7">
        <w:rPr>
          <w:rFonts w:ascii="Times New Roman" w:hAnsi="Times New Roman" w:cs="Times New Roman"/>
        </w:rPr>
        <w:t>j</w:t>
      </w:r>
      <w:r w:rsidRPr="002D57C5">
        <w:rPr>
          <w:rFonts w:ascii="Times New Roman" w:hAnsi="Times New Roman" w:cs="Times New Roman"/>
        </w:rPr>
        <w:t xml:space="preserve">egyével igazolja. </w:t>
      </w:r>
    </w:p>
    <w:p w:rsidR="005E3670" w:rsidRPr="002D57C5" w:rsidRDefault="005E3670" w:rsidP="00576A0D">
      <w:pPr>
        <w:pStyle w:val="Listaszerbekezds"/>
        <w:tabs>
          <w:tab w:val="left" w:pos="2694"/>
        </w:tabs>
        <w:spacing w:after="0"/>
        <w:ind w:left="792"/>
        <w:jc w:val="both"/>
        <w:rPr>
          <w:rFonts w:ascii="Times New Roman" w:hAnsi="Times New Roman" w:cs="Times New Roman"/>
          <w:b/>
          <w:u w:val="single"/>
        </w:rPr>
      </w:pPr>
    </w:p>
    <w:p w:rsidR="00576A0D" w:rsidRPr="002D57C5" w:rsidRDefault="00176238" w:rsidP="000C3E78">
      <w:pPr>
        <w:pStyle w:val="Listaszerbekezds"/>
        <w:numPr>
          <w:ilvl w:val="1"/>
          <w:numId w:val="20"/>
        </w:numPr>
        <w:tabs>
          <w:tab w:val="left" w:pos="2694"/>
        </w:tabs>
        <w:spacing w:after="0"/>
        <w:jc w:val="both"/>
        <w:rPr>
          <w:rFonts w:ascii="Times New Roman" w:hAnsi="Times New Roman" w:cs="Times New Roman"/>
          <w:b/>
          <w:u w:val="single"/>
        </w:rPr>
      </w:pPr>
      <w:r w:rsidRPr="002D57C5">
        <w:rPr>
          <w:rFonts w:ascii="Times New Roman" w:hAnsi="Times New Roman" w:cs="Times New Roman"/>
        </w:rPr>
        <w:t xml:space="preserve">A bontást végző szervezeti egység értesíti a </w:t>
      </w:r>
      <w:r w:rsidR="00D92A6B">
        <w:rPr>
          <w:rFonts w:ascii="Times New Roman" w:hAnsi="Times New Roman" w:cs="Times New Roman"/>
        </w:rPr>
        <w:t>Kancellári</w:t>
      </w:r>
      <w:r w:rsidR="00C264C7" w:rsidRPr="00C264C7">
        <w:rPr>
          <w:rFonts w:ascii="Times New Roman" w:hAnsi="Times New Roman" w:cs="Times New Roman"/>
        </w:rPr>
        <w:t>a Számviteli</w:t>
      </w:r>
      <w:r w:rsidR="00B77EC3">
        <w:rPr>
          <w:rFonts w:ascii="Times New Roman" w:hAnsi="Times New Roman" w:cs="Times New Roman"/>
        </w:rPr>
        <w:t xml:space="preserve"> és Eszközgazdálkodási Osztályát</w:t>
      </w:r>
      <w:r w:rsidR="00C264C7" w:rsidRPr="00C264C7">
        <w:rPr>
          <w:rFonts w:ascii="Times New Roman" w:hAnsi="Times New Roman" w:cs="Times New Roman"/>
        </w:rPr>
        <w:t xml:space="preserve"> (SZEO)</w:t>
      </w:r>
      <w:r w:rsidR="00B77EC3">
        <w:rPr>
          <w:rFonts w:ascii="Times New Roman" w:hAnsi="Times New Roman" w:cs="Times New Roman"/>
        </w:rPr>
        <w:t xml:space="preserve"> </w:t>
      </w:r>
      <w:r w:rsidRPr="002D57C5">
        <w:rPr>
          <w:rFonts w:ascii="Times New Roman" w:hAnsi="Times New Roman" w:cs="Times New Roman"/>
        </w:rPr>
        <w:t xml:space="preserve">a bontási munka teljes elvégzése után a kibontott anyagok minősítését és kezelését illetően. Erre a célra szolgál a 12. számú bizonylat minta. Ehhez a bizonylathoz csatolni kell: </w:t>
      </w:r>
    </w:p>
    <w:p w:rsidR="00576A0D" w:rsidRPr="002D57C5" w:rsidRDefault="00176238" w:rsidP="000C3E78">
      <w:pPr>
        <w:pStyle w:val="Listaszerbekezds"/>
        <w:numPr>
          <w:ilvl w:val="0"/>
          <w:numId w:val="2"/>
        </w:numPr>
        <w:tabs>
          <w:tab w:val="left" w:pos="2694"/>
        </w:tabs>
        <w:ind w:left="1418"/>
        <w:jc w:val="both"/>
        <w:rPr>
          <w:rFonts w:ascii="Times New Roman" w:hAnsi="Times New Roman" w:cs="Times New Roman"/>
          <w:b/>
          <w:u w:val="single"/>
        </w:rPr>
      </w:pPr>
      <w:r w:rsidRPr="002D57C5">
        <w:rPr>
          <w:rFonts w:ascii="Times New Roman" w:hAnsi="Times New Roman" w:cs="Times New Roman"/>
        </w:rPr>
        <w:t xml:space="preserve">az összes minősítő naplómásolatot, </w:t>
      </w:r>
    </w:p>
    <w:p w:rsidR="00576A0D" w:rsidRPr="002D57C5" w:rsidRDefault="00176238" w:rsidP="000C3E78">
      <w:pPr>
        <w:pStyle w:val="Listaszerbekezds"/>
        <w:numPr>
          <w:ilvl w:val="0"/>
          <w:numId w:val="2"/>
        </w:numPr>
        <w:tabs>
          <w:tab w:val="left" w:pos="2694"/>
        </w:tabs>
        <w:ind w:left="1418"/>
        <w:jc w:val="both"/>
        <w:rPr>
          <w:rFonts w:ascii="Times New Roman" w:hAnsi="Times New Roman" w:cs="Times New Roman"/>
          <w:b/>
          <w:u w:val="single"/>
        </w:rPr>
      </w:pPr>
      <w:r w:rsidRPr="002D57C5">
        <w:rPr>
          <w:rFonts w:ascii="Times New Roman" w:hAnsi="Times New Roman" w:cs="Times New Roman"/>
        </w:rPr>
        <w:t xml:space="preserve">a hulladékgyűjtő cég átvevőjegyét, </w:t>
      </w:r>
    </w:p>
    <w:p w:rsidR="00176238" w:rsidRPr="002D57C5" w:rsidRDefault="00176238" w:rsidP="000C3E78">
      <w:pPr>
        <w:pStyle w:val="Listaszerbekezds"/>
        <w:numPr>
          <w:ilvl w:val="0"/>
          <w:numId w:val="2"/>
        </w:numPr>
        <w:tabs>
          <w:tab w:val="left" w:pos="2694"/>
        </w:tabs>
        <w:ind w:left="1418"/>
        <w:jc w:val="both"/>
        <w:rPr>
          <w:rFonts w:ascii="Times New Roman" w:hAnsi="Times New Roman" w:cs="Times New Roman"/>
          <w:b/>
          <w:u w:val="single"/>
        </w:rPr>
      </w:pPr>
      <w:r w:rsidRPr="002D57C5">
        <w:rPr>
          <w:rFonts w:ascii="Times New Roman" w:hAnsi="Times New Roman" w:cs="Times New Roman"/>
        </w:rPr>
        <w:t xml:space="preserve">tanszéki átvétel igazolását az építési naplómásolaton. </w:t>
      </w:r>
    </w:p>
    <w:p w:rsidR="005E3670" w:rsidRPr="002D57C5" w:rsidRDefault="005E3670" w:rsidP="005E3670">
      <w:pPr>
        <w:pStyle w:val="Listaszerbekezds"/>
        <w:tabs>
          <w:tab w:val="left" w:pos="2694"/>
        </w:tabs>
        <w:ind w:left="1418"/>
        <w:jc w:val="both"/>
        <w:rPr>
          <w:rFonts w:ascii="Times New Roman" w:hAnsi="Times New Roman" w:cs="Times New Roman"/>
          <w:b/>
          <w:u w:val="single"/>
        </w:rPr>
      </w:pPr>
    </w:p>
    <w:p w:rsidR="00176238" w:rsidRPr="006D4E80" w:rsidRDefault="00176238" w:rsidP="000C3E78">
      <w:pPr>
        <w:pStyle w:val="Listaszerbekezds"/>
        <w:numPr>
          <w:ilvl w:val="1"/>
          <w:numId w:val="20"/>
        </w:numPr>
        <w:tabs>
          <w:tab w:val="left" w:pos="2694"/>
        </w:tabs>
        <w:spacing w:after="0"/>
        <w:jc w:val="both"/>
        <w:rPr>
          <w:rFonts w:ascii="Times New Roman" w:hAnsi="Times New Roman" w:cs="Times New Roman"/>
        </w:rPr>
      </w:pPr>
      <w:r w:rsidRPr="006D4E80">
        <w:rPr>
          <w:rFonts w:ascii="Times New Roman" w:hAnsi="Times New Roman" w:cs="Times New Roman"/>
        </w:rPr>
        <w:t xml:space="preserve">Az eljárási rend betartatását a bontást végeztető </w:t>
      </w:r>
      <w:r w:rsidR="00D92A6B" w:rsidRPr="006D4E80">
        <w:rPr>
          <w:rFonts w:ascii="Times New Roman" w:hAnsi="Times New Roman" w:cs="Times New Roman"/>
        </w:rPr>
        <w:t>Kancellária</w:t>
      </w:r>
      <w:r w:rsidR="00B77EC3" w:rsidRPr="006D4E80">
        <w:rPr>
          <w:rFonts w:ascii="Times New Roman" w:hAnsi="Times New Roman" w:cs="Times New Roman"/>
        </w:rPr>
        <w:t xml:space="preserve"> (Beruházás-előkészítési Osztály és/vagy a Karbantartási Osztály)</w:t>
      </w:r>
      <w:r w:rsidRPr="006D4E80">
        <w:rPr>
          <w:rFonts w:ascii="Times New Roman" w:hAnsi="Times New Roman" w:cs="Times New Roman"/>
        </w:rPr>
        <w:t xml:space="preserve"> szerződéses kikötéssel biztosítja. </w:t>
      </w:r>
    </w:p>
    <w:p w:rsidR="005E3670" w:rsidRPr="002D57C5" w:rsidRDefault="005E3670" w:rsidP="005E3670">
      <w:pPr>
        <w:pStyle w:val="Listaszerbekezds"/>
        <w:tabs>
          <w:tab w:val="left" w:pos="2694"/>
        </w:tabs>
        <w:spacing w:after="0"/>
        <w:ind w:left="792"/>
        <w:jc w:val="both"/>
        <w:rPr>
          <w:rFonts w:ascii="Times New Roman" w:hAnsi="Times New Roman" w:cs="Times New Roman"/>
        </w:rPr>
      </w:pPr>
    </w:p>
    <w:p w:rsidR="003A08CB" w:rsidRDefault="00176238" w:rsidP="000C3E78">
      <w:pPr>
        <w:pStyle w:val="Listaszerbekezds"/>
        <w:numPr>
          <w:ilvl w:val="1"/>
          <w:numId w:val="20"/>
        </w:numPr>
        <w:tabs>
          <w:tab w:val="left" w:pos="2694"/>
        </w:tabs>
        <w:spacing w:after="0"/>
        <w:jc w:val="both"/>
        <w:rPr>
          <w:rFonts w:ascii="Times New Roman" w:hAnsi="Times New Roman" w:cs="Times New Roman"/>
        </w:rPr>
      </w:pPr>
      <w:r w:rsidRPr="00FF1E68">
        <w:rPr>
          <w:rFonts w:ascii="Times New Roman" w:hAnsi="Times New Roman" w:cs="Times New Roman"/>
        </w:rPr>
        <w:t>Az általános eljárási rendtől eltérően az építési munka során kibontásra kerülő</w:t>
      </w:r>
      <w:r w:rsidR="00E173D1">
        <w:rPr>
          <w:rFonts w:ascii="Times New Roman" w:hAnsi="Times New Roman" w:cs="Times New Roman"/>
        </w:rPr>
        <w:t>,</w:t>
      </w:r>
      <w:r w:rsidRPr="00FF1E68">
        <w:rPr>
          <w:rFonts w:ascii="Times New Roman" w:hAnsi="Times New Roman" w:cs="Times New Roman"/>
        </w:rPr>
        <w:t xml:space="preserve"> </w:t>
      </w:r>
      <w:r w:rsidRPr="00FF1E68">
        <w:rPr>
          <w:rFonts w:ascii="Times New Roman" w:hAnsi="Times New Roman" w:cs="Times New Roman"/>
          <w:b/>
        </w:rPr>
        <w:t>tanszéki leltárban</w:t>
      </w:r>
      <w:r w:rsidRPr="00FF1E68">
        <w:rPr>
          <w:rFonts w:ascii="Times New Roman" w:hAnsi="Times New Roman" w:cs="Times New Roman"/>
        </w:rPr>
        <w:t xml:space="preserve"> lévő berendezések minősítését a műszaki ellenőr nem jogosult elvégezni, az építési naplóban szereplő ilyen tételeket a műszaki ellenőr a saját naplópéldányán a tanszéknek megőrzésre átadja.</w:t>
      </w:r>
    </w:p>
    <w:p w:rsidR="00930CD3" w:rsidRPr="006D4E80" w:rsidRDefault="00930CD3" w:rsidP="006D4E80">
      <w:pPr>
        <w:pStyle w:val="Listaszerbekezds"/>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930CD3" w:rsidRDefault="00930CD3" w:rsidP="006D4E80">
      <w:pPr>
        <w:pStyle w:val="Listaszerbekezds"/>
        <w:tabs>
          <w:tab w:val="left" w:pos="2694"/>
        </w:tabs>
        <w:spacing w:after="0"/>
        <w:ind w:left="792"/>
        <w:jc w:val="both"/>
        <w:rPr>
          <w:rFonts w:ascii="Times New Roman" w:hAnsi="Times New Roman" w:cs="Times New Roman"/>
        </w:rPr>
      </w:pPr>
    </w:p>
    <w:p w:rsidR="00486687" w:rsidRDefault="00486687" w:rsidP="006D4E80">
      <w:pPr>
        <w:pStyle w:val="Listaszerbekezds"/>
        <w:tabs>
          <w:tab w:val="left" w:pos="2694"/>
        </w:tabs>
        <w:spacing w:after="0"/>
        <w:ind w:left="792"/>
        <w:jc w:val="both"/>
        <w:rPr>
          <w:rFonts w:ascii="Times New Roman" w:hAnsi="Times New Roman" w:cs="Times New Roman"/>
        </w:rPr>
      </w:pPr>
    </w:p>
    <w:p w:rsidR="00F935D7" w:rsidRPr="002E7CB6" w:rsidRDefault="003E4124" w:rsidP="002E7CB6">
      <w:pPr>
        <w:tabs>
          <w:tab w:val="right" w:pos="5070"/>
        </w:tabs>
        <w:spacing w:after="0" w:line="360" w:lineRule="auto"/>
        <w:jc w:val="right"/>
        <w:rPr>
          <w:rFonts w:ascii="Times New Roman" w:eastAsia="Times New Roman" w:hAnsi="Times New Roman" w:cs="Times New Roman"/>
          <w:b/>
          <w:sz w:val="24"/>
          <w:szCs w:val="24"/>
          <w:lang w:eastAsia="hu-HU"/>
        </w:rPr>
      </w:pPr>
      <w:r w:rsidRPr="002E7CB6">
        <w:rPr>
          <w:rFonts w:ascii="Times New Roman" w:eastAsia="Times New Roman" w:hAnsi="Times New Roman" w:cs="Times New Roman"/>
          <w:b/>
          <w:sz w:val="24"/>
          <w:szCs w:val="24"/>
          <w:lang w:eastAsia="hu-HU"/>
        </w:rPr>
        <w:t>1. számú bizonylatminta</w:t>
      </w:r>
    </w:p>
    <w:p w:rsidR="00F935D7" w:rsidRDefault="00F935D7" w:rsidP="006D4E80">
      <w:pPr>
        <w:pStyle w:val="Listaszerbekezds"/>
        <w:tabs>
          <w:tab w:val="left" w:pos="2694"/>
        </w:tabs>
        <w:spacing w:after="0"/>
        <w:ind w:left="792"/>
        <w:jc w:val="both"/>
        <w:rPr>
          <w:rFonts w:ascii="Times New Roman" w:hAnsi="Times New Roman" w:cs="Times New Roman"/>
        </w:rPr>
      </w:pPr>
    </w:p>
    <w:p w:rsidR="00F935D7" w:rsidRDefault="00F935D7" w:rsidP="00EA37E7">
      <w:pPr>
        <w:pStyle w:val="Listaszerbekezds"/>
        <w:tabs>
          <w:tab w:val="left" w:pos="2694"/>
        </w:tabs>
        <w:spacing w:after="0"/>
        <w:ind w:left="-142"/>
        <w:jc w:val="both"/>
        <w:rPr>
          <w:rFonts w:ascii="Times New Roman" w:hAnsi="Times New Roman" w:cs="Times New Roman"/>
        </w:rPr>
      </w:pPr>
      <w:r w:rsidRPr="00F935D7">
        <w:rPr>
          <w:noProof/>
          <w:lang w:eastAsia="hu-HU"/>
        </w:rPr>
        <w:drawing>
          <wp:inline distT="0" distB="0" distL="0" distR="0" wp14:anchorId="1F3DF119" wp14:editId="2657130B">
            <wp:extent cx="6536670" cy="82962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40620" cy="8301288"/>
                    </a:xfrm>
                    <a:prstGeom prst="rect">
                      <a:avLst/>
                    </a:prstGeom>
                  </pic:spPr>
                </pic:pic>
              </a:graphicData>
            </a:graphic>
          </wp:inline>
        </w:drawing>
      </w:r>
    </w:p>
    <w:p w:rsidR="00F935D7" w:rsidRDefault="00F935D7">
      <w:pPr>
        <w:rPr>
          <w:rFonts w:ascii="Times New Roman" w:hAnsi="Times New Roman" w:cs="Times New Roman"/>
        </w:rPr>
      </w:pPr>
      <w:r>
        <w:rPr>
          <w:rFonts w:ascii="Times New Roman" w:hAnsi="Times New Roman" w:cs="Times New Roman"/>
        </w:rPr>
        <w:br w:type="page"/>
      </w:r>
    </w:p>
    <w:p w:rsidR="00F935D7" w:rsidRDefault="00F935D7" w:rsidP="006D4E80">
      <w:pPr>
        <w:pStyle w:val="Listaszerbekezds"/>
        <w:tabs>
          <w:tab w:val="left" w:pos="2694"/>
        </w:tabs>
        <w:spacing w:after="0"/>
        <w:ind w:left="792"/>
        <w:jc w:val="both"/>
        <w:rPr>
          <w:rFonts w:ascii="Times New Roman" w:hAnsi="Times New Roman" w:cs="Times New Roman"/>
        </w:rPr>
      </w:pPr>
    </w:p>
    <w:p w:rsidR="00502D8A" w:rsidRPr="002E7CB6" w:rsidRDefault="003E4124" w:rsidP="002E7CB6">
      <w:pPr>
        <w:tabs>
          <w:tab w:val="right" w:pos="5070"/>
        </w:tabs>
        <w:spacing w:after="0" w:line="360" w:lineRule="auto"/>
        <w:jc w:val="right"/>
        <w:rPr>
          <w:rFonts w:ascii="Times New Roman" w:eastAsia="Times New Roman" w:hAnsi="Times New Roman" w:cs="Times New Roman"/>
          <w:b/>
          <w:sz w:val="24"/>
          <w:szCs w:val="24"/>
          <w:lang w:eastAsia="hu-HU"/>
        </w:rPr>
      </w:pPr>
      <w:r w:rsidRPr="002E7CB6">
        <w:rPr>
          <w:rFonts w:ascii="Times New Roman" w:eastAsia="Times New Roman" w:hAnsi="Times New Roman" w:cs="Times New Roman"/>
          <w:b/>
          <w:sz w:val="24"/>
          <w:szCs w:val="24"/>
          <w:lang w:eastAsia="hu-HU"/>
        </w:rPr>
        <w:t>2. számú bizonylatminta</w:t>
      </w:r>
    </w:p>
    <w:p w:rsidR="003E4124" w:rsidRPr="003E4124" w:rsidRDefault="003E4124" w:rsidP="003E4124">
      <w:pPr>
        <w:tabs>
          <w:tab w:val="left" w:pos="2694"/>
        </w:tabs>
        <w:spacing w:after="0"/>
        <w:jc w:val="right"/>
        <w:rPr>
          <w:rFonts w:ascii="Times New Roman" w:hAnsi="Times New Roman" w:cs="Times New Roman"/>
          <w:sz w:val="30"/>
          <w:szCs w:val="30"/>
        </w:rPr>
      </w:pPr>
    </w:p>
    <w:p w:rsidR="00502D8A" w:rsidRPr="002D57C5" w:rsidRDefault="000A59DA" w:rsidP="00502D8A">
      <w:pPr>
        <w:tabs>
          <w:tab w:val="left" w:pos="2694"/>
        </w:tabs>
        <w:spacing w:after="0"/>
        <w:jc w:val="center"/>
        <w:rPr>
          <w:rFonts w:ascii="Times New Roman" w:hAnsi="Times New Roman" w:cs="Times New Roman"/>
          <w:b/>
          <w:sz w:val="30"/>
          <w:szCs w:val="30"/>
        </w:rPr>
      </w:pPr>
      <w:r>
        <w:rPr>
          <w:rFonts w:ascii="Times New Roman" w:hAnsi="Times New Roman" w:cs="Times New Roman"/>
          <w:b/>
          <w:sz w:val="30"/>
          <w:szCs w:val="30"/>
        </w:rPr>
        <w:t>IGÉNYLÉS</w:t>
      </w:r>
    </w:p>
    <w:p w:rsidR="00502D8A" w:rsidRPr="002D57C5" w:rsidRDefault="00502D8A" w:rsidP="00502D8A">
      <w:pPr>
        <w:tabs>
          <w:tab w:val="left" w:pos="2694"/>
        </w:tabs>
        <w:spacing w:after="0"/>
        <w:jc w:val="center"/>
        <w:rPr>
          <w:rFonts w:ascii="Times New Roman" w:hAnsi="Times New Roman" w:cs="Times New Roman"/>
          <w:b/>
          <w:sz w:val="30"/>
          <w:szCs w:val="30"/>
        </w:rPr>
      </w:pPr>
      <w:r w:rsidRPr="002D57C5">
        <w:rPr>
          <w:rFonts w:ascii="Times New Roman" w:hAnsi="Times New Roman" w:cs="Times New Roman"/>
          <w:b/>
          <w:sz w:val="30"/>
          <w:szCs w:val="30"/>
        </w:rPr>
        <w:t>Használt eszköz vásárlásához</w:t>
      </w:r>
    </w:p>
    <w:p w:rsidR="00502D8A" w:rsidRPr="002D57C5" w:rsidRDefault="00502D8A" w:rsidP="00502D8A">
      <w:pPr>
        <w:tabs>
          <w:tab w:val="left" w:pos="2694"/>
        </w:tabs>
        <w:spacing w:after="0"/>
        <w:jc w:val="center"/>
        <w:rPr>
          <w:rFonts w:ascii="Times New Roman" w:hAnsi="Times New Roman" w:cs="Times New Roman"/>
          <w:b/>
          <w:sz w:val="30"/>
          <w:szCs w:val="30"/>
        </w:rPr>
      </w:pPr>
    </w:p>
    <w:p w:rsidR="005E7EDD" w:rsidRDefault="005E7EDD" w:rsidP="005E7EDD">
      <w:pPr>
        <w:pStyle w:val="Cm"/>
        <w:spacing w:line="360" w:lineRule="auto"/>
        <w:jc w:val="left"/>
        <w:rPr>
          <w:b w:val="0"/>
          <w:sz w:val="24"/>
          <w:szCs w:val="24"/>
        </w:rPr>
      </w:pPr>
      <w:r>
        <w:rPr>
          <w:b w:val="0"/>
          <w:sz w:val="24"/>
          <w:szCs w:val="24"/>
        </w:rPr>
        <w:t>Alulírott ………………………………………………………………………………………………. a BME …………………………………………………………………………………… dolgozója a …………………………………………………………………… -ból az alábbi eszközöket kívánom megvásárolni:</w:t>
      </w:r>
    </w:p>
    <w:p w:rsidR="005E7EDD" w:rsidRDefault="005E7EDD" w:rsidP="006D4E80">
      <w:pPr>
        <w:pStyle w:val="Cm"/>
        <w:pBdr>
          <w:top w:val="single" w:sz="4" w:space="1" w:color="auto"/>
          <w:left w:val="single" w:sz="4" w:space="4" w:color="auto"/>
          <w:bottom w:val="single" w:sz="4" w:space="1" w:color="auto"/>
          <w:right w:val="single" w:sz="4" w:space="4" w:color="auto"/>
        </w:pBdr>
        <w:tabs>
          <w:tab w:val="center" w:pos="851"/>
          <w:tab w:val="center" w:pos="3119"/>
          <w:tab w:val="center" w:pos="5103"/>
          <w:tab w:val="center" w:pos="6237"/>
          <w:tab w:val="center" w:pos="8505"/>
        </w:tabs>
        <w:spacing w:line="360" w:lineRule="auto"/>
        <w:jc w:val="left"/>
        <w:rPr>
          <w:b w:val="0"/>
          <w:sz w:val="24"/>
          <w:szCs w:val="24"/>
        </w:rPr>
      </w:pPr>
      <w:r>
        <w:rPr>
          <w:b w:val="0"/>
          <w:sz w:val="24"/>
          <w:szCs w:val="24"/>
        </w:rPr>
        <w:tab/>
        <w:t>Lelt.sz.</w:t>
      </w:r>
      <w:r>
        <w:rPr>
          <w:b w:val="0"/>
          <w:sz w:val="24"/>
          <w:szCs w:val="24"/>
        </w:rPr>
        <w:tab/>
        <w:t>Megnevezés</w:t>
      </w:r>
      <w:r>
        <w:rPr>
          <w:b w:val="0"/>
          <w:sz w:val="24"/>
          <w:szCs w:val="24"/>
        </w:rPr>
        <w:tab/>
        <w:t>db</w:t>
      </w:r>
      <w:r>
        <w:rPr>
          <w:b w:val="0"/>
          <w:sz w:val="24"/>
          <w:szCs w:val="24"/>
        </w:rPr>
        <w:tab/>
        <w:t>Egységár</w:t>
      </w:r>
      <w:r w:rsidR="008B3490">
        <w:rPr>
          <w:b w:val="0"/>
          <w:sz w:val="24"/>
          <w:szCs w:val="24"/>
        </w:rPr>
        <w:t xml:space="preserve"> (Ft)</w:t>
      </w:r>
      <w:r>
        <w:rPr>
          <w:b w:val="0"/>
          <w:sz w:val="24"/>
          <w:szCs w:val="24"/>
        </w:rPr>
        <w:tab/>
      </w:r>
      <w:r w:rsidR="008B3490">
        <w:rPr>
          <w:b w:val="0"/>
          <w:sz w:val="24"/>
          <w:szCs w:val="24"/>
        </w:rPr>
        <w:t>Összesen (</w:t>
      </w:r>
      <w:r>
        <w:rPr>
          <w:b w:val="0"/>
          <w:sz w:val="24"/>
          <w:szCs w:val="24"/>
        </w:rPr>
        <w:t>Ft</w:t>
      </w:r>
      <w:r w:rsidR="008B3490">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1"/>
          <w:tab w:val="center" w:pos="3119"/>
          <w:tab w:val="center" w:pos="5103"/>
          <w:tab w:val="center" w:pos="6237"/>
          <w:tab w:val="center" w:pos="8505"/>
        </w:tabs>
        <w:spacing w:line="360" w:lineRule="auto"/>
        <w:jc w:val="left"/>
        <w:rPr>
          <w:b w:val="0"/>
          <w:sz w:val="24"/>
          <w:szCs w:val="24"/>
        </w:rPr>
      </w:pPr>
      <w:r>
        <w:rPr>
          <w:b w:val="0"/>
          <w:sz w:val="24"/>
          <w:szCs w:val="24"/>
        </w:rPr>
        <w:t>…………………………………………………………………………………………………………</w:t>
      </w:r>
    </w:p>
    <w:p w:rsidR="005E7EDD" w:rsidRDefault="005E7EDD" w:rsidP="005E7EDD">
      <w:pPr>
        <w:pStyle w:val="Cm"/>
        <w:tabs>
          <w:tab w:val="center" w:pos="8505"/>
        </w:tabs>
        <w:spacing w:line="360" w:lineRule="auto"/>
        <w:jc w:val="left"/>
        <w:rPr>
          <w:b w:val="0"/>
          <w:sz w:val="24"/>
          <w:szCs w:val="24"/>
        </w:rPr>
      </w:pPr>
      <w:r>
        <w:rPr>
          <w:b w:val="0"/>
          <w:sz w:val="24"/>
          <w:szCs w:val="24"/>
        </w:rPr>
        <w:t>Összesen</w:t>
      </w:r>
      <w:r w:rsidR="008B3490">
        <w:rPr>
          <w:b w:val="0"/>
          <w:sz w:val="24"/>
          <w:szCs w:val="24"/>
        </w:rPr>
        <w:t xml:space="preserve"> (Ft)</w:t>
      </w:r>
      <w:r>
        <w:rPr>
          <w:b w:val="0"/>
          <w:sz w:val="24"/>
          <w:szCs w:val="24"/>
        </w:rPr>
        <w:t>:</w:t>
      </w:r>
      <w:r>
        <w:rPr>
          <w:b w:val="0"/>
          <w:sz w:val="24"/>
          <w:szCs w:val="24"/>
        </w:rPr>
        <w:tab/>
        <w:t>………………..............</w:t>
      </w:r>
    </w:p>
    <w:p w:rsidR="005E7EDD" w:rsidRDefault="005E7EDD" w:rsidP="005E7EDD">
      <w:pPr>
        <w:pStyle w:val="Cm"/>
        <w:tabs>
          <w:tab w:val="center" w:pos="8505"/>
        </w:tabs>
        <w:spacing w:line="360" w:lineRule="auto"/>
        <w:jc w:val="left"/>
        <w:rPr>
          <w:b w:val="0"/>
          <w:sz w:val="24"/>
          <w:szCs w:val="24"/>
        </w:rPr>
      </w:pPr>
      <w:r>
        <w:rPr>
          <w:b w:val="0"/>
          <w:sz w:val="24"/>
          <w:szCs w:val="24"/>
        </w:rPr>
        <w:t>ÁFA:</w:t>
      </w:r>
      <w:r>
        <w:rPr>
          <w:b w:val="0"/>
          <w:sz w:val="24"/>
          <w:szCs w:val="24"/>
        </w:rPr>
        <w:tab/>
        <w:t>………………..............</w:t>
      </w:r>
    </w:p>
    <w:p w:rsidR="005E7EDD" w:rsidRDefault="005E7EDD" w:rsidP="005E7EDD">
      <w:pPr>
        <w:pStyle w:val="Cm"/>
        <w:tabs>
          <w:tab w:val="center" w:pos="8505"/>
        </w:tabs>
        <w:spacing w:line="360" w:lineRule="auto"/>
        <w:jc w:val="left"/>
        <w:rPr>
          <w:b w:val="0"/>
          <w:sz w:val="24"/>
          <w:szCs w:val="24"/>
        </w:rPr>
      </w:pPr>
      <w:r>
        <w:rPr>
          <w:b w:val="0"/>
          <w:sz w:val="24"/>
          <w:szCs w:val="24"/>
        </w:rPr>
        <w:t>Fizetendő</w:t>
      </w:r>
      <w:r w:rsidR="008B3490">
        <w:rPr>
          <w:b w:val="0"/>
          <w:sz w:val="24"/>
          <w:szCs w:val="24"/>
        </w:rPr>
        <w:t xml:space="preserve"> (Ft)</w:t>
      </w:r>
      <w:r>
        <w:rPr>
          <w:b w:val="0"/>
          <w:sz w:val="24"/>
          <w:szCs w:val="24"/>
        </w:rPr>
        <w:t>:</w:t>
      </w:r>
      <w:r>
        <w:rPr>
          <w:b w:val="0"/>
          <w:sz w:val="24"/>
          <w:szCs w:val="24"/>
        </w:rPr>
        <w:tab/>
        <w:t>………………..............</w:t>
      </w:r>
    </w:p>
    <w:p w:rsidR="005E7EDD" w:rsidRDefault="005E7EDD" w:rsidP="005E7EDD">
      <w:pPr>
        <w:pStyle w:val="Cm"/>
        <w:tabs>
          <w:tab w:val="center" w:pos="8505"/>
        </w:tabs>
        <w:spacing w:line="360" w:lineRule="auto"/>
        <w:jc w:val="left"/>
        <w:rPr>
          <w:b w:val="0"/>
          <w:sz w:val="24"/>
          <w:szCs w:val="24"/>
        </w:rPr>
      </w:pPr>
    </w:p>
    <w:p w:rsidR="005E7EDD" w:rsidRDefault="005E7EDD" w:rsidP="005E7EDD">
      <w:pPr>
        <w:pStyle w:val="Cm"/>
        <w:tabs>
          <w:tab w:val="center" w:pos="8505"/>
        </w:tabs>
        <w:spacing w:line="360" w:lineRule="auto"/>
        <w:jc w:val="left"/>
        <w:rPr>
          <w:b w:val="0"/>
          <w:sz w:val="24"/>
          <w:szCs w:val="24"/>
        </w:rPr>
      </w:pPr>
      <w:r>
        <w:rPr>
          <w:b w:val="0"/>
          <w:sz w:val="24"/>
          <w:szCs w:val="24"/>
        </w:rPr>
        <w:tab/>
        <w:t>………………..............</w:t>
      </w:r>
    </w:p>
    <w:p w:rsidR="005E7EDD" w:rsidRDefault="005E7EDD" w:rsidP="005E7EDD">
      <w:pPr>
        <w:pStyle w:val="Cm"/>
        <w:tabs>
          <w:tab w:val="right" w:pos="6240"/>
        </w:tabs>
        <w:spacing w:line="360" w:lineRule="auto"/>
        <w:jc w:val="left"/>
        <w:rPr>
          <w:b w:val="0"/>
          <w:sz w:val="24"/>
          <w:szCs w:val="24"/>
        </w:rPr>
      </w:pPr>
      <w:r>
        <w:rPr>
          <w:b w:val="0"/>
          <w:sz w:val="24"/>
          <w:szCs w:val="24"/>
        </w:rPr>
        <w:tab/>
        <w:t>Lakcím:</w:t>
      </w:r>
    </w:p>
    <w:p w:rsidR="005E7EDD" w:rsidRDefault="005E7EDD" w:rsidP="005E7EDD">
      <w:pPr>
        <w:pStyle w:val="Cm"/>
        <w:tabs>
          <w:tab w:val="right" w:pos="6240"/>
        </w:tabs>
        <w:spacing w:line="360" w:lineRule="auto"/>
        <w:jc w:val="left"/>
        <w:rPr>
          <w:b w:val="0"/>
          <w:sz w:val="24"/>
          <w:szCs w:val="24"/>
        </w:rPr>
      </w:pPr>
      <w:r>
        <w:rPr>
          <w:b w:val="0"/>
          <w:sz w:val="24"/>
          <w:szCs w:val="24"/>
        </w:rPr>
        <w:tab/>
        <w:t>Telefon:</w:t>
      </w:r>
    </w:p>
    <w:p w:rsidR="005E7EDD" w:rsidRDefault="005E7EDD" w:rsidP="005E7EDD">
      <w:pPr>
        <w:pStyle w:val="Cm"/>
        <w:tabs>
          <w:tab w:val="right" w:pos="5070"/>
        </w:tabs>
        <w:spacing w:line="360" w:lineRule="auto"/>
        <w:jc w:val="left"/>
        <w:rPr>
          <w:b w:val="0"/>
          <w:sz w:val="24"/>
          <w:szCs w:val="24"/>
        </w:rPr>
      </w:pPr>
      <w:r>
        <w:rPr>
          <w:b w:val="0"/>
          <w:sz w:val="24"/>
          <w:szCs w:val="24"/>
        </w:rPr>
        <w:t>Számlaszám:</w:t>
      </w:r>
    </w:p>
    <w:p w:rsidR="00502D8A" w:rsidRPr="002D57C5" w:rsidRDefault="00502D8A" w:rsidP="00502D8A">
      <w:pPr>
        <w:tabs>
          <w:tab w:val="left" w:pos="2694"/>
        </w:tabs>
        <w:spacing w:after="0"/>
        <w:jc w:val="both"/>
        <w:rPr>
          <w:rFonts w:ascii="Times New Roman" w:hAnsi="Times New Roman" w:cs="Times New Roman"/>
        </w:rPr>
      </w:pPr>
    </w:p>
    <w:p w:rsidR="00502D8A" w:rsidRPr="002D57C5" w:rsidRDefault="00502D8A"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Default="005E7EDD" w:rsidP="00502D8A">
      <w:pPr>
        <w:tabs>
          <w:tab w:val="left" w:pos="2694"/>
        </w:tabs>
        <w:spacing w:after="0"/>
        <w:jc w:val="both"/>
        <w:rPr>
          <w:rFonts w:ascii="Times New Roman" w:hAnsi="Times New Roman" w:cs="Times New Roman"/>
        </w:rPr>
      </w:pPr>
    </w:p>
    <w:p w:rsidR="005E7EDD" w:rsidRPr="002D57C5" w:rsidRDefault="005E7EDD" w:rsidP="00502D8A">
      <w:pPr>
        <w:tabs>
          <w:tab w:val="left" w:pos="2694"/>
        </w:tabs>
        <w:spacing w:after="0"/>
        <w:jc w:val="both"/>
        <w:rPr>
          <w:rFonts w:ascii="Times New Roman" w:hAnsi="Times New Roman" w:cs="Times New Roman"/>
        </w:rPr>
      </w:pPr>
    </w:p>
    <w:p w:rsidR="003E4124" w:rsidRPr="002E7CB6" w:rsidRDefault="003E4124" w:rsidP="002E7CB6">
      <w:pPr>
        <w:tabs>
          <w:tab w:val="right" w:pos="5070"/>
        </w:tabs>
        <w:spacing w:after="0" w:line="360" w:lineRule="auto"/>
        <w:jc w:val="right"/>
        <w:rPr>
          <w:rFonts w:ascii="Times New Roman" w:eastAsia="Times New Roman" w:hAnsi="Times New Roman" w:cs="Times New Roman"/>
          <w:b/>
          <w:sz w:val="24"/>
          <w:szCs w:val="24"/>
          <w:lang w:eastAsia="hu-HU"/>
        </w:rPr>
      </w:pPr>
      <w:r w:rsidRPr="002E7CB6">
        <w:rPr>
          <w:rFonts w:ascii="Times New Roman" w:eastAsia="Times New Roman" w:hAnsi="Times New Roman" w:cs="Times New Roman"/>
          <w:b/>
          <w:sz w:val="24"/>
          <w:szCs w:val="24"/>
          <w:lang w:eastAsia="hu-HU"/>
        </w:rPr>
        <w:t>3. számú bizonylatminta</w:t>
      </w:r>
    </w:p>
    <w:p w:rsidR="00EA37E7" w:rsidRDefault="00EA37E7" w:rsidP="00EA37E7">
      <w:pPr>
        <w:tabs>
          <w:tab w:val="right" w:pos="5070"/>
        </w:tabs>
        <w:spacing w:after="0" w:line="360" w:lineRule="auto"/>
        <w:ind w:left="-284"/>
        <w:rPr>
          <w:rFonts w:ascii="Times New Roman" w:eastAsia="Times New Roman" w:hAnsi="Times New Roman" w:cs="Times New Roman"/>
          <w:noProof/>
          <w:sz w:val="24"/>
          <w:szCs w:val="24"/>
          <w:lang w:eastAsia="hu-HU"/>
        </w:rPr>
      </w:pPr>
      <w:r w:rsidRPr="00EA37E7">
        <w:rPr>
          <w:noProof/>
          <w:lang w:eastAsia="hu-HU"/>
        </w:rPr>
        <w:drawing>
          <wp:inline distT="0" distB="0" distL="0" distR="0" wp14:anchorId="222F3E6B" wp14:editId="097A432D">
            <wp:extent cx="6620023" cy="7248525"/>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22955" cy="7251735"/>
                    </a:xfrm>
                    <a:prstGeom prst="rect">
                      <a:avLst/>
                    </a:prstGeom>
                  </pic:spPr>
                </pic:pic>
              </a:graphicData>
            </a:graphic>
          </wp:inline>
        </w:drawing>
      </w:r>
    </w:p>
    <w:p w:rsidR="00EA37E7" w:rsidRPr="00930CD3" w:rsidRDefault="00EA37E7" w:rsidP="00930CD3">
      <w:pPr>
        <w:tabs>
          <w:tab w:val="right" w:pos="5070"/>
        </w:tabs>
        <w:spacing w:after="0" w:line="360" w:lineRule="auto"/>
        <w:rPr>
          <w:rFonts w:ascii="Times New Roman" w:eastAsia="Times New Roman" w:hAnsi="Times New Roman" w:cs="Times New Roman"/>
          <w:sz w:val="24"/>
          <w:szCs w:val="24"/>
          <w:lang w:eastAsia="hu-HU"/>
        </w:rPr>
      </w:pPr>
    </w:p>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sectPr w:rsidR="00930CD3" w:rsidRPr="00930CD3" w:rsidSect="00930CD3">
          <w:footerReference w:type="default" r:id="rId10"/>
          <w:pgSz w:w="11906" w:h="16838" w:code="9"/>
          <w:pgMar w:top="1134" w:right="1134" w:bottom="1134" w:left="1134" w:header="709" w:footer="709" w:gutter="0"/>
          <w:cols w:space="708"/>
          <w:titlePg/>
          <w:docGrid w:linePitch="212"/>
        </w:sectPr>
      </w:pPr>
    </w:p>
    <w:tbl>
      <w:tblPr>
        <w:tblW w:w="15487" w:type="dxa"/>
        <w:tblInd w:w="50" w:type="dxa"/>
        <w:tblCellMar>
          <w:left w:w="70" w:type="dxa"/>
          <w:right w:w="70" w:type="dxa"/>
        </w:tblCellMar>
        <w:tblLook w:val="0000" w:firstRow="0" w:lastRow="0" w:firstColumn="0" w:lastColumn="0" w:noHBand="0" w:noVBand="0"/>
      </w:tblPr>
      <w:tblGrid>
        <w:gridCol w:w="664"/>
        <w:gridCol w:w="2368"/>
        <w:gridCol w:w="1225"/>
        <w:gridCol w:w="1444"/>
        <w:gridCol w:w="1096"/>
        <w:gridCol w:w="23"/>
        <w:gridCol w:w="629"/>
        <w:gridCol w:w="59"/>
        <w:gridCol w:w="182"/>
        <w:gridCol w:w="1119"/>
        <w:gridCol w:w="927"/>
        <w:gridCol w:w="629"/>
        <w:gridCol w:w="84"/>
        <w:gridCol w:w="695"/>
        <w:gridCol w:w="914"/>
        <w:gridCol w:w="57"/>
        <w:gridCol w:w="718"/>
        <w:gridCol w:w="858"/>
        <w:gridCol w:w="331"/>
        <w:gridCol w:w="1190"/>
        <w:gridCol w:w="275"/>
      </w:tblGrid>
      <w:tr w:rsidR="00930CD3" w:rsidRPr="00930CD3" w:rsidTr="00D55A2B">
        <w:trPr>
          <w:gridAfter w:val="1"/>
          <w:wAfter w:w="270" w:type="dxa"/>
          <w:trHeight w:val="360"/>
        </w:trPr>
        <w:tc>
          <w:tcPr>
            <w:tcW w:w="12833" w:type="dxa"/>
            <w:gridSpan w:val="17"/>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b/>
                <w:sz w:val="20"/>
                <w:szCs w:val="20"/>
                <w:u w:val="single"/>
                <w:lang w:eastAsia="hu-HU"/>
              </w:rPr>
            </w:pPr>
            <w:r w:rsidRPr="00930CD3">
              <w:rPr>
                <w:rFonts w:ascii="Times New Roman" w:eastAsia="Times New Roman" w:hAnsi="Times New Roman" w:cs="Times New Roman"/>
                <w:b/>
                <w:sz w:val="20"/>
                <w:szCs w:val="20"/>
                <w:u w:val="single"/>
                <w:lang w:eastAsia="hu-HU"/>
              </w:rPr>
              <w:t>F E L E S L E G  -  J E L E N T É S  I.</w:t>
            </w:r>
          </w:p>
        </w:tc>
        <w:tc>
          <w:tcPr>
            <w:tcW w:w="2379" w:type="dxa"/>
            <w:gridSpan w:val="3"/>
            <w:tcBorders>
              <w:top w:val="nil"/>
              <w:left w:val="nil"/>
              <w:bottom w:val="nil"/>
              <w:right w:val="nil"/>
            </w:tcBorders>
            <w:shd w:val="clear" w:color="auto" w:fill="auto"/>
            <w:noWrap/>
            <w:vAlign w:val="center"/>
          </w:tcPr>
          <w:p w:rsidR="00930CD3" w:rsidRPr="002E7CB6" w:rsidRDefault="008968BE" w:rsidP="00930CD3">
            <w:pPr>
              <w:spacing w:after="0" w:line="240" w:lineRule="auto"/>
              <w:jc w:val="right"/>
              <w:rPr>
                <w:rFonts w:ascii="Times New Roman" w:eastAsia="Times New Roman" w:hAnsi="Times New Roman" w:cs="Times New Roman"/>
                <w:b/>
                <w:lang w:eastAsia="hu-HU"/>
              </w:rPr>
            </w:pPr>
            <w:r w:rsidRPr="002E7CB6">
              <w:rPr>
                <w:rFonts w:ascii="Times New Roman" w:eastAsia="Times New Roman" w:hAnsi="Times New Roman" w:cs="Times New Roman"/>
                <w:b/>
                <w:lang w:eastAsia="hu-HU"/>
              </w:rPr>
              <w:t>4.</w:t>
            </w:r>
            <w:r w:rsidR="003E4124" w:rsidRPr="002E7CB6">
              <w:rPr>
                <w:rFonts w:ascii="Times New Roman" w:eastAsia="Times New Roman" w:hAnsi="Times New Roman" w:cs="Times New Roman"/>
                <w:b/>
                <w:lang w:eastAsia="hu-HU"/>
              </w:rPr>
              <w:t xml:space="preserve"> </w:t>
            </w:r>
            <w:r w:rsidRPr="002E7CB6">
              <w:rPr>
                <w:rFonts w:ascii="Times New Roman" w:eastAsia="Times New Roman" w:hAnsi="Times New Roman" w:cs="Times New Roman"/>
                <w:b/>
                <w:lang w:eastAsia="hu-HU"/>
              </w:rPr>
              <w:t>sz.bizonylat</w:t>
            </w:r>
            <w:r w:rsidR="00930CD3" w:rsidRPr="002E7CB6">
              <w:rPr>
                <w:rFonts w:ascii="Times New Roman" w:eastAsia="Times New Roman" w:hAnsi="Times New Roman" w:cs="Times New Roman"/>
                <w:b/>
                <w:lang w:eastAsia="hu-HU"/>
              </w:rPr>
              <w:t>minta</w:t>
            </w:r>
          </w:p>
        </w:tc>
      </w:tr>
      <w:tr w:rsidR="00930CD3" w:rsidRPr="00930CD3" w:rsidTr="00D55A2B">
        <w:trPr>
          <w:gridAfter w:val="1"/>
          <w:wAfter w:w="270" w:type="dxa"/>
          <w:trHeight w:val="360"/>
        </w:trPr>
        <w:tc>
          <w:tcPr>
            <w:tcW w:w="12833" w:type="dxa"/>
            <w:gridSpan w:val="17"/>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b/>
                <w:sz w:val="20"/>
                <w:szCs w:val="20"/>
                <w:lang w:eastAsia="hu-HU"/>
              </w:rPr>
            </w:pPr>
            <w:r w:rsidRPr="00930CD3">
              <w:rPr>
                <w:rFonts w:ascii="Times New Roman" w:eastAsia="Times New Roman" w:hAnsi="Times New Roman" w:cs="Times New Roman"/>
                <w:b/>
                <w:sz w:val="20"/>
                <w:szCs w:val="20"/>
                <w:lang w:eastAsia="hu-HU"/>
              </w:rPr>
              <w:t>Befektetett eszközök leadásához</w:t>
            </w:r>
          </w:p>
        </w:tc>
        <w:tc>
          <w:tcPr>
            <w:tcW w:w="118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119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Times New Roman" w:eastAsia="Times New Roman" w:hAnsi="Times New Roman" w:cs="Times New Roman"/>
                <w:sz w:val="20"/>
                <w:szCs w:val="20"/>
                <w:lang w:eastAsia="hu-HU"/>
              </w:rPr>
            </w:pPr>
          </w:p>
        </w:tc>
      </w:tr>
      <w:tr w:rsidR="00930CD3" w:rsidRPr="00930CD3" w:rsidTr="00D55A2B">
        <w:trPr>
          <w:gridAfter w:val="1"/>
          <w:wAfter w:w="270" w:type="dxa"/>
          <w:trHeight w:val="270"/>
        </w:trPr>
        <w:tc>
          <w:tcPr>
            <w:tcW w:w="3032"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Átf.szerv.egys.neve:</w:t>
            </w:r>
          </w:p>
        </w:tc>
        <w:tc>
          <w:tcPr>
            <w:tcW w:w="266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1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témaszám:</w:t>
            </w:r>
          </w:p>
        </w:tc>
        <w:tc>
          <w:tcPr>
            <w:tcW w:w="629"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2287"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szerv.kód:</w:t>
            </w:r>
          </w:p>
        </w:tc>
        <w:tc>
          <w:tcPr>
            <w:tcW w:w="629"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750"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Ügyintéző</w:t>
            </w:r>
          </w:p>
        </w:tc>
        <w:tc>
          <w:tcPr>
            <w:tcW w:w="71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8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Telefon:</w:t>
            </w:r>
          </w:p>
        </w:tc>
        <w:tc>
          <w:tcPr>
            <w:tcW w:w="119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Times New Roman" w:eastAsia="Times New Roman" w:hAnsi="Times New Roman" w:cs="Times New Roman"/>
                <w:sz w:val="20"/>
                <w:szCs w:val="20"/>
                <w:lang w:eastAsia="hu-HU"/>
              </w:rPr>
            </w:pPr>
          </w:p>
        </w:tc>
      </w:tr>
      <w:tr w:rsidR="00930CD3" w:rsidRPr="00930CD3" w:rsidTr="00D55A2B">
        <w:trPr>
          <w:gridAfter w:val="1"/>
          <w:wAfter w:w="270" w:type="dxa"/>
          <w:trHeight w:val="270"/>
        </w:trPr>
        <w:tc>
          <w:tcPr>
            <w:tcW w:w="12115" w:type="dxa"/>
            <w:gridSpan w:val="16"/>
            <w:tcBorders>
              <w:top w:val="single" w:sz="8" w:space="0" w:color="auto"/>
              <w:left w:val="single" w:sz="8" w:space="0" w:color="auto"/>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B e j e l e n t ő   t ö l t i   k i</w:t>
            </w:r>
          </w:p>
        </w:tc>
        <w:tc>
          <w:tcPr>
            <w:tcW w:w="3097" w:type="dxa"/>
            <w:gridSpan w:val="4"/>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1C27D8" w:rsidP="00930CD3">
            <w:pPr>
              <w:spacing w:after="0" w:line="240" w:lineRule="auto"/>
              <w:jc w:val="cente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 xml:space="preserve">Számviteli és Eszközgazdálkodási </w:t>
            </w:r>
            <w:r w:rsidR="00930CD3" w:rsidRPr="00930CD3">
              <w:rPr>
                <w:rFonts w:ascii="Times New Roman" w:eastAsia="Times New Roman" w:hAnsi="Times New Roman" w:cs="Times New Roman"/>
                <w:sz w:val="20"/>
                <w:szCs w:val="20"/>
                <w:lang w:eastAsia="hu-HU"/>
              </w:rPr>
              <w:t>Osztály</w:t>
            </w:r>
            <w:r w:rsidR="004918E1">
              <w:rPr>
                <w:rFonts w:ascii="Times New Roman" w:eastAsia="Times New Roman" w:hAnsi="Times New Roman" w:cs="Times New Roman"/>
                <w:sz w:val="20"/>
                <w:szCs w:val="20"/>
                <w:lang w:eastAsia="hu-HU"/>
              </w:rPr>
              <w:t xml:space="preserve"> (SZEO)</w:t>
            </w:r>
            <w:r w:rsidR="00930CD3" w:rsidRPr="00930CD3">
              <w:rPr>
                <w:rFonts w:ascii="Times New Roman" w:eastAsia="Times New Roman" w:hAnsi="Times New Roman" w:cs="Times New Roman"/>
                <w:sz w:val="20"/>
                <w:szCs w:val="20"/>
                <w:lang w:eastAsia="hu-HU"/>
              </w:rPr>
              <w:t xml:space="preserve"> tölti ki</w:t>
            </w:r>
          </w:p>
        </w:tc>
      </w:tr>
      <w:tr w:rsidR="00930CD3" w:rsidRPr="00930CD3" w:rsidTr="00D55A2B">
        <w:trPr>
          <w:gridAfter w:val="1"/>
          <w:wAfter w:w="270" w:type="dxa"/>
          <w:trHeight w:val="1560"/>
        </w:trPr>
        <w:tc>
          <w:tcPr>
            <w:tcW w:w="664" w:type="dxa"/>
            <w:tcBorders>
              <w:top w:val="nil"/>
              <w:left w:val="single" w:sz="8" w:space="0" w:color="auto"/>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Sor- sz.</w:t>
            </w:r>
          </w:p>
        </w:tc>
        <w:tc>
          <w:tcPr>
            <w:tcW w:w="2368" w:type="dxa"/>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leltári szám</w:t>
            </w:r>
          </w:p>
        </w:tc>
        <w:tc>
          <w:tcPr>
            <w:tcW w:w="2669" w:type="dxa"/>
            <w:gridSpan w:val="2"/>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megnevezése</w:t>
            </w:r>
          </w:p>
        </w:tc>
        <w:tc>
          <w:tcPr>
            <w:tcW w:w="1119" w:type="dxa"/>
            <w:gridSpan w:val="2"/>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gyári szám</w:t>
            </w:r>
          </w:p>
        </w:tc>
        <w:tc>
          <w:tcPr>
            <w:tcW w:w="629" w:type="dxa"/>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db</w:t>
            </w:r>
          </w:p>
        </w:tc>
        <w:tc>
          <w:tcPr>
            <w:tcW w:w="2287" w:type="dxa"/>
            <w:gridSpan w:val="4"/>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tartozék</w:t>
            </w:r>
          </w:p>
        </w:tc>
        <w:tc>
          <w:tcPr>
            <w:tcW w:w="629" w:type="dxa"/>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db</w:t>
            </w:r>
          </w:p>
        </w:tc>
        <w:tc>
          <w:tcPr>
            <w:tcW w:w="1750" w:type="dxa"/>
            <w:gridSpan w:val="4"/>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feleslegessé válás oka</w:t>
            </w:r>
          </w:p>
        </w:tc>
        <w:tc>
          <w:tcPr>
            <w:tcW w:w="718" w:type="dxa"/>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besz. éve</w:t>
            </w:r>
          </w:p>
        </w:tc>
        <w:tc>
          <w:tcPr>
            <w:tcW w:w="1189" w:type="dxa"/>
            <w:gridSpan w:val="2"/>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besz. Ár (bruttó)</w:t>
            </w:r>
          </w:p>
        </w:tc>
        <w:tc>
          <w:tcPr>
            <w:tcW w:w="1190" w:type="dxa"/>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érték- csökkenés</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664" w:type="dxa"/>
            <w:tcBorders>
              <w:top w:val="nil"/>
              <w:left w:val="single" w:sz="8"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70"/>
        </w:trPr>
        <w:tc>
          <w:tcPr>
            <w:tcW w:w="664" w:type="dxa"/>
            <w:tcBorders>
              <w:top w:val="nil"/>
              <w:left w:val="single" w:sz="8" w:space="0" w:color="auto"/>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36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669" w:type="dxa"/>
            <w:gridSpan w:val="2"/>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gridSpan w:val="2"/>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287" w:type="dxa"/>
            <w:gridSpan w:val="4"/>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2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50" w:type="dxa"/>
            <w:gridSpan w:val="4"/>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71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89" w:type="dxa"/>
            <w:gridSpan w:val="2"/>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90"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15212" w:type="dxa"/>
            <w:gridSpan w:val="20"/>
            <w:tcBorders>
              <w:top w:val="nil"/>
              <w:left w:val="single" w:sz="8" w:space="0" w:color="auto"/>
              <w:bottom w:val="nil"/>
              <w:right w:val="single" w:sz="8" w:space="0" w:color="000000"/>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A belső, és külső hasznosítást megkíséreltük, eredménytelenül.</w:t>
            </w:r>
          </w:p>
        </w:tc>
      </w:tr>
      <w:tr w:rsidR="00930CD3" w:rsidRPr="00930CD3" w:rsidTr="00D55A2B">
        <w:trPr>
          <w:gridAfter w:val="1"/>
          <w:wAfter w:w="270" w:type="dxa"/>
          <w:trHeight w:val="255"/>
        </w:trPr>
        <w:tc>
          <w:tcPr>
            <w:tcW w:w="15212" w:type="dxa"/>
            <w:gridSpan w:val="20"/>
            <w:tcBorders>
              <w:top w:val="nil"/>
              <w:left w:val="single" w:sz="8" w:space="0" w:color="auto"/>
              <w:bottom w:val="nil"/>
              <w:right w:val="single" w:sz="8" w:space="0" w:color="000000"/>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gridAfter w:val="1"/>
          <w:wAfter w:w="270" w:type="dxa"/>
          <w:trHeight w:val="255"/>
        </w:trPr>
        <w:tc>
          <w:tcPr>
            <w:tcW w:w="15212" w:type="dxa"/>
            <w:gridSpan w:val="20"/>
            <w:tcBorders>
              <w:top w:val="nil"/>
              <w:left w:val="single" w:sz="8" w:space="0" w:color="auto"/>
              <w:bottom w:val="nil"/>
              <w:right w:val="single" w:sz="8" w:space="0" w:color="000000"/>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jóváhagyó ………………………………………………….                                                                                                              …………………………………………………….</w:t>
            </w:r>
          </w:p>
        </w:tc>
      </w:tr>
      <w:tr w:rsidR="00930CD3" w:rsidRPr="00930CD3" w:rsidTr="00D55A2B">
        <w:trPr>
          <w:gridAfter w:val="1"/>
          <w:wAfter w:w="270" w:type="dxa"/>
          <w:trHeight w:val="270"/>
        </w:trPr>
        <w:tc>
          <w:tcPr>
            <w:tcW w:w="15212" w:type="dxa"/>
            <w:gridSpan w:val="20"/>
            <w:tcBorders>
              <w:top w:val="nil"/>
              <w:left w:val="single" w:sz="8" w:space="0" w:color="auto"/>
              <w:bottom w:val="single" w:sz="8" w:space="0" w:color="auto"/>
              <w:right w:val="single" w:sz="8" w:space="0" w:color="000000"/>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xml:space="preserve">    átfogó szervezeti egység vezető                                                                                                                                      szervezeti egység vezető</w:t>
            </w:r>
          </w:p>
        </w:tc>
      </w:tr>
      <w:tr w:rsidR="00930CD3" w:rsidRPr="00930CD3" w:rsidTr="00D55A2B">
        <w:trPr>
          <w:gridAfter w:val="1"/>
          <w:wAfter w:w="270" w:type="dxa"/>
          <w:trHeight w:val="255"/>
        </w:trPr>
        <w:tc>
          <w:tcPr>
            <w:tcW w:w="664"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236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266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1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629"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2287"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629"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750"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71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89"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9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r>
      <w:tr w:rsidR="00930CD3" w:rsidRPr="00930CD3" w:rsidTr="00D55A2B">
        <w:trPr>
          <w:gridAfter w:val="1"/>
          <w:wAfter w:w="270" w:type="dxa"/>
          <w:trHeight w:val="255"/>
        </w:trPr>
        <w:tc>
          <w:tcPr>
            <w:tcW w:w="3032"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Budapest, 201  ……………………</w:t>
            </w:r>
          </w:p>
        </w:tc>
        <w:tc>
          <w:tcPr>
            <w:tcW w:w="3788"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Átadó: ………………………………</w:t>
            </w:r>
          </w:p>
        </w:tc>
        <w:tc>
          <w:tcPr>
            <w:tcW w:w="3545" w:type="dxa"/>
            <w:gridSpan w:val="6"/>
            <w:tcBorders>
              <w:top w:val="nil"/>
              <w:left w:val="nil"/>
              <w:bottom w:val="nil"/>
              <w:right w:val="nil"/>
            </w:tcBorders>
            <w:shd w:val="clear" w:color="auto" w:fill="auto"/>
            <w:noWrap/>
            <w:vAlign w:val="center"/>
          </w:tcPr>
          <w:p w:rsidR="00930CD3" w:rsidRPr="00930CD3" w:rsidRDefault="004918E1" w:rsidP="004918E1">
            <w:pPr>
              <w:spacing w:after="0" w:line="240" w:lineRule="auto"/>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SZE</w:t>
            </w:r>
            <w:r w:rsidR="00930CD3" w:rsidRPr="00930CD3">
              <w:rPr>
                <w:rFonts w:ascii="Times New Roman" w:eastAsia="Times New Roman" w:hAnsi="Times New Roman" w:cs="Times New Roman"/>
                <w:sz w:val="20"/>
                <w:szCs w:val="20"/>
                <w:lang w:eastAsia="hu-HU"/>
              </w:rPr>
              <w:t>O</w:t>
            </w:r>
            <w:r>
              <w:rPr>
                <w:rFonts w:ascii="Times New Roman" w:eastAsia="Times New Roman" w:hAnsi="Times New Roman" w:cs="Times New Roman"/>
                <w:sz w:val="20"/>
                <w:szCs w:val="20"/>
                <w:lang w:eastAsia="hu-HU"/>
              </w:rPr>
              <w:t>:</w:t>
            </w:r>
            <w:r w:rsidR="00930CD3" w:rsidRPr="00930CD3">
              <w:rPr>
                <w:rFonts w:ascii="Times New Roman" w:eastAsia="Times New Roman" w:hAnsi="Times New Roman" w:cs="Times New Roman"/>
                <w:sz w:val="20"/>
                <w:szCs w:val="20"/>
                <w:lang w:eastAsia="hu-HU"/>
              </w:rPr>
              <w:t xml:space="preserve"> ……………………….</w:t>
            </w:r>
          </w:p>
        </w:tc>
        <w:tc>
          <w:tcPr>
            <w:tcW w:w="1750"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3097" w:type="dxa"/>
            <w:gridSpan w:val="4"/>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Átvevő: …………………………</w:t>
            </w:r>
          </w:p>
        </w:tc>
      </w:tr>
      <w:tr w:rsidR="00930CD3" w:rsidRPr="00930CD3" w:rsidTr="00D55A2B">
        <w:trPr>
          <w:trHeight w:val="360"/>
        </w:trPr>
        <w:tc>
          <w:tcPr>
            <w:tcW w:w="13691" w:type="dxa"/>
            <w:gridSpan w:val="18"/>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b/>
                <w:sz w:val="20"/>
                <w:szCs w:val="20"/>
                <w:u w:val="single"/>
                <w:lang w:eastAsia="hu-HU"/>
              </w:rPr>
            </w:pPr>
            <w:r w:rsidRPr="00930CD3">
              <w:rPr>
                <w:rFonts w:ascii="Times New Roman" w:eastAsia="Times New Roman" w:hAnsi="Times New Roman" w:cs="Times New Roman"/>
                <w:sz w:val="20"/>
                <w:szCs w:val="20"/>
                <w:lang w:eastAsia="hu-HU"/>
              </w:rPr>
              <w:br w:type="page"/>
            </w:r>
            <w:r w:rsidRPr="00930CD3">
              <w:rPr>
                <w:rFonts w:ascii="Times New Roman" w:eastAsia="Times New Roman" w:hAnsi="Times New Roman" w:cs="Times New Roman"/>
                <w:b/>
                <w:sz w:val="20"/>
                <w:szCs w:val="20"/>
                <w:u w:val="single"/>
                <w:lang w:eastAsia="hu-HU"/>
              </w:rPr>
              <w:t>F E L E S L E G  -  J E L E N T É S  II.</w:t>
            </w:r>
          </w:p>
        </w:tc>
        <w:tc>
          <w:tcPr>
            <w:tcW w:w="1796" w:type="dxa"/>
            <w:gridSpan w:val="3"/>
            <w:tcBorders>
              <w:top w:val="nil"/>
              <w:left w:val="nil"/>
              <w:bottom w:val="nil"/>
              <w:right w:val="nil"/>
            </w:tcBorders>
            <w:shd w:val="clear" w:color="auto" w:fill="auto"/>
            <w:noWrap/>
            <w:vAlign w:val="center"/>
          </w:tcPr>
          <w:p w:rsidR="00930CD3" w:rsidRPr="002E7CB6" w:rsidRDefault="008968BE" w:rsidP="00930CD3">
            <w:pPr>
              <w:spacing w:after="0" w:line="240" w:lineRule="auto"/>
              <w:rPr>
                <w:rFonts w:ascii="Times New Roman" w:eastAsia="Times New Roman" w:hAnsi="Times New Roman" w:cs="Times New Roman"/>
                <w:b/>
                <w:sz w:val="20"/>
                <w:szCs w:val="20"/>
                <w:u w:val="single"/>
                <w:lang w:eastAsia="hu-HU"/>
              </w:rPr>
            </w:pPr>
            <w:r w:rsidRPr="002E7CB6">
              <w:rPr>
                <w:rFonts w:ascii="Times New Roman" w:eastAsia="Times New Roman" w:hAnsi="Times New Roman" w:cs="Times New Roman"/>
                <w:b/>
                <w:sz w:val="20"/>
                <w:szCs w:val="20"/>
                <w:u w:val="single"/>
                <w:lang w:eastAsia="hu-HU"/>
              </w:rPr>
              <w:t>5.sz.bizonylat</w:t>
            </w:r>
            <w:r w:rsidR="00930CD3" w:rsidRPr="002E7CB6">
              <w:rPr>
                <w:rFonts w:ascii="Times New Roman" w:eastAsia="Times New Roman" w:hAnsi="Times New Roman" w:cs="Times New Roman"/>
                <w:b/>
                <w:sz w:val="20"/>
                <w:szCs w:val="20"/>
                <w:u w:val="single"/>
                <w:lang w:eastAsia="hu-HU"/>
              </w:rPr>
              <w:t>minta</w:t>
            </w:r>
          </w:p>
        </w:tc>
      </w:tr>
      <w:tr w:rsidR="00930CD3" w:rsidRPr="00930CD3" w:rsidTr="00D55A2B">
        <w:trPr>
          <w:trHeight w:val="360"/>
        </w:trPr>
        <w:tc>
          <w:tcPr>
            <w:tcW w:w="13691" w:type="dxa"/>
            <w:gridSpan w:val="18"/>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b/>
                <w:sz w:val="20"/>
                <w:szCs w:val="20"/>
                <w:lang w:eastAsia="hu-HU"/>
              </w:rPr>
            </w:pPr>
            <w:r w:rsidRPr="00930CD3">
              <w:rPr>
                <w:rFonts w:ascii="Times New Roman" w:eastAsia="Times New Roman" w:hAnsi="Times New Roman" w:cs="Times New Roman"/>
                <w:b/>
                <w:sz w:val="20"/>
                <w:szCs w:val="20"/>
                <w:lang w:eastAsia="hu-HU"/>
              </w:rPr>
              <w:t>Központi nyilvántartásban lévő készletek leadásához</w:t>
            </w:r>
          </w:p>
        </w:tc>
        <w:tc>
          <w:tcPr>
            <w:tcW w:w="1796" w:type="dxa"/>
            <w:gridSpan w:val="3"/>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Times New Roman" w:eastAsia="Times New Roman" w:hAnsi="Times New Roman" w:cs="Times New Roman"/>
                <w:sz w:val="20"/>
                <w:szCs w:val="20"/>
                <w:lang w:eastAsia="hu-HU"/>
              </w:rPr>
            </w:pPr>
          </w:p>
        </w:tc>
      </w:tr>
      <w:tr w:rsidR="00930CD3" w:rsidRPr="00930CD3" w:rsidTr="00D55A2B">
        <w:trPr>
          <w:trHeight w:val="270"/>
        </w:trPr>
        <w:tc>
          <w:tcPr>
            <w:tcW w:w="4257" w:type="dxa"/>
            <w:gridSpan w:val="3"/>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Átf.szerv.egys.neve:</w:t>
            </w:r>
          </w:p>
        </w:tc>
        <w:tc>
          <w:tcPr>
            <w:tcW w:w="2540" w:type="dxa"/>
            <w:gridSpan w:val="2"/>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893" w:type="dxa"/>
            <w:gridSpan w:val="4"/>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19" w:type="dxa"/>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témaszám:</w:t>
            </w:r>
          </w:p>
        </w:tc>
        <w:tc>
          <w:tcPr>
            <w:tcW w:w="1640" w:type="dxa"/>
            <w:gridSpan w:val="3"/>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szerv.kód:</w:t>
            </w:r>
          </w:p>
        </w:tc>
        <w:tc>
          <w:tcPr>
            <w:tcW w:w="1609" w:type="dxa"/>
            <w:gridSpan w:val="2"/>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Ügyintéző</w:t>
            </w:r>
          </w:p>
        </w:tc>
        <w:tc>
          <w:tcPr>
            <w:tcW w:w="1633" w:type="dxa"/>
            <w:gridSpan w:val="3"/>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Telefon:</w:t>
            </w:r>
          </w:p>
        </w:tc>
        <w:tc>
          <w:tcPr>
            <w:tcW w:w="1796" w:type="dxa"/>
            <w:gridSpan w:val="3"/>
            <w:tcBorders>
              <w:top w:val="nil"/>
              <w:left w:val="nil"/>
              <w:bottom w:val="single" w:sz="4" w:space="0" w:color="auto"/>
              <w:right w:val="nil"/>
            </w:tcBorders>
            <w:shd w:val="clear" w:color="auto" w:fill="auto"/>
            <w:noWrap/>
            <w:vAlign w:val="center"/>
          </w:tcPr>
          <w:p w:rsidR="00930CD3" w:rsidRPr="00930CD3" w:rsidRDefault="00930CD3" w:rsidP="00930CD3">
            <w:pPr>
              <w:spacing w:after="0" w:line="240" w:lineRule="auto"/>
              <w:jc w:val="right"/>
              <w:rPr>
                <w:rFonts w:ascii="Times New Roman" w:eastAsia="Times New Roman" w:hAnsi="Times New Roman" w:cs="Times New Roman"/>
                <w:sz w:val="20"/>
                <w:szCs w:val="20"/>
                <w:lang w:eastAsia="hu-HU"/>
              </w:rPr>
            </w:pPr>
          </w:p>
        </w:tc>
      </w:tr>
      <w:tr w:rsidR="00930CD3" w:rsidRPr="00930CD3" w:rsidTr="00D55A2B">
        <w:trPr>
          <w:trHeight w:val="1560"/>
        </w:trPr>
        <w:tc>
          <w:tcPr>
            <w:tcW w:w="4257"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Megnevezés</w:t>
            </w:r>
          </w:p>
        </w:tc>
        <w:tc>
          <w:tcPr>
            <w:tcW w:w="2540" w:type="dxa"/>
            <w:gridSpan w:val="2"/>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Gyártási szám</w:t>
            </w:r>
          </w:p>
        </w:tc>
        <w:tc>
          <w:tcPr>
            <w:tcW w:w="893" w:type="dxa"/>
            <w:gridSpan w:val="4"/>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Fők.sz.</w:t>
            </w:r>
          </w:p>
        </w:tc>
        <w:tc>
          <w:tcPr>
            <w:tcW w:w="1119" w:type="dxa"/>
            <w:tcBorders>
              <w:top w:val="single" w:sz="4" w:space="0" w:color="auto"/>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Ktg. Nem</w:t>
            </w:r>
          </w:p>
        </w:tc>
        <w:tc>
          <w:tcPr>
            <w:tcW w:w="1640" w:type="dxa"/>
            <w:gridSpan w:val="3"/>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Anyagszám</w:t>
            </w:r>
          </w:p>
        </w:tc>
        <w:tc>
          <w:tcPr>
            <w:tcW w:w="695" w:type="dxa"/>
            <w:tcBorders>
              <w:top w:val="single" w:sz="4" w:space="0" w:color="auto"/>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Egys.</w:t>
            </w:r>
          </w:p>
        </w:tc>
        <w:tc>
          <w:tcPr>
            <w:tcW w:w="914" w:type="dxa"/>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Mennyi- ség</w:t>
            </w:r>
          </w:p>
        </w:tc>
        <w:tc>
          <w:tcPr>
            <w:tcW w:w="1633" w:type="dxa"/>
            <w:gridSpan w:val="3"/>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Egységár</w:t>
            </w:r>
          </w:p>
        </w:tc>
        <w:tc>
          <w:tcPr>
            <w:tcW w:w="1796" w:type="dxa"/>
            <w:gridSpan w:val="3"/>
            <w:tcBorders>
              <w:top w:val="single" w:sz="4" w:space="0" w:color="auto"/>
              <w:left w:val="nil"/>
              <w:bottom w:val="nil"/>
              <w:right w:val="single" w:sz="4" w:space="0" w:color="auto"/>
            </w:tcBorders>
            <w:shd w:val="clear" w:color="auto" w:fill="auto"/>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Felesleggé válás oka</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single" w:sz="4" w:space="0" w:color="auto"/>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single" w:sz="4" w:space="0" w:color="auto"/>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70"/>
        </w:trPr>
        <w:tc>
          <w:tcPr>
            <w:tcW w:w="4257" w:type="dxa"/>
            <w:gridSpan w:val="3"/>
            <w:tcBorders>
              <w:top w:val="nil"/>
              <w:left w:val="single" w:sz="4" w:space="0" w:color="auto"/>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893" w:type="dxa"/>
            <w:gridSpan w:val="4"/>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single" w:sz="8" w:space="0" w:color="auto"/>
              <w:right w:val="single" w:sz="4" w:space="0" w:color="auto"/>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6797" w:type="dxa"/>
            <w:gridSpan w:val="5"/>
            <w:tcBorders>
              <w:top w:val="single" w:sz="8" w:space="0" w:color="auto"/>
              <w:left w:val="single" w:sz="4" w:space="0" w:color="auto"/>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A belső, és külső hasznosítást megkíséreltük, eredménytelenül.</w:t>
            </w:r>
          </w:p>
        </w:tc>
        <w:tc>
          <w:tcPr>
            <w:tcW w:w="893" w:type="dxa"/>
            <w:gridSpan w:val="4"/>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119"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40" w:type="dxa"/>
            <w:gridSpan w:val="3"/>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695"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914"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633" w:type="dxa"/>
            <w:gridSpan w:val="3"/>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1796" w:type="dxa"/>
            <w:gridSpan w:val="3"/>
            <w:tcBorders>
              <w:top w:val="nil"/>
              <w:left w:val="nil"/>
              <w:bottom w:val="nil"/>
              <w:right w:val="single" w:sz="4" w:space="0" w:color="auto"/>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nil"/>
              <w:left w:val="single" w:sz="4" w:space="0" w:color="auto"/>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c>
          <w:tcPr>
            <w:tcW w:w="2540" w:type="dxa"/>
            <w:gridSpan w:val="2"/>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893" w:type="dxa"/>
            <w:gridSpan w:val="4"/>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1119"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1640" w:type="dxa"/>
            <w:gridSpan w:val="3"/>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695"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914" w:type="dxa"/>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1633" w:type="dxa"/>
            <w:gridSpan w:val="3"/>
            <w:tcBorders>
              <w:top w:val="nil"/>
              <w:left w:val="nil"/>
              <w:bottom w:val="nil"/>
              <w:right w:val="nil"/>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p>
        </w:tc>
        <w:tc>
          <w:tcPr>
            <w:tcW w:w="1796" w:type="dxa"/>
            <w:gridSpan w:val="3"/>
            <w:tcBorders>
              <w:top w:val="nil"/>
              <w:left w:val="nil"/>
              <w:bottom w:val="nil"/>
              <w:right w:val="single" w:sz="4" w:space="0" w:color="auto"/>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13691" w:type="dxa"/>
            <w:gridSpan w:val="18"/>
            <w:tcBorders>
              <w:top w:val="nil"/>
              <w:left w:val="single" w:sz="4" w:space="0" w:color="auto"/>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jóváhagyó ………………………………………………….                                                          …………………………………………………….</w:t>
            </w:r>
          </w:p>
        </w:tc>
        <w:tc>
          <w:tcPr>
            <w:tcW w:w="1796" w:type="dxa"/>
            <w:gridSpan w:val="3"/>
            <w:tcBorders>
              <w:top w:val="nil"/>
              <w:left w:val="nil"/>
              <w:bottom w:val="nil"/>
              <w:right w:val="single" w:sz="4" w:space="0" w:color="auto"/>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70"/>
        </w:trPr>
        <w:tc>
          <w:tcPr>
            <w:tcW w:w="13691" w:type="dxa"/>
            <w:gridSpan w:val="18"/>
            <w:tcBorders>
              <w:top w:val="nil"/>
              <w:left w:val="single" w:sz="4" w:space="0" w:color="auto"/>
              <w:bottom w:val="single" w:sz="4" w:space="0" w:color="auto"/>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xml:space="preserve">                            átfogó szervezeti egység vezető                                                                                             szervezeti egység vezető</w:t>
            </w:r>
          </w:p>
        </w:tc>
        <w:tc>
          <w:tcPr>
            <w:tcW w:w="1796" w:type="dxa"/>
            <w:gridSpan w:val="3"/>
            <w:tcBorders>
              <w:top w:val="nil"/>
              <w:left w:val="nil"/>
              <w:bottom w:val="single" w:sz="4" w:space="0" w:color="auto"/>
              <w:right w:val="single" w:sz="4" w:space="0" w:color="auto"/>
            </w:tcBorders>
            <w:shd w:val="clear" w:color="auto" w:fill="auto"/>
            <w:noWrap/>
            <w:vAlign w:val="bottom"/>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 </w:t>
            </w:r>
          </w:p>
        </w:tc>
      </w:tr>
      <w:tr w:rsidR="00930CD3" w:rsidRPr="00930CD3" w:rsidTr="00D55A2B">
        <w:trPr>
          <w:trHeight w:val="255"/>
        </w:trPr>
        <w:tc>
          <w:tcPr>
            <w:tcW w:w="4257" w:type="dxa"/>
            <w:gridSpan w:val="3"/>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2540" w:type="dxa"/>
            <w:gridSpan w:val="2"/>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893" w:type="dxa"/>
            <w:gridSpan w:val="4"/>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119" w:type="dxa"/>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640" w:type="dxa"/>
            <w:gridSpan w:val="3"/>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695" w:type="dxa"/>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914" w:type="dxa"/>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633" w:type="dxa"/>
            <w:gridSpan w:val="3"/>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1796" w:type="dxa"/>
            <w:gridSpan w:val="3"/>
            <w:tcBorders>
              <w:top w:val="single" w:sz="4" w:space="0" w:color="auto"/>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r>
      <w:tr w:rsidR="00930CD3" w:rsidRPr="00930CD3" w:rsidTr="00D55A2B">
        <w:trPr>
          <w:trHeight w:val="255"/>
        </w:trPr>
        <w:tc>
          <w:tcPr>
            <w:tcW w:w="4257" w:type="dxa"/>
            <w:gridSpan w:val="3"/>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Budapest, 201  ……………………</w:t>
            </w:r>
          </w:p>
        </w:tc>
        <w:tc>
          <w:tcPr>
            <w:tcW w:w="3251" w:type="dxa"/>
            <w:gridSpan w:val="5"/>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Átadó: ………………………………</w:t>
            </w:r>
          </w:p>
        </w:tc>
        <w:tc>
          <w:tcPr>
            <w:tcW w:w="2941" w:type="dxa"/>
            <w:gridSpan w:val="5"/>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Pénzügyi O ………………………</w:t>
            </w:r>
          </w:p>
        </w:tc>
        <w:tc>
          <w:tcPr>
            <w:tcW w:w="695"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Times New Roman" w:eastAsia="Times New Roman" w:hAnsi="Times New Roman" w:cs="Times New Roman"/>
                <w:sz w:val="20"/>
                <w:szCs w:val="20"/>
                <w:lang w:eastAsia="hu-HU"/>
              </w:rPr>
            </w:pPr>
          </w:p>
        </w:tc>
        <w:tc>
          <w:tcPr>
            <w:tcW w:w="4343" w:type="dxa"/>
            <w:gridSpan w:val="7"/>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Times New Roman" w:eastAsia="Times New Roman" w:hAnsi="Times New Roman" w:cs="Times New Roman"/>
                <w:sz w:val="20"/>
                <w:szCs w:val="20"/>
                <w:lang w:eastAsia="hu-HU"/>
              </w:rPr>
            </w:pPr>
            <w:r w:rsidRPr="00930CD3">
              <w:rPr>
                <w:rFonts w:ascii="Times New Roman" w:eastAsia="Times New Roman" w:hAnsi="Times New Roman" w:cs="Times New Roman"/>
                <w:sz w:val="20"/>
                <w:szCs w:val="20"/>
                <w:lang w:eastAsia="hu-HU"/>
              </w:rPr>
              <w:t>Átvevő: …………………………</w:t>
            </w:r>
          </w:p>
        </w:tc>
      </w:tr>
    </w:tbl>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sectPr w:rsidR="00930CD3" w:rsidRPr="00930CD3" w:rsidSect="00930CD3">
          <w:pgSz w:w="16838" w:h="11906" w:orient="landscape" w:code="9"/>
          <w:pgMar w:top="1134" w:right="1134" w:bottom="1134" w:left="1134" w:header="709" w:footer="709" w:gutter="0"/>
          <w:cols w:space="708"/>
          <w:titlePg/>
          <w:docGrid w:linePitch="212"/>
        </w:sectPr>
      </w:pPr>
    </w:p>
    <w:p w:rsidR="00930CD3" w:rsidRPr="002E7CB6" w:rsidRDefault="008968BE" w:rsidP="00930CD3">
      <w:pPr>
        <w:tabs>
          <w:tab w:val="right" w:pos="5070"/>
        </w:tabs>
        <w:spacing w:after="0" w:line="360" w:lineRule="auto"/>
        <w:jc w:val="right"/>
        <w:rPr>
          <w:rFonts w:ascii="Times New Roman" w:eastAsia="Times New Roman" w:hAnsi="Times New Roman" w:cs="Times New Roman"/>
          <w:b/>
          <w:sz w:val="24"/>
          <w:szCs w:val="24"/>
          <w:lang w:eastAsia="hu-HU"/>
        </w:rPr>
      </w:pPr>
      <w:r w:rsidRPr="002E7CB6">
        <w:rPr>
          <w:rFonts w:ascii="Times New Roman" w:eastAsia="Times New Roman" w:hAnsi="Times New Roman" w:cs="Times New Roman"/>
          <w:b/>
          <w:sz w:val="24"/>
          <w:szCs w:val="24"/>
          <w:lang w:eastAsia="hu-HU"/>
        </w:rPr>
        <w:t>6. sz. bizonylat</w:t>
      </w:r>
      <w:r w:rsidR="00930CD3" w:rsidRPr="002E7CB6">
        <w:rPr>
          <w:rFonts w:ascii="Times New Roman" w:eastAsia="Times New Roman" w:hAnsi="Times New Roman" w:cs="Times New Roman"/>
          <w:b/>
          <w:sz w:val="24"/>
          <w:szCs w:val="24"/>
          <w:lang w:eastAsia="hu-HU"/>
        </w:rPr>
        <w:t>minta</w:t>
      </w:r>
    </w:p>
    <w:p w:rsidR="00930CD3" w:rsidRPr="003E4124" w:rsidRDefault="00930CD3" w:rsidP="00930CD3">
      <w:pPr>
        <w:tabs>
          <w:tab w:val="right" w:pos="5070"/>
        </w:tabs>
        <w:spacing w:after="0" w:line="360" w:lineRule="auto"/>
        <w:rPr>
          <w:rFonts w:ascii="Times New Roman" w:eastAsia="Times New Roman" w:hAnsi="Times New Roman" w:cs="Times New Roman"/>
          <w:noProof/>
          <w:sz w:val="24"/>
          <w:szCs w:val="24"/>
          <w:lang w:eastAsia="hu-HU"/>
        </w:rPr>
      </w:pPr>
    </w:p>
    <w:p w:rsidR="00EA37E7" w:rsidRDefault="00EA37E7" w:rsidP="00930CD3">
      <w:pPr>
        <w:tabs>
          <w:tab w:val="right" w:pos="5070"/>
        </w:tabs>
        <w:spacing w:after="0" w:line="360" w:lineRule="auto"/>
        <w:rPr>
          <w:rFonts w:ascii="Times New Roman" w:eastAsia="Times New Roman" w:hAnsi="Times New Roman" w:cs="Times New Roman"/>
          <w:noProof/>
          <w:sz w:val="24"/>
          <w:szCs w:val="24"/>
          <w:lang w:eastAsia="hu-HU"/>
        </w:rPr>
      </w:pPr>
    </w:p>
    <w:p w:rsidR="00EA37E7" w:rsidRDefault="00EA37E7" w:rsidP="00930CD3">
      <w:pPr>
        <w:tabs>
          <w:tab w:val="right" w:pos="5070"/>
        </w:tabs>
        <w:spacing w:after="0" w:line="360" w:lineRule="auto"/>
        <w:rPr>
          <w:rFonts w:ascii="Times New Roman" w:eastAsia="Times New Roman" w:hAnsi="Times New Roman" w:cs="Times New Roman"/>
          <w:noProof/>
          <w:sz w:val="24"/>
          <w:szCs w:val="24"/>
          <w:lang w:eastAsia="hu-HU"/>
        </w:rPr>
      </w:pPr>
    </w:p>
    <w:p w:rsidR="00EA37E7" w:rsidRPr="00930CD3" w:rsidRDefault="00EA37E7" w:rsidP="00EA37E7">
      <w:pPr>
        <w:tabs>
          <w:tab w:val="right" w:pos="5070"/>
        </w:tabs>
        <w:spacing w:after="0" w:line="360" w:lineRule="auto"/>
        <w:ind w:left="284"/>
        <w:rPr>
          <w:rFonts w:ascii="Times New Roman" w:eastAsia="Times New Roman" w:hAnsi="Times New Roman" w:cs="Times New Roman"/>
          <w:sz w:val="24"/>
          <w:szCs w:val="24"/>
          <w:lang w:eastAsia="hu-HU"/>
        </w:rPr>
      </w:pPr>
      <w:r w:rsidRPr="00EA37E7">
        <w:rPr>
          <w:noProof/>
          <w:lang w:eastAsia="hu-HU"/>
        </w:rPr>
        <w:drawing>
          <wp:inline distT="0" distB="0" distL="0" distR="0" wp14:anchorId="3F6AFD98" wp14:editId="068F74DB">
            <wp:extent cx="5972810" cy="4391660"/>
            <wp:effectExtent l="0" t="0" r="8890" b="889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391660"/>
                    </a:xfrm>
                    <a:prstGeom prst="rect">
                      <a:avLst/>
                    </a:prstGeom>
                  </pic:spPr>
                </pic:pic>
              </a:graphicData>
            </a:graphic>
          </wp:inline>
        </w:drawing>
      </w:r>
    </w:p>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pPr>
    </w:p>
    <w:p w:rsidR="00930CD3" w:rsidRPr="00333689" w:rsidRDefault="00930CD3" w:rsidP="00930CD3">
      <w:pPr>
        <w:tabs>
          <w:tab w:val="right" w:pos="5070"/>
        </w:tabs>
        <w:spacing w:after="0" w:line="360" w:lineRule="auto"/>
        <w:jc w:val="right"/>
        <w:rPr>
          <w:rFonts w:ascii="Times New Roman" w:eastAsia="Times New Roman" w:hAnsi="Times New Roman" w:cs="Times New Roman"/>
          <w:b/>
          <w:sz w:val="24"/>
          <w:szCs w:val="24"/>
          <w:lang w:eastAsia="hu-HU"/>
        </w:rPr>
      </w:pPr>
      <w:r w:rsidRPr="00930CD3">
        <w:rPr>
          <w:rFonts w:ascii="Times New Roman" w:eastAsia="Times New Roman" w:hAnsi="Times New Roman" w:cs="Times New Roman"/>
          <w:sz w:val="24"/>
          <w:szCs w:val="24"/>
          <w:lang w:eastAsia="hu-HU"/>
        </w:rPr>
        <w:br w:type="page"/>
      </w:r>
      <w:r w:rsidR="008968BE" w:rsidRPr="00333689">
        <w:rPr>
          <w:rFonts w:ascii="Times New Roman" w:eastAsia="Times New Roman" w:hAnsi="Times New Roman" w:cs="Times New Roman"/>
          <w:b/>
          <w:sz w:val="24"/>
          <w:szCs w:val="24"/>
          <w:lang w:eastAsia="hu-HU"/>
        </w:rPr>
        <w:t>7. sz. bizonylat</w:t>
      </w:r>
      <w:r w:rsidRPr="00333689">
        <w:rPr>
          <w:rFonts w:ascii="Times New Roman" w:eastAsia="Times New Roman" w:hAnsi="Times New Roman" w:cs="Times New Roman"/>
          <w:b/>
          <w:sz w:val="24"/>
          <w:szCs w:val="24"/>
          <w:lang w:eastAsia="hu-HU"/>
        </w:rPr>
        <w:t>minta</w:t>
      </w:r>
    </w:p>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14:anchorId="3D11E7A3" wp14:editId="72F03CEA">
            <wp:extent cx="5937885" cy="5213350"/>
            <wp:effectExtent l="0" t="0" r="5715"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5213350"/>
                    </a:xfrm>
                    <a:prstGeom prst="rect">
                      <a:avLst/>
                    </a:prstGeom>
                    <a:noFill/>
                    <a:ln>
                      <a:noFill/>
                    </a:ln>
                  </pic:spPr>
                </pic:pic>
              </a:graphicData>
            </a:graphic>
          </wp:inline>
        </w:drawing>
      </w:r>
    </w:p>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sectPr w:rsidR="00930CD3" w:rsidRPr="00930CD3" w:rsidSect="00930CD3">
          <w:pgSz w:w="11906" w:h="16838" w:code="9"/>
          <w:pgMar w:top="1134" w:right="1134" w:bottom="1134" w:left="1134" w:header="709" w:footer="709" w:gutter="0"/>
          <w:cols w:space="708"/>
          <w:titlePg/>
          <w:docGrid w:linePitch="212"/>
        </w:sectPr>
      </w:pPr>
    </w:p>
    <w:tbl>
      <w:tblPr>
        <w:tblW w:w="14840" w:type="dxa"/>
        <w:tblInd w:w="50" w:type="dxa"/>
        <w:tblCellMar>
          <w:left w:w="70" w:type="dxa"/>
          <w:right w:w="70" w:type="dxa"/>
        </w:tblCellMar>
        <w:tblLook w:val="0000" w:firstRow="0" w:lastRow="0" w:firstColumn="0" w:lastColumn="0" w:noHBand="0" w:noVBand="0"/>
      </w:tblPr>
      <w:tblGrid>
        <w:gridCol w:w="618"/>
        <w:gridCol w:w="1191"/>
        <w:gridCol w:w="1261"/>
        <w:gridCol w:w="657"/>
        <w:gridCol w:w="657"/>
        <w:gridCol w:w="1219"/>
        <w:gridCol w:w="1308"/>
        <w:gridCol w:w="815"/>
        <w:gridCol w:w="738"/>
        <w:gridCol w:w="730"/>
        <w:gridCol w:w="1117"/>
        <w:gridCol w:w="1108"/>
        <w:gridCol w:w="1219"/>
        <w:gridCol w:w="2202"/>
      </w:tblGrid>
      <w:tr w:rsidR="00930CD3" w:rsidRPr="00930CD3" w:rsidTr="00930CD3">
        <w:trPr>
          <w:trHeight w:val="360"/>
        </w:trPr>
        <w:tc>
          <w:tcPr>
            <w:tcW w:w="61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91"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0829" w:type="dxa"/>
            <w:gridSpan w:val="11"/>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b/>
                <w:bCs/>
                <w:sz w:val="20"/>
                <w:szCs w:val="20"/>
                <w:lang w:eastAsia="hu-HU"/>
              </w:rPr>
            </w:pPr>
            <w:r w:rsidRPr="00930CD3">
              <w:rPr>
                <w:rFonts w:ascii="Arial" w:eastAsia="Times New Roman" w:hAnsi="Arial" w:cs="Arial"/>
                <w:b/>
                <w:bCs/>
                <w:sz w:val="20"/>
                <w:szCs w:val="20"/>
                <w:lang w:eastAsia="hu-HU"/>
              </w:rPr>
              <w:t>LEÉRTÉKELT KÉSZLETEK JEGYZÉKE</w:t>
            </w:r>
          </w:p>
        </w:tc>
        <w:tc>
          <w:tcPr>
            <w:tcW w:w="2202" w:type="dxa"/>
            <w:tcBorders>
              <w:top w:val="nil"/>
              <w:left w:val="nil"/>
              <w:bottom w:val="nil"/>
              <w:right w:val="nil"/>
            </w:tcBorders>
            <w:shd w:val="clear" w:color="auto" w:fill="auto"/>
            <w:noWrap/>
            <w:vAlign w:val="center"/>
          </w:tcPr>
          <w:p w:rsidR="00930CD3" w:rsidRPr="002E7CB6" w:rsidRDefault="008968BE" w:rsidP="00930CD3">
            <w:pPr>
              <w:spacing w:after="0" w:line="240" w:lineRule="auto"/>
              <w:jc w:val="right"/>
              <w:rPr>
                <w:rFonts w:ascii="Arial" w:eastAsia="Times New Roman" w:hAnsi="Arial" w:cs="Arial"/>
                <w:lang w:eastAsia="hu-HU"/>
              </w:rPr>
            </w:pPr>
            <w:r w:rsidRPr="002E7CB6">
              <w:rPr>
                <w:rFonts w:ascii="Times New Roman" w:eastAsia="Times New Roman" w:hAnsi="Times New Roman" w:cs="Times New Roman"/>
                <w:b/>
                <w:lang w:eastAsia="hu-HU"/>
              </w:rPr>
              <w:t>8. sz. bizonylat</w:t>
            </w:r>
            <w:r w:rsidR="00930CD3" w:rsidRPr="002E7CB6">
              <w:rPr>
                <w:rFonts w:ascii="Times New Roman" w:eastAsia="Times New Roman" w:hAnsi="Times New Roman" w:cs="Times New Roman"/>
                <w:b/>
                <w:lang w:eastAsia="hu-HU"/>
              </w:rPr>
              <w:t>minta</w:t>
            </w:r>
          </w:p>
        </w:tc>
      </w:tr>
      <w:tr w:rsidR="00930CD3" w:rsidRPr="00930CD3" w:rsidTr="00930CD3">
        <w:trPr>
          <w:trHeight w:val="360"/>
        </w:trPr>
        <w:tc>
          <w:tcPr>
            <w:tcW w:w="61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91"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261"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657"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657"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219" w:type="dxa"/>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b/>
                <w:bCs/>
                <w:sz w:val="28"/>
                <w:szCs w:val="28"/>
                <w:lang w:eastAsia="hu-HU"/>
              </w:rPr>
            </w:pPr>
          </w:p>
        </w:tc>
        <w:tc>
          <w:tcPr>
            <w:tcW w:w="130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815" w:type="dxa"/>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b/>
                <w:bCs/>
                <w:sz w:val="28"/>
                <w:szCs w:val="28"/>
                <w:lang w:eastAsia="hu-HU"/>
              </w:rPr>
            </w:pPr>
          </w:p>
        </w:tc>
        <w:tc>
          <w:tcPr>
            <w:tcW w:w="73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b/>
                <w:bCs/>
                <w:sz w:val="28"/>
                <w:szCs w:val="28"/>
                <w:lang w:eastAsia="hu-HU"/>
              </w:rPr>
            </w:pPr>
          </w:p>
        </w:tc>
        <w:tc>
          <w:tcPr>
            <w:tcW w:w="73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b/>
                <w:bCs/>
                <w:sz w:val="28"/>
                <w:szCs w:val="28"/>
                <w:lang w:eastAsia="hu-HU"/>
              </w:rPr>
            </w:pPr>
          </w:p>
        </w:tc>
        <w:tc>
          <w:tcPr>
            <w:tcW w:w="1117" w:type="dxa"/>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b/>
                <w:bCs/>
                <w:sz w:val="28"/>
                <w:szCs w:val="28"/>
                <w:lang w:eastAsia="hu-HU"/>
              </w:rPr>
            </w:pPr>
          </w:p>
        </w:tc>
        <w:tc>
          <w:tcPr>
            <w:tcW w:w="1108" w:type="dxa"/>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b/>
                <w:bCs/>
                <w:sz w:val="28"/>
                <w:szCs w:val="28"/>
                <w:lang w:eastAsia="hu-HU"/>
              </w:rPr>
            </w:pPr>
          </w:p>
        </w:tc>
        <w:tc>
          <w:tcPr>
            <w:tcW w:w="3421"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Arial" w:eastAsia="Times New Roman" w:hAnsi="Arial" w:cs="Arial"/>
                <w:sz w:val="20"/>
                <w:szCs w:val="20"/>
                <w:lang w:eastAsia="hu-HU"/>
              </w:rPr>
            </w:pPr>
            <w:r w:rsidRPr="00930CD3">
              <w:rPr>
                <w:rFonts w:ascii="Arial" w:eastAsia="Times New Roman" w:hAnsi="Arial" w:cs="Arial"/>
                <w:sz w:val="20"/>
                <w:szCs w:val="20"/>
                <w:lang w:eastAsia="hu-HU"/>
              </w:rPr>
              <w:t>……………………. oldal</w:t>
            </w:r>
          </w:p>
        </w:tc>
      </w:tr>
      <w:tr w:rsidR="00930CD3" w:rsidRPr="00930CD3" w:rsidTr="00930CD3">
        <w:trPr>
          <w:trHeight w:val="270"/>
        </w:trPr>
        <w:tc>
          <w:tcPr>
            <w:tcW w:w="5603" w:type="dxa"/>
            <w:gridSpan w:val="6"/>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sz w:val="20"/>
                <w:szCs w:val="20"/>
                <w:lang w:eastAsia="hu-HU"/>
              </w:rPr>
            </w:pPr>
            <w:r w:rsidRPr="00930CD3">
              <w:rPr>
                <w:rFonts w:ascii="Arial" w:eastAsia="Times New Roman" w:hAnsi="Arial" w:cs="Arial"/>
                <w:sz w:val="20"/>
                <w:szCs w:val="20"/>
                <w:lang w:eastAsia="hu-HU"/>
              </w:rPr>
              <w:t>……………………………... főkönyvi számla száma</w:t>
            </w:r>
          </w:p>
        </w:tc>
        <w:tc>
          <w:tcPr>
            <w:tcW w:w="130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815"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73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73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17"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0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3421" w:type="dxa"/>
            <w:gridSpan w:val="2"/>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Arial" w:eastAsia="Times New Roman" w:hAnsi="Arial" w:cs="Arial"/>
                <w:sz w:val="20"/>
                <w:szCs w:val="20"/>
                <w:lang w:eastAsia="hu-HU"/>
              </w:rPr>
            </w:pPr>
            <w:r w:rsidRPr="00930CD3">
              <w:rPr>
                <w:rFonts w:ascii="Arial" w:eastAsia="Times New Roman" w:hAnsi="Arial" w:cs="Arial"/>
                <w:sz w:val="20"/>
                <w:szCs w:val="20"/>
                <w:lang w:eastAsia="hu-HU"/>
              </w:rPr>
              <w:t>………………………... /20….. sz. jegyzőkönyvhöz</w:t>
            </w:r>
          </w:p>
        </w:tc>
      </w:tr>
      <w:tr w:rsidR="00930CD3" w:rsidRPr="00930CD3" w:rsidTr="00930CD3">
        <w:trPr>
          <w:trHeight w:val="270"/>
        </w:trPr>
        <w:tc>
          <w:tcPr>
            <w:tcW w:w="618" w:type="dxa"/>
            <w:vMerge w:val="restart"/>
            <w:tcBorders>
              <w:top w:val="single" w:sz="8" w:space="0" w:color="auto"/>
              <w:left w:val="single" w:sz="8" w:space="0" w:color="auto"/>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Sor- szám</w:t>
            </w:r>
          </w:p>
        </w:tc>
        <w:tc>
          <w:tcPr>
            <w:tcW w:w="7108" w:type="dxa"/>
            <w:gridSpan w:val="7"/>
            <w:tcBorders>
              <w:top w:val="single" w:sz="8" w:space="0" w:color="auto"/>
              <w:left w:val="nil"/>
              <w:bottom w:val="single" w:sz="8" w:space="0" w:color="auto"/>
              <w:right w:val="single" w:sz="8" w:space="0" w:color="000000"/>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A készlet</w:t>
            </w:r>
          </w:p>
        </w:tc>
        <w:tc>
          <w:tcPr>
            <w:tcW w:w="1468" w:type="dxa"/>
            <w:gridSpan w:val="2"/>
            <w:tcBorders>
              <w:top w:val="single" w:sz="8" w:space="0" w:color="auto"/>
              <w:left w:val="nil"/>
              <w:bottom w:val="single" w:sz="4" w:space="0" w:color="auto"/>
              <w:right w:val="single" w:sz="8" w:space="0" w:color="000000"/>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A leértékelés</w:t>
            </w:r>
          </w:p>
        </w:tc>
        <w:tc>
          <w:tcPr>
            <w:tcW w:w="3444" w:type="dxa"/>
            <w:gridSpan w:val="3"/>
            <w:tcBorders>
              <w:top w:val="single" w:sz="8" w:space="0" w:color="auto"/>
              <w:left w:val="nil"/>
              <w:bottom w:val="single" w:sz="4" w:space="0" w:color="auto"/>
              <w:right w:val="single" w:sz="8" w:space="0" w:color="000000"/>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A leértékelt készlet</w:t>
            </w:r>
          </w:p>
        </w:tc>
        <w:tc>
          <w:tcPr>
            <w:tcW w:w="220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Bizonylat száma</w:t>
            </w:r>
          </w:p>
        </w:tc>
      </w:tr>
      <w:tr w:rsidR="00930CD3" w:rsidRPr="00930CD3" w:rsidTr="00930CD3">
        <w:trPr>
          <w:trHeight w:val="1560"/>
        </w:trPr>
        <w:tc>
          <w:tcPr>
            <w:tcW w:w="618" w:type="dxa"/>
            <w:vMerge/>
            <w:tcBorders>
              <w:top w:val="single" w:sz="8" w:space="0" w:color="auto"/>
              <w:left w:val="single" w:sz="8" w:space="0" w:color="auto"/>
              <w:bottom w:val="nil"/>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1191" w:type="dxa"/>
            <w:vMerge w:val="restart"/>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18"/>
                <w:szCs w:val="18"/>
                <w:lang w:eastAsia="hu-HU"/>
              </w:rPr>
            </w:pPr>
            <w:r w:rsidRPr="00930CD3">
              <w:rPr>
                <w:rFonts w:ascii="Arial" w:eastAsia="Times New Roman" w:hAnsi="Arial" w:cs="Arial"/>
                <w:sz w:val="18"/>
                <w:szCs w:val="18"/>
                <w:lang w:eastAsia="hu-HU"/>
              </w:rPr>
              <w:t>nyilvántartási száma</w:t>
            </w:r>
          </w:p>
        </w:tc>
        <w:tc>
          <w:tcPr>
            <w:tcW w:w="1261" w:type="dxa"/>
            <w:vMerge w:val="restart"/>
            <w:tcBorders>
              <w:top w:val="nil"/>
              <w:left w:val="single" w:sz="8" w:space="0" w:color="auto"/>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18"/>
                <w:szCs w:val="18"/>
                <w:lang w:eastAsia="hu-HU"/>
              </w:rPr>
            </w:pPr>
            <w:r w:rsidRPr="00930CD3">
              <w:rPr>
                <w:rFonts w:ascii="Arial" w:eastAsia="Times New Roman" w:hAnsi="Arial" w:cs="Arial"/>
                <w:sz w:val="18"/>
                <w:szCs w:val="18"/>
                <w:lang w:eastAsia="hu-HU"/>
              </w:rPr>
              <w:t>megnevezése</w:t>
            </w:r>
          </w:p>
        </w:tc>
        <w:tc>
          <w:tcPr>
            <w:tcW w:w="1314" w:type="dxa"/>
            <w:gridSpan w:val="2"/>
            <w:tcBorders>
              <w:top w:val="single" w:sz="8" w:space="0" w:color="auto"/>
              <w:left w:val="nil"/>
              <w:bottom w:val="nil"/>
              <w:right w:val="single" w:sz="8" w:space="0" w:color="000000"/>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mennyiségi</w:t>
            </w:r>
          </w:p>
        </w:tc>
        <w:tc>
          <w:tcPr>
            <w:tcW w:w="1219" w:type="dxa"/>
            <w:vMerge w:val="restart"/>
            <w:tcBorders>
              <w:top w:val="nil"/>
              <w:left w:val="single" w:sz="8" w:space="0" w:color="auto"/>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mennyisége</w:t>
            </w:r>
          </w:p>
        </w:tc>
        <w:tc>
          <w:tcPr>
            <w:tcW w:w="1308" w:type="dxa"/>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nyilvántartási ára</w:t>
            </w:r>
          </w:p>
        </w:tc>
        <w:tc>
          <w:tcPr>
            <w:tcW w:w="815" w:type="dxa"/>
            <w:tcBorders>
              <w:top w:val="nil"/>
              <w:left w:val="nil"/>
              <w:bottom w:val="nil"/>
              <w:right w:val="single" w:sz="8" w:space="0" w:color="auto"/>
            </w:tcBorders>
            <w:shd w:val="clear" w:color="auto" w:fill="auto"/>
            <w:vAlign w:val="center"/>
          </w:tcPr>
          <w:p w:rsidR="00930CD3" w:rsidRPr="00930CD3" w:rsidRDefault="00930CD3" w:rsidP="00930CD3">
            <w:pPr>
              <w:spacing w:after="0" w:line="240" w:lineRule="auto"/>
              <w:rPr>
                <w:rFonts w:ascii="Arial" w:eastAsia="Times New Roman" w:hAnsi="Arial" w:cs="Arial"/>
                <w:sz w:val="20"/>
                <w:szCs w:val="20"/>
                <w:lang w:eastAsia="hu-HU"/>
              </w:rPr>
            </w:pPr>
            <w:r w:rsidRPr="00930CD3">
              <w:rPr>
                <w:rFonts w:ascii="Arial" w:eastAsia="Times New Roman" w:hAnsi="Arial" w:cs="Arial"/>
                <w:sz w:val="20"/>
                <w:szCs w:val="20"/>
                <w:lang w:eastAsia="hu-HU"/>
              </w:rPr>
              <w:t>értéke</w:t>
            </w:r>
          </w:p>
        </w:tc>
        <w:tc>
          <w:tcPr>
            <w:tcW w:w="738" w:type="dxa"/>
            <w:vMerge w:val="restart"/>
            <w:tcBorders>
              <w:top w:val="nil"/>
              <w:left w:val="single" w:sz="8" w:space="0" w:color="auto"/>
              <w:bottom w:val="single" w:sz="8" w:space="0" w:color="000000"/>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oka kód- száma</w:t>
            </w:r>
          </w:p>
        </w:tc>
        <w:tc>
          <w:tcPr>
            <w:tcW w:w="730" w:type="dxa"/>
            <w:vMerge w:val="restart"/>
            <w:tcBorders>
              <w:top w:val="nil"/>
              <w:left w:val="single" w:sz="8" w:space="0" w:color="auto"/>
              <w:bottom w:val="single" w:sz="8" w:space="0" w:color="000000"/>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%-a</w:t>
            </w:r>
          </w:p>
        </w:tc>
        <w:tc>
          <w:tcPr>
            <w:tcW w:w="1117" w:type="dxa"/>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egységára</w:t>
            </w:r>
          </w:p>
        </w:tc>
        <w:tc>
          <w:tcPr>
            <w:tcW w:w="1108" w:type="dxa"/>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értéke</w:t>
            </w:r>
          </w:p>
        </w:tc>
        <w:tc>
          <w:tcPr>
            <w:tcW w:w="1219" w:type="dxa"/>
            <w:tcBorders>
              <w:top w:val="nil"/>
              <w:left w:val="nil"/>
              <w:bottom w:val="single" w:sz="4" w:space="0" w:color="auto"/>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Leértékelési különbözet</w:t>
            </w:r>
          </w:p>
        </w:tc>
        <w:tc>
          <w:tcPr>
            <w:tcW w:w="2202" w:type="dxa"/>
            <w:vMerge/>
            <w:tcBorders>
              <w:top w:val="single" w:sz="8" w:space="0" w:color="auto"/>
              <w:left w:val="single" w:sz="8" w:space="0" w:color="auto"/>
              <w:bottom w:val="single" w:sz="8" w:space="0" w:color="000000"/>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r>
      <w:tr w:rsidR="00930CD3" w:rsidRPr="00930CD3" w:rsidTr="00930CD3">
        <w:trPr>
          <w:trHeight w:val="270"/>
        </w:trPr>
        <w:tc>
          <w:tcPr>
            <w:tcW w:w="618" w:type="dxa"/>
            <w:vMerge/>
            <w:tcBorders>
              <w:top w:val="single" w:sz="8" w:space="0" w:color="auto"/>
              <w:left w:val="single" w:sz="8" w:space="0" w:color="auto"/>
              <w:bottom w:val="nil"/>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1191" w:type="dxa"/>
            <w:vMerge/>
            <w:tcBorders>
              <w:top w:val="nil"/>
              <w:left w:val="nil"/>
              <w:bottom w:val="single" w:sz="4" w:space="0" w:color="auto"/>
              <w:right w:val="single" w:sz="8" w:space="0" w:color="auto"/>
            </w:tcBorders>
            <w:vAlign w:val="center"/>
          </w:tcPr>
          <w:p w:rsidR="00930CD3" w:rsidRPr="00930CD3" w:rsidRDefault="00930CD3" w:rsidP="00930CD3">
            <w:pPr>
              <w:spacing w:after="0" w:line="240" w:lineRule="auto"/>
              <w:rPr>
                <w:rFonts w:ascii="Arial" w:eastAsia="Times New Roman" w:hAnsi="Arial" w:cs="Arial"/>
                <w:sz w:val="18"/>
                <w:szCs w:val="18"/>
                <w:lang w:eastAsia="hu-HU"/>
              </w:rPr>
            </w:pPr>
          </w:p>
        </w:tc>
        <w:tc>
          <w:tcPr>
            <w:tcW w:w="1261" w:type="dxa"/>
            <w:vMerge/>
            <w:tcBorders>
              <w:top w:val="nil"/>
              <w:left w:val="single" w:sz="8" w:space="0" w:color="auto"/>
              <w:bottom w:val="single" w:sz="4" w:space="0" w:color="auto"/>
              <w:right w:val="single" w:sz="8" w:space="0" w:color="auto"/>
            </w:tcBorders>
            <w:vAlign w:val="center"/>
          </w:tcPr>
          <w:p w:rsidR="00930CD3" w:rsidRPr="00930CD3" w:rsidRDefault="00930CD3" w:rsidP="00930CD3">
            <w:pPr>
              <w:spacing w:after="0" w:line="240" w:lineRule="auto"/>
              <w:rPr>
                <w:rFonts w:ascii="Arial" w:eastAsia="Times New Roman" w:hAnsi="Arial" w:cs="Arial"/>
                <w:sz w:val="18"/>
                <w:szCs w:val="18"/>
                <w:lang w:eastAsia="hu-HU"/>
              </w:rPr>
            </w:pPr>
          </w:p>
        </w:tc>
        <w:tc>
          <w:tcPr>
            <w:tcW w:w="657" w:type="dxa"/>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egys.</w:t>
            </w:r>
          </w:p>
        </w:tc>
        <w:tc>
          <w:tcPr>
            <w:tcW w:w="657" w:type="dxa"/>
            <w:tcBorders>
              <w:top w:val="single" w:sz="4" w:space="0" w:color="auto"/>
              <w:left w:val="nil"/>
              <w:bottom w:val="nil"/>
              <w:right w:val="single" w:sz="8" w:space="0" w:color="auto"/>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kódja</w:t>
            </w:r>
          </w:p>
        </w:tc>
        <w:tc>
          <w:tcPr>
            <w:tcW w:w="1219" w:type="dxa"/>
            <w:vMerge/>
            <w:tcBorders>
              <w:top w:val="nil"/>
              <w:left w:val="single" w:sz="8" w:space="0" w:color="auto"/>
              <w:bottom w:val="single" w:sz="4" w:space="0" w:color="auto"/>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2123" w:type="dxa"/>
            <w:gridSpan w:val="2"/>
            <w:tcBorders>
              <w:top w:val="single" w:sz="4" w:space="0" w:color="auto"/>
              <w:left w:val="nil"/>
              <w:bottom w:val="nil"/>
              <w:right w:val="single" w:sz="8" w:space="0" w:color="000000"/>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forint</w:t>
            </w:r>
          </w:p>
        </w:tc>
        <w:tc>
          <w:tcPr>
            <w:tcW w:w="738" w:type="dxa"/>
            <w:vMerge/>
            <w:tcBorders>
              <w:top w:val="nil"/>
              <w:left w:val="single" w:sz="8" w:space="0" w:color="auto"/>
              <w:bottom w:val="single" w:sz="8" w:space="0" w:color="000000"/>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730" w:type="dxa"/>
            <w:vMerge/>
            <w:tcBorders>
              <w:top w:val="nil"/>
              <w:left w:val="single" w:sz="8" w:space="0" w:color="auto"/>
              <w:bottom w:val="single" w:sz="8" w:space="0" w:color="000000"/>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3444" w:type="dxa"/>
            <w:gridSpan w:val="3"/>
            <w:tcBorders>
              <w:top w:val="nil"/>
              <w:left w:val="nil"/>
              <w:bottom w:val="single" w:sz="8" w:space="0" w:color="auto"/>
              <w:right w:val="single" w:sz="8" w:space="0" w:color="000000"/>
            </w:tcBorders>
            <w:shd w:val="clear" w:color="auto" w:fill="auto"/>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forint</w:t>
            </w:r>
          </w:p>
        </w:tc>
        <w:tc>
          <w:tcPr>
            <w:tcW w:w="2202" w:type="dxa"/>
            <w:vMerge/>
            <w:tcBorders>
              <w:top w:val="single" w:sz="8" w:space="0" w:color="auto"/>
              <w:left w:val="single" w:sz="8" w:space="0" w:color="auto"/>
              <w:bottom w:val="single" w:sz="8" w:space="0" w:color="000000"/>
              <w:right w:val="single" w:sz="8" w:space="0" w:color="auto"/>
            </w:tcBorders>
            <w:vAlign w:val="center"/>
          </w:tcPr>
          <w:p w:rsidR="00930CD3" w:rsidRPr="00930CD3" w:rsidRDefault="00930CD3" w:rsidP="00930CD3">
            <w:pPr>
              <w:spacing w:after="0" w:line="240" w:lineRule="auto"/>
              <w:rPr>
                <w:rFonts w:ascii="Arial" w:eastAsia="Times New Roman" w:hAnsi="Arial" w:cs="Arial"/>
                <w:sz w:val="20"/>
                <w:szCs w:val="20"/>
                <w:lang w:eastAsia="hu-HU"/>
              </w:rPr>
            </w:pPr>
          </w:p>
        </w:tc>
      </w:tr>
      <w:tr w:rsidR="00930CD3" w:rsidRPr="00930CD3" w:rsidTr="00930CD3">
        <w:trPr>
          <w:trHeight w:val="270"/>
        </w:trPr>
        <w:tc>
          <w:tcPr>
            <w:tcW w:w="6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w:t>
            </w:r>
          </w:p>
        </w:tc>
        <w:tc>
          <w:tcPr>
            <w:tcW w:w="1191"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2</w:t>
            </w:r>
          </w:p>
        </w:tc>
        <w:tc>
          <w:tcPr>
            <w:tcW w:w="1261"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3</w:t>
            </w:r>
          </w:p>
        </w:tc>
        <w:tc>
          <w:tcPr>
            <w:tcW w:w="657"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4</w:t>
            </w:r>
          </w:p>
        </w:tc>
        <w:tc>
          <w:tcPr>
            <w:tcW w:w="657"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5</w:t>
            </w:r>
          </w:p>
        </w:tc>
        <w:tc>
          <w:tcPr>
            <w:tcW w:w="1219"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6</w:t>
            </w:r>
          </w:p>
        </w:tc>
        <w:tc>
          <w:tcPr>
            <w:tcW w:w="1308"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7</w:t>
            </w:r>
          </w:p>
        </w:tc>
        <w:tc>
          <w:tcPr>
            <w:tcW w:w="815" w:type="dxa"/>
            <w:tcBorders>
              <w:top w:val="single" w:sz="8" w:space="0" w:color="auto"/>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8</w:t>
            </w:r>
          </w:p>
        </w:tc>
        <w:tc>
          <w:tcPr>
            <w:tcW w:w="73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9</w:t>
            </w:r>
          </w:p>
        </w:tc>
        <w:tc>
          <w:tcPr>
            <w:tcW w:w="730"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10</w:t>
            </w:r>
          </w:p>
        </w:tc>
        <w:tc>
          <w:tcPr>
            <w:tcW w:w="1117"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11</w:t>
            </w:r>
          </w:p>
        </w:tc>
        <w:tc>
          <w:tcPr>
            <w:tcW w:w="110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12</w:t>
            </w:r>
          </w:p>
        </w:tc>
        <w:tc>
          <w:tcPr>
            <w:tcW w:w="121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13</w:t>
            </w:r>
          </w:p>
        </w:tc>
        <w:tc>
          <w:tcPr>
            <w:tcW w:w="2202"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14</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4"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70"/>
        </w:trPr>
        <w:tc>
          <w:tcPr>
            <w:tcW w:w="618" w:type="dxa"/>
            <w:tcBorders>
              <w:top w:val="nil"/>
              <w:left w:val="single" w:sz="8" w:space="0" w:color="auto"/>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91"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61"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657"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30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815"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730"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17"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108"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1219"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c>
          <w:tcPr>
            <w:tcW w:w="2202" w:type="dxa"/>
            <w:tcBorders>
              <w:top w:val="nil"/>
              <w:left w:val="nil"/>
              <w:bottom w:val="single" w:sz="8" w:space="0" w:color="auto"/>
              <w:right w:val="single" w:sz="8" w:space="0" w:color="auto"/>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r w:rsidRPr="00930CD3">
              <w:rPr>
                <w:rFonts w:ascii="Arial" w:eastAsia="Times New Roman" w:hAnsi="Arial" w:cs="Arial"/>
                <w:sz w:val="20"/>
                <w:szCs w:val="20"/>
                <w:lang w:eastAsia="hu-HU"/>
              </w:rPr>
              <w:t> </w:t>
            </w:r>
          </w:p>
        </w:tc>
      </w:tr>
      <w:tr w:rsidR="00930CD3" w:rsidRPr="00930CD3" w:rsidTr="00930CD3">
        <w:trPr>
          <w:trHeight w:val="255"/>
        </w:trPr>
        <w:tc>
          <w:tcPr>
            <w:tcW w:w="5603" w:type="dxa"/>
            <w:gridSpan w:val="6"/>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sz w:val="20"/>
                <w:szCs w:val="20"/>
                <w:lang w:eastAsia="hu-HU"/>
              </w:rPr>
            </w:pPr>
            <w:r w:rsidRPr="00930CD3">
              <w:rPr>
                <w:rFonts w:ascii="Arial" w:eastAsia="Times New Roman" w:hAnsi="Arial" w:cs="Arial"/>
                <w:sz w:val="20"/>
                <w:szCs w:val="20"/>
                <w:lang w:eastAsia="hu-HU"/>
              </w:rPr>
              <w:t>Sz. ny. 11-96 - 20036 - Főnyomell - 91.703 Lexikon Kft. St.</w:t>
            </w:r>
          </w:p>
        </w:tc>
        <w:tc>
          <w:tcPr>
            <w:tcW w:w="1308" w:type="dxa"/>
            <w:tcBorders>
              <w:top w:val="nil"/>
              <w:left w:val="nil"/>
              <w:bottom w:val="nil"/>
              <w:right w:val="nil"/>
            </w:tcBorders>
            <w:shd w:val="clear" w:color="auto" w:fill="auto"/>
            <w:noWrap/>
            <w:vAlign w:val="center"/>
          </w:tcPr>
          <w:p w:rsidR="00930CD3" w:rsidRPr="00930CD3" w:rsidRDefault="00930CD3" w:rsidP="00930CD3">
            <w:pPr>
              <w:spacing w:after="0" w:line="240" w:lineRule="auto"/>
              <w:rPr>
                <w:rFonts w:ascii="Arial" w:eastAsia="Times New Roman" w:hAnsi="Arial" w:cs="Arial"/>
                <w:sz w:val="20"/>
                <w:szCs w:val="20"/>
                <w:lang w:eastAsia="hu-HU"/>
              </w:rPr>
            </w:pPr>
          </w:p>
        </w:tc>
        <w:tc>
          <w:tcPr>
            <w:tcW w:w="815"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73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730"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17"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108"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1219"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center"/>
              <w:rPr>
                <w:rFonts w:ascii="Arial" w:eastAsia="Times New Roman" w:hAnsi="Arial" w:cs="Arial"/>
                <w:sz w:val="20"/>
                <w:szCs w:val="20"/>
                <w:lang w:eastAsia="hu-HU"/>
              </w:rPr>
            </w:pPr>
          </w:p>
        </w:tc>
        <w:tc>
          <w:tcPr>
            <w:tcW w:w="2202" w:type="dxa"/>
            <w:tcBorders>
              <w:top w:val="nil"/>
              <w:left w:val="nil"/>
              <w:bottom w:val="nil"/>
              <w:right w:val="nil"/>
            </w:tcBorders>
            <w:shd w:val="clear" w:color="auto" w:fill="auto"/>
            <w:noWrap/>
            <w:vAlign w:val="center"/>
          </w:tcPr>
          <w:p w:rsidR="00930CD3" w:rsidRPr="00930CD3" w:rsidRDefault="00930CD3" w:rsidP="00930CD3">
            <w:pPr>
              <w:spacing w:after="0" w:line="240" w:lineRule="auto"/>
              <w:jc w:val="right"/>
              <w:rPr>
                <w:rFonts w:ascii="Arial" w:eastAsia="Times New Roman" w:hAnsi="Arial" w:cs="Arial"/>
                <w:sz w:val="20"/>
                <w:szCs w:val="20"/>
                <w:lang w:eastAsia="hu-HU"/>
              </w:rPr>
            </w:pPr>
            <w:r w:rsidRPr="00930CD3">
              <w:rPr>
                <w:rFonts w:ascii="Arial" w:eastAsia="Times New Roman" w:hAnsi="Arial" w:cs="Arial"/>
                <w:sz w:val="20"/>
                <w:szCs w:val="20"/>
                <w:lang w:eastAsia="hu-HU"/>
              </w:rPr>
              <w:t>MSZ 7898</w:t>
            </w:r>
          </w:p>
        </w:tc>
      </w:tr>
    </w:tbl>
    <w:p w:rsidR="00930CD3" w:rsidRPr="00930CD3" w:rsidRDefault="00930CD3" w:rsidP="00930CD3">
      <w:pPr>
        <w:tabs>
          <w:tab w:val="right" w:pos="5070"/>
        </w:tabs>
        <w:spacing w:after="0" w:line="360" w:lineRule="auto"/>
        <w:rPr>
          <w:rFonts w:ascii="Times New Roman" w:eastAsia="Times New Roman" w:hAnsi="Times New Roman" w:cs="Times New Roman"/>
          <w:sz w:val="24"/>
          <w:szCs w:val="24"/>
          <w:lang w:eastAsia="hu-HU"/>
        </w:rPr>
        <w:sectPr w:rsidR="00930CD3" w:rsidRPr="00930CD3" w:rsidSect="00930CD3">
          <w:pgSz w:w="16838" w:h="11906" w:orient="landscape" w:code="9"/>
          <w:pgMar w:top="1134" w:right="851" w:bottom="1134" w:left="851" w:header="709" w:footer="709" w:gutter="0"/>
          <w:cols w:space="708"/>
          <w:titlePg/>
          <w:docGrid w:linePitch="212"/>
        </w:sectPr>
      </w:pPr>
    </w:p>
    <w:p w:rsidR="00493641" w:rsidRPr="002E7CB6" w:rsidRDefault="00493641" w:rsidP="000A59DA">
      <w:pPr>
        <w:pageBreakBefore/>
        <w:tabs>
          <w:tab w:val="left" w:pos="2694"/>
        </w:tabs>
        <w:spacing w:after="0"/>
        <w:jc w:val="right"/>
        <w:rPr>
          <w:rFonts w:ascii="Times New Roman" w:hAnsi="Times New Roman" w:cs="Times New Roman"/>
          <w:b/>
          <w:sz w:val="24"/>
          <w:szCs w:val="24"/>
        </w:rPr>
      </w:pPr>
      <w:r w:rsidRPr="002E7CB6">
        <w:rPr>
          <w:rFonts w:ascii="Times New Roman" w:hAnsi="Times New Roman" w:cs="Times New Roman"/>
          <w:b/>
          <w:sz w:val="24"/>
          <w:szCs w:val="24"/>
        </w:rPr>
        <w:t>9. sz</w:t>
      </w:r>
      <w:r w:rsidR="00986DB1" w:rsidRPr="002E7CB6">
        <w:rPr>
          <w:rFonts w:ascii="Times New Roman" w:hAnsi="Times New Roman" w:cs="Times New Roman"/>
          <w:b/>
          <w:sz w:val="24"/>
          <w:szCs w:val="24"/>
        </w:rPr>
        <w:t>ámú</w:t>
      </w:r>
      <w:r w:rsidRPr="002E7CB6">
        <w:rPr>
          <w:rFonts w:ascii="Times New Roman" w:hAnsi="Times New Roman" w:cs="Times New Roman"/>
          <w:b/>
          <w:sz w:val="24"/>
          <w:szCs w:val="24"/>
        </w:rPr>
        <w:t xml:space="preserve"> bizonylatminta </w:t>
      </w:r>
    </w:p>
    <w:p w:rsidR="00493641" w:rsidRPr="002D57C5" w:rsidRDefault="00493641" w:rsidP="00493641">
      <w:pPr>
        <w:tabs>
          <w:tab w:val="left" w:pos="2694"/>
        </w:tabs>
        <w:spacing w:after="0"/>
        <w:jc w:val="center"/>
        <w:rPr>
          <w:rFonts w:ascii="Times New Roman" w:hAnsi="Times New Roman" w:cs="Times New Roman"/>
          <w:b/>
          <w:sz w:val="28"/>
          <w:szCs w:val="28"/>
        </w:rPr>
      </w:pPr>
    </w:p>
    <w:p w:rsidR="00493641" w:rsidRPr="002D57C5" w:rsidRDefault="00493641" w:rsidP="00493641">
      <w:pPr>
        <w:tabs>
          <w:tab w:val="left" w:pos="2694"/>
        </w:tabs>
        <w:spacing w:after="0"/>
        <w:jc w:val="center"/>
        <w:rPr>
          <w:rFonts w:ascii="Times New Roman" w:hAnsi="Times New Roman" w:cs="Times New Roman"/>
          <w:b/>
          <w:sz w:val="28"/>
          <w:szCs w:val="28"/>
        </w:rPr>
      </w:pPr>
      <w:r w:rsidRPr="002D57C5">
        <w:rPr>
          <w:rFonts w:ascii="Times New Roman" w:hAnsi="Times New Roman" w:cs="Times New Roman"/>
          <w:b/>
          <w:sz w:val="28"/>
          <w:szCs w:val="28"/>
        </w:rPr>
        <w:t>Készletek selejtezési</w:t>
      </w:r>
    </w:p>
    <w:p w:rsidR="00493641" w:rsidRPr="002D57C5" w:rsidRDefault="00493641" w:rsidP="00493641">
      <w:pPr>
        <w:tabs>
          <w:tab w:val="left" w:pos="2694"/>
        </w:tabs>
        <w:spacing w:after="0"/>
        <w:jc w:val="center"/>
        <w:rPr>
          <w:rFonts w:ascii="Times New Roman" w:hAnsi="Times New Roman" w:cs="Times New Roman"/>
          <w:b/>
          <w:sz w:val="28"/>
          <w:szCs w:val="28"/>
        </w:rPr>
      </w:pPr>
      <w:r w:rsidRPr="002D57C5">
        <w:rPr>
          <w:rFonts w:ascii="Times New Roman" w:hAnsi="Times New Roman" w:cs="Times New Roman"/>
          <w:b/>
          <w:sz w:val="28"/>
          <w:szCs w:val="28"/>
        </w:rPr>
        <w:t>leértékelési jegyzőkönyve</w:t>
      </w:r>
    </w:p>
    <w:p w:rsidR="00493641" w:rsidRPr="002D57C5" w:rsidRDefault="00493641" w:rsidP="00493641">
      <w:pPr>
        <w:tabs>
          <w:tab w:val="left" w:pos="2694"/>
        </w:tabs>
        <w:spacing w:after="0"/>
        <w:jc w:val="center"/>
        <w:rPr>
          <w:rFonts w:ascii="Times New Roman" w:hAnsi="Times New Roman" w:cs="Times New Roman"/>
          <w:b/>
          <w:sz w:val="28"/>
          <w:szCs w:val="28"/>
        </w:rPr>
      </w:pPr>
    </w:p>
    <w:p w:rsidR="00493641" w:rsidRPr="002D57C5" w:rsidRDefault="00493641" w:rsidP="00493641">
      <w:pPr>
        <w:tabs>
          <w:tab w:val="left" w:pos="2694"/>
        </w:tabs>
        <w:spacing w:after="0"/>
        <w:jc w:val="center"/>
        <w:rPr>
          <w:rFonts w:ascii="Times New Roman" w:hAnsi="Times New Roman" w:cs="Times New Roman"/>
        </w:rPr>
      </w:pPr>
      <w:r w:rsidRPr="002D57C5">
        <w:rPr>
          <w:rFonts w:ascii="Times New Roman" w:hAnsi="Times New Roman" w:cs="Times New Roman"/>
        </w:rPr>
        <w:t>…………………………………………./20…………………… sz.</w:t>
      </w: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993"/>
          <w:tab w:val="left" w:pos="2694"/>
        </w:tabs>
        <w:spacing w:after="0"/>
        <w:jc w:val="both"/>
        <w:rPr>
          <w:rFonts w:ascii="Times New Roman" w:hAnsi="Times New Roman" w:cs="Times New Roman"/>
        </w:rPr>
      </w:pPr>
      <w:r w:rsidRPr="002D57C5">
        <w:rPr>
          <w:rFonts w:ascii="Times New Roman" w:hAnsi="Times New Roman" w:cs="Times New Roman"/>
        </w:rPr>
        <w:t xml:space="preserve">A jegyzőkönyv ………………………. oldalt tartalmaz. </w:t>
      </w:r>
    </w:p>
    <w:p w:rsidR="00493641" w:rsidRPr="002D57C5" w:rsidRDefault="00493641" w:rsidP="00493641">
      <w:pPr>
        <w:tabs>
          <w:tab w:val="left" w:pos="2694"/>
        </w:tabs>
        <w:spacing w:after="0"/>
        <w:jc w:val="both"/>
        <w:rPr>
          <w:rFonts w:ascii="Times New Roman" w:hAnsi="Times New Roman" w:cs="Times New Roman"/>
        </w:rPr>
      </w:pPr>
    </w:p>
    <w:p w:rsidR="005E7EDD" w:rsidRPr="005E7EDD" w:rsidRDefault="005E7EDD" w:rsidP="005E7EDD">
      <w:pPr>
        <w:tabs>
          <w:tab w:val="left" w:pos="108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Tartalom:</w:t>
      </w:r>
      <w:r w:rsidRPr="005E7EDD">
        <w:rPr>
          <w:rFonts w:ascii="Times New Roman" w:eastAsia="Times New Roman" w:hAnsi="Times New Roman" w:cs="Times New Roman"/>
          <w:sz w:val="24"/>
          <w:szCs w:val="24"/>
          <w:lang w:eastAsia="hu-HU"/>
        </w:rPr>
        <w:tab/>
        <w:t>A jegyzőkönyv I-III. fejezetei, valamint az alább felsorolt</w:t>
      </w:r>
    </w:p>
    <w:p w:rsidR="005E7EDD" w:rsidRPr="005E7EDD" w:rsidRDefault="005E7EDD" w:rsidP="005E7EDD">
      <w:pPr>
        <w:tabs>
          <w:tab w:val="left" w:pos="108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b/>
        <w:t>nyomtatványok (11-93)</w:t>
      </w:r>
    </w:p>
    <w:p w:rsidR="005E7EDD" w:rsidRPr="005E7EDD" w:rsidRDefault="005E7EDD" w:rsidP="005E7EDD">
      <w:pPr>
        <w:tabs>
          <w:tab w:val="left" w:pos="1080"/>
        </w:tabs>
        <w:spacing w:after="0" w:line="360" w:lineRule="auto"/>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b/>
        <w:t xml:space="preserve">Sz. ny. 11-94 </w:t>
      </w:r>
      <w:r w:rsidRPr="005E7EDD">
        <w:rPr>
          <w:rFonts w:ascii="Times New Roman" w:eastAsia="Times New Roman" w:hAnsi="Times New Roman" w:cs="Times New Roman"/>
          <w:sz w:val="24"/>
          <w:szCs w:val="24"/>
          <w:lang w:eastAsia="hu-HU"/>
        </w:rPr>
        <w:tab/>
        <w:t>Selejtezett készletek jegyzéke</w:t>
      </w: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b/>
        <w:t>Sz. ny. 11-95</w:t>
      </w:r>
      <w:r w:rsidRPr="005E7EDD">
        <w:rPr>
          <w:rFonts w:ascii="Times New Roman" w:eastAsia="Times New Roman" w:hAnsi="Times New Roman" w:cs="Times New Roman"/>
          <w:sz w:val="24"/>
          <w:szCs w:val="24"/>
          <w:lang w:eastAsia="hu-HU"/>
        </w:rPr>
        <w:tab/>
        <w:t>Készletek selejtezéséből visszanyert hulladékanyagok jegyzéke</w:t>
      </w: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b/>
        <w:t>Sz. ny. 11-96</w:t>
      </w:r>
      <w:r w:rsidRPr="005E7EDD">
        <w:rPr>
          <w:rFonts w:ascii="Times New Roman" w:eastAsia="Times New Roman" w:hAnsi="Times New Roman" w:cs="Times New Roman"/>
          <w:sz w:val="24"/>
          <w:szCs w:val="24"/>
          <w:lang w:eastAsia="hu-HU"/>
        </w:rPr>
        <w:tab/>
        <w:t>Leértékelt készletek jegyzéke</w:t>
      </w: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2520"/>
        </w:tabs>
        <w:spacing w:after="0" w:line="360" w:lineRule="auto"/>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b/>
        <w:t>Sz. ny. 11-97</w:t>
      </w:r>
      <w:r w:rsidRPr="005E7EDD">
        <w:rPr>
          <w:rFonts w:ascii="Times New Roman" w:eastAsia="Times New Roman" w:hAnsi="Times New Roman" w:cs="Times New Roman"/>
          <w:sz w:val="24"/>
          <w:szCs w:val="24"/>
          <w:lang w:eastAsia="hu-HU"/>
        </w:rPr>
        <w:tab/>
        <w:t>Megsemmisítési jegyzőkönyv</w:t>
      </w:r>
    </w:p>
    <w:p w:rsidR="00493641" w:rsidRPr="002D57C5" w:rsidRDefault="00493641" w:rsidP="00493641">
      <w:pPr>
        <w:tabs>
          <w:tab w:val="left" w:pos="993"/>
          <w:tab w:val="left" w:pos="2694"/>
        </w:tabs>
        <w:spacing w:after="0"/>
        <w:jc w:val="both"/>
        <w:rPr>
          <w:rFonts w:ascii="Times New Roman" w:hAnsi="Times New Roman" w:cs="Times New Roman"/>
        </w:rPr>
      </w:pPr>
      <w:r w:rsidRPr="002D57C5">
        <w:rPr>
          <w:rFonts w:ascii="Times New Roman" w:hAnsi="Times New Roman" w:cs="Times New Roman"/>
        </w:rPr>
        <w:t xml:space="preserve"> </w:t>
      </w:r>
    </w:p>
    <w:p w:rsidR="00493641" w:rsidRPr="002D57C5" w:rsidRDefault="00493641" w:rsidP="00493641">
      <w:pPr>
        <w:tabs>
          <w:tab w:val="left" w:pos="993"/>
          <w:tab w:val="left" w:pos="2694"/>
        </w:tabs>
        <w:spacing w:after="0"/>
        <w:jc w:val="both"/>
        <w:rPr>
          <w:rFonts w:ascii="Times New Roman" w:hAnsi="Times New Roman" w:cs="Times New Roman"/>
        </w:rPr>
      </w:pPr>
    </w:p>
    <w:p w:rsidR="00493641" w:rsidRPr="002D57C5" w:rsidRDefault="00493641" w:rsidP="00493641">
      <w:pPr>
        <w:tabs>
          <w:tab w:val="left" w:pos="993"/>
          <w:tab w:val="left" w:pos="2694"/>
        </w:tabs>
        <w:spacing w:after="0"/>
        <w:jc w:val="both"/>
        <w:rPr>
          <w:rFonts w:ascii="Times New Roman" w:hAnsi="Times New Roman" w:cs="Times New Roman"/>
        </w:rPr>
      </w:pPr>
      <w:r w:rsidRPr="002D57C5">
        <w:rPr>
          <w:rFonts w:ascii="Times New Roman" w:hAnsi="Times New Roman" w:cs="Times New Roman"/>
        </w:rPr>
        <w:t xml:space="preserve">A jegyzéket és a Megsemmisítési jegyzőkönyvet </w:t>
      </w: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center"/>
        <w:rPr>
          <w:rFonts w:ascii="Times New Roman" w:hAnsi="Times New Roman" w:cs="Times New Roman"/>
          <w:b/>
          <w:sz w:val="26"/>
          <w:szCs w:val="26"/>
        </w:rPr>
      </w:pPr>
      <w:r w:rsidRPr="002D57C5">
        <w:rPr>
          <w:rFonts w:ascii="Times New Roman" w:hAnsi="Times New Roman" w:cs="Times New Roman"/>
          <w:b/>
          <w:sz w:val="26"/>
          <w:szCs w:val="26"/>
        </w:rPr>
        <w:t>KÜLÖN KELL MEGRENDELNI!</w:t>
      </w: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Default="00493641" w:rsidP="00493641">
      <w:pPr>
        <w:tabs>
          <w:tab w:val="left" w:pos="2694"/>
        </w:tabs>
        <w:spacing w:after="0"/>
        <w:jc w:val="both"/>
        <w:rPr>
          <w:rFonts w:ascii="Times New Roman" w:hAnsi="Times New Roman" w:cs="Times New Roman"/>
        </w:rPr>
      </w:pPr>
    </w:p>
    <w:p w:rsidR="00D92A6B" w:rsidRDefault="00D92A6B" w:rsidP="00493641">
      <w:pPr>
        <w:tabs>
          <w:tab w:val="left" w:pos="2694"/>
        </w:tabs>
        <w:spacing w:after="0"/>
        <w:jc w:val="both"/>
        <w:rPr>
          <w:rFonts w:ascii="Times New Roman" w:hAnsi="Times New Roman" w:cs="Times New Roman"/>
        </w:rPr>
      </w:pPr>
    </w:p>
    <w:p w:rsidR="00D92A6B" w:rsidRDefault="00D92A6B" w:rsidP="00493641">
      <w:pPr>
        <w:tabs>
          <w:tab w:val="left" w:pos="2694"/>
        </w:tabs>
        <w:spacing w:after="0"/>
        <w:jc w:val="both"/>
        <w:rPr>
          <w:rFonts w:ascii="Times New Roman" w:hAnsi="Times New Roman" w:cs="Times New Roman"/>
        </w:rPr>
      </w:pPr>
    </w:p>
    <w:p w:rsidR="00D92A6B" w:rsidRDefault="00D92A6B" w:rsidP="00493641">
      <w:pPr>
        <w:tabs>
          <w:tab w:val="left" w:pos="2694"/>
        </w:tabs>
        <w:spacing w:after="0"/>
        <w:jc w:val="both"/>
        <w:rPr>
          <w:rFonts w:ascii="Times New Roman" w:hAnsi="Times New Roman" w:cs="Times New Roman"/>
        </w:rPr>
      </w:pPr>
    </w:p>
    <w:p w:rsidR="00D92A6B" w:rsidRPr="002D57C5" w:rsidRDefault="00D92A6B"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p>
    <w:p w:rsidR="00493641" w:rsidRPr="002D57C5" w:rsidRDefault="00493641" w:rsidP="00493641">
      <w:pPr>
        <w:tabs>
          <w:tab w:val="left" w:pos="2694"/>
        </w:tabs>
        <w:spacing w:after="0"/>
        <w:jc w:val="both"/>
        <w:rPr>
          <w:rFonts w:ascii="Times New Roman" w:hAnsi="Times New Roman" w:cs="Times New Roman"/>
        </w:rPr>
      </w:pPr>
      <w:r w:rsidRPr="002D57C5">
        <w:rPr>
          <w:rFonts w:ascii="Times New Roman" w:hAnsi="Times New Roman" w:cs="Times New Roman"/>
        </w:rPr>
        <w:t xml:space="preserve">13. Sz. ny. 11-93 r. sz. — Készletek selejtezési, leértékelési jegyzőkönyve Nyomell </w:t>
      </w:r>
      <w:r w:rsidR="00B77EC3" w:rsidRPr="002D57C5">
        <w:rPr>
          <w:rFonts w:ascii="Times New Roman" w:hAnsi="Times New Roman" w:cs="Times New Roman"/>
        </w:rPr>
        <w:t>K</w:t>
      </w:r>
      <w:r w:rsidR="00B77EC3">
        <w:rPr>
          <w:rFonts w:ascii="Times New Roman" w:hAnsi="Times New Roman" w:cs="Times New Roman"/>
        </w:rPr>
        <w:t>f</w:t>
      </w:r>
      <w:r w:rsidR="00B77EC3" w:rsidRPr="002D57C5">
        <w:rPr>
          <w:rFonts w:ascii="Times New Roman" w:hAnsi="Times New Roman" w:cs="Times New Roman"/>
        </w:rPr>
        <w:t xml:space="preserve">t </w:t>
      </w:r>
      <w:r w:rsidRPr="002D57C5">
        <w:rPr>
          <w:rFonts w:ascii="Times New Roman" w:hAnsi="Times New Roman" w:cs="Times New Roman"/>
        </w:rPr>
        <w:t>— 03 VISZ 7898</w:t>
      </w:r>
    </w:p>
    <w:p w:rsidR="006A3D38" w:rsidRPr="002D57C5" w:rsidRDefault="006A3D38" w:rsidP="0020440D">
      <w:pPr>
        <w:tabs>
          <w:tab w:val="left" w:pos="2694"/>
        </w:tabs>
        <w:spacing w:after="0"/>
        <w:jc w:val="center"/>
        <w:rPr>
          <w:rFonts w:ascii="Times New Roman" w:hAnsi="Times New Roman" w:cs="Times New Roman"/>
          <w:b/>
          <w:sz w:val="28"/>
          <w:szCs w:val="28"/>
        </w:rPr>
      </w:pPr>
    </w:p>
    <w:p w:rsidR="0020440D" w:rsidRPr="002D57C5" w:rsidRDefault="0020440D" w:rsidP="0020440D">
      <w:pPr>
        <w:tabs>
          <w:tab w:val="left" w:pos="2694"/>
        </w:tabs>
        <w:spacing w:after="0"/>
        <w:jc w:val="center"/>
        <w:rPr>
          <w:rFonts w:ascii="Times New Roman" w:hAnsi="Times New Roman" w:cs="Times New Roman"/>
          <w:b/>
          <w:sz w:val="28"/>
          <w:szCs w:val="28"/>
        </w:rPr>
      </w:pPr>
      <w:r w:rsidRPr="002D57C5">
        <w:rPr>
          <w:rFonts w:ascii="Times New Roman" w:hAnsi="Times New Roman" w:cs="Times New Roman"/>
          <w:b/>
          <w:sz w:val="28"/>
          <w:szCs w:val="28"/>
        </w:rPr>
        <w:t>TÁJÉKOZTATÓ</w:t>
      </w:r>
    </w:p>
    <w:p w:rsidR="009C6512" w:rsidRPr="002D57C5" w:rsidRDefault="009C6512" w:rsidP="0020440D">
      <w:pPr>
        <w:tabs>
          <w:tab w:val="left" w:pos="2694"/>
        </w:tabs>
        <w:spacing w:after="0"/>
        <w:jc w:val="center"/>
        <w:rPr>
          <w:rFonts w:ascii="Times New Roman" w:hAnsi="Times New Roman" w:cs="Times New Roman"/>
          <w:b/>
          <w:sz w:val="28"/>
          <w:szCs w:val="28"/>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„Készletek selejtezési jegyzőkönyve" a selejtezés szabályszerű végrehajtásának, a selejtezési bizottság javaslatának, az azt követő feladatoknak, döntéseknek, jóváhagyásának jegyzőkönyvbe foglalására alkalmas. </w:t>
      </w:r>
    </w:p>
    <w:p w:rsidR="0020440D" w:rsidRPr="002D57C5" w:rsidRDefault="0020440D" w:rsidP="0020440D">
      <w:pPr>
        <w:tabs>
          <w:tab w:val="left" w:pos="2694"/>
        </w:tabs>
        <w:spacing w:after="0"/>
        <w:jc w:val="both"/>
        <w:rPr>
          <w:rFonts w:ascii="Times New Roman" w:hAnsi="Times New Roman" w:cs="Times New Roman"/>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jegyzőkönyvet a Selejtezési Bizottság tölti ki és a tagjai aláírásukkal hitelesítik. A jegyzőkönyvben foglaltak a selejtezési és leértékelési hatáskört gyakorló vezető aláírásával lépnek hatályba. </w:t>
      </w:r>
    </w:p>
    <w:p w:rsidR="0020440D" w:rsidRPr="002D57C5" w:rsidRDefault="0020440D" w:rsidP="0020440D">
      <w:pPr>
        <w:tabs>
          <w:tab w:val="left" w:pos="2694"/>
        </w:tabs>
        <w:spacing w:after="0"/>
        <w:jc w:val="both"/>
        <w:rPr>
          <w:rFonts w:ascii="Times New Roman" w:hAnsi="Times New Roman" w:cs="Times New Roman"/>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selejtezésre, leértékelésre javasolt készletek, valamint a selejtezésből származó vissznyeremény adatait a jegyzőkönyv részét képező jegyzékeken lehet tételesen felsorolni. </w:t>
      </w:r>
    </w:p>
    <w:p w:rsidR="0020440D" w:rsidRPr="002D57C5" w:rsidRDefault="0020440D" w:rsidP="0020440D">
      <w:pPr>
        <w:tabs>
          <w:tab w:val="left" w:pos="2694"/>
        </w:tabs>
        <w:spacing w:after="0"/>
        <w:jc w:val="both"/>
        <w:rPr>
          <w:rFonts w:ascii="Times New Roman" w:hAnsi="Times New Roman" w:cs="Times New Roman"/>
        </w:rPr>
      </w:pPr>
    </w:p>
    <w:p w:rsidR="00B07B6C"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jegyzékeken feltüntetett adatok alapján a jegyzőkönyvben összesíthető: </w:t>
      </w:r>
    </w:p>
    <w:p w:rsidR="00B07B6C" w:rsidRPr="002D57C5" w:rsidRDefault="0020440D" w:rsidP="000C3E78">
      <w:pPr>
        <w:pStyle w:val="Listaszerbekezds"/>
        <w:numPr>
          <w:ilvl w:val="0"/>
          <w:numId w:val="21"/>
        </w:numPr>
        <w:tabs>
          <w:tab w:val="left" w:pos="2694"/>
        </w:tabs>
        <w:spacing w:after="0"/>
        <w:jc w:val="both"/>
        <w:rPr>
          <w:rFonts w:ascii="Times New Roman" w:hAnsi="Times New Roman" w:cs="Times New Roman"/>
        </w:rPr>
      </w:pPr>
      <w:r w:rsidRPr="002D57C5">
        <w:rPr>
          <w:rFonts w:ascii="Times New Roman" w:hAnsi="Times New Roman" w:cs="Times New Roman"/>
        </w:rPr>
        <w:t xml:space="preserve">a selejtezett, illetve leértékelt készletek értéke készletcsoportként, </w:t>
      </w:r>
    </w:p>
    <w:p w:rsidR="00B07B6C" w:rsidRPr="002D57C5" w:rsidRDefault="0020440D" w:rsidP="000C3E78">
      <w:pPr>
        <w:pStyle w:val="Listaszerbekezds"/>
        <w:numPr>
          <w:ilvl w:val="0"/>
          <w:numId w:val="21"/>
        </w:numPr>
        <w:tabs>
          <w:tab w:val="left" w:pos="2694"/>
        </w:tabs>
        <w:spacing w:after="0"/>
        <w:jc w:val="both"/>
        <w:rPr>
          <w:rFonts w:ascii="Times New Roman" w:hAnsi="Times New Roman" w:cs="Times New Roman"/>
        </w:rPr>
      </w:pPr>
      <w:r w:rsidRPr="002D57C5">
        <w:rPr>
          <w:rFonts w:ascii="Times New Roman" w:hAnsi="Times New Roman" w:cs="Times New Roman"/>
        </w:rPr>
        <w:t xml:space="preserve">a hulladékanyagok értéke fajtánként, </w:t>
      </w:r>
    </w:p>
    <w:p w:rsidR="0020440D" w:rsidRPr="002D57C5" w:rsidRDefault="0020440D" w:rsidP="000C3E78">
      <w:pPr>
        <w:pStyle w:val="Listaszerbekezds"/>
        <w:numPr>
          <w:ilvl w:val="0"/>
          <w:numId w:val="21"/>
        </w:numPr>
        <w:tabs>
          <w:tab w:val="left" w:pos="2694"/>
        </w:tabs>
        <w:spacing w:after="0"/>
        <w:jc w:val="both"/>
        <w:rPr>
          <w:rFonts w:ascii="Times New Roman" w:hAnsi="Times New Roman" w:cs="Times New Roman"/>
        </w:rPr>
      </w:pPr>
      <w:r w:rsidRPr="002D57C5">
        <w:rPr>
          <w:rFonts w:ascii="Times New Roman" w:hAnsi="Times New Roman" w:cs="Times New Roman"/>
        </w:rPr>
        <w:t xml:space="preserve">a leértékelt készletek értéke és a leértékelt különbözet összege készletcsoportonként. </w:t>
      </w:r>
    </w:p>
    <w:p w:rsidR="0020440D" w:rsidRPr="002D57C5" w:rsidRDefault="0020440D" w:rsidP="0020440D">
      <w:pPr>
        <w:tabs>
          <w:tab w:val="left" w:pos="2694"/>
        </w:tabs>
        <w:spacing w:after="0"/>
        <w:jc w:val="both"/>
        <w:rPr>
          <w:rFonts w:ascii="Times New Roman" w:hAnsi="Times New Roman" w:cs="Times New Roman"/>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jegyzékek alkalmazásából a szabvány függeléke ad tájékoztatást. </w:t>
      </w:r>
    </w:p>
    <w:p w:rsidR="0020440D" w:rsidRPr="002D57C5" w:rsidRDefault="0020440D" w:rsidP="0020440D">
      <w:pPr>
        <w:tabs>
          <w:tab w:val="left" w:pos="2694"/>
        </w:tabs>
        <w:spacing w:after="0"/>
        <w:jc w:val="both"/>
        <w:rPr>
          <w:rFonts w:ascii="Times New Roman" w:hAnsi="Times New Roman" w:cs="Times New Roman"/>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 xml:space="preserve">A bizottság a jegyzőkönyvben nyilatkozik a selejtezés során észlelt gondatlanságról vagy egyéb, mulasztásra utaló megállapításairól és az ezzel kapcsolatos javaslatairól. </w:t>
      </w:r>
    </w:p>
    <w:p w:rsidR="0020440D" w:rsidRPr="002D57C5" w:rsidRDefault="0020440D" w:rsidP="0020440D">
      <w:pPr>
        <w:tabs>
          <w:tab w:val="left" w:pos="2694"/>
        </w:tabs>
        <w:spacing w:after="0"/>
        <w:jc w:val="both"/>
        <w:rPr>
          <w:rFonts w:ascii="Times New Roman" w:hAnsi="Times New Roman" w:cs="Times New Roman"/>
        </w:rPr>
      </w:pPr>
    </w:p>
    <w:p w:rsidR="0020440D" w:rsidRPr="002D57C5" w:rsidRDefault="0020440D" w:rsidP="0020440D">
      <w:pPr>
        <w:tabs>
          <w:tab w:val="left" w:pos="2694"/>
        </w:tabs>
        <w:spacing w:after="0"/>
        <w:jc w:val="both"/>
        <w:rPr>
          <w:rFonts w:ascii="Times New Roman" w:hAnsi="Times New Roman" w:cs="Times New Roman"/>
        </w:rPr>
      </w:pPr>
      <w:r w:rsidRPr="002D57C5">
        <w:rPr>
          <w:rFonts w:ascii="Times New Roman" w:hAnsi="Times New Roman" w:cs="Times New Roman"/>
        </w:rPr>
        <w:t>Abban az esetben, ha a jegyzőkönyv egyes fejezeteiben nincs elegendő hely, kiegészíthető folyamatos sorszámmal ellátott, A/4 méretű irodai papírral.</w:t>
      </w:r>
    </w:p>
    <w:p w:rsidR="007118BA" w:rsidRPr="002D57C5" w:rsidRDefault="007118BA" w:rsidP="0020440D">
      <w:pPr>
        <w:tabs>
          <w:tab w:val="left" w:pos="2694"/>
        </w:tabs>
        <w:spacing w:after="0"/>
        <w:jc w:val="both"/>
        <w:rPr>
          <w:rFonts w:ascii="Times New Roman" w:hAnsi="Times New Roman" w:cs="Times New Roman"/>
        </w:rPr>
      </w:pPr>
    </w:p>
    <w:p w:rsidR="006A3D38"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ab/>
      </w: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B972F0" w:rsidRDefault="00B972F0" w:rsidP="007118BA">
      <w:pPr>
        <w:tabs>
          <w:tab w:val="left" w:pos="2694"/>
        </w:tabs>
        <w:spacing w:after="0"/>
        <w:jc w:val="both"/>
        <w:rPr>
          <w:rFonts w:ascii="Times New Roman" w:hAnsi="Times New Roman" w:cs="Times New Roman"/>
        </w:rPr>
      </w:pPr>
    </w:p>
    <w:p w:rsidR="006A3D38" w:rsidRPr="002D57C5" w:rsidRDefault="006A3D38" w:rsidP="007118BA">
      <w:pPr>
        <w:tabs>
          <w:tab w:val="left" w:pos="2694"/>
        </w:tabs>
        <w:spacing w:after="0"/>
        <w:jc w:val="both"/>
        <w:rPr>
          <w:rFonts w:ascii="Times New Roman" w:hAnsi="Times New Roman" w:cs="Times New Roman"/>
        </w:rPr>
      </w:pPr>
    </w:p>
    <w:p w:rsidR="007118BA" w:rsidRPr="002D57C5" w:rsidRDefault="006A3D38" w:rsidP="006A3D38">
      <w:pPr>
        <w:tabs>
          <w:tab w:val="left" w:pos="2694"/>
        </w:tabs>
        <w:spacing w:after="0"/>
        <w:ind w:left="6372"/>
        <w:jc w:val="both"/>
        <w:rPr>
          <w:rFonts w:ascii="Times New Roman" w:hAnsi="Times New Roman" w:cs="Times New Roman"/>
        </w:rPr>
      </w:pPr>
      <w:r w:rsidRPr="002D57C5">
        <w:rPr>
          <w:rFonts w:ascii="Times New Roman" w:hAnsi="Times New Roman" w:cs="Times New Roman"/>
        </w:rPr>
        <w:t>…………………..</w:t>
      </w:r>
      <w:r w:rsidR="007118BA" w:rsidRPr="002D57C5">
        <w:rPr>
          <w:rFonts w:ascii="Times New Roman" w:hAnsi="Times New Roman" w:cs="Times New Roman"/>
        </w:rPr>
        <w:t xml:space="preserve"> oldal</w:t>
      </w:r>
    </w:p>
    <w:p w:rsidR="007118BA" w:rsidRPr="002D57C5" w:rsidRDefault="006A3D38" w:rsidP="006A3D38">
      <w:pPr>
        <w:tabs>
          <w:tab w:val="left" w:pos="2694"/>
        </w:tabs>
        <w:spacing w:after="0"/>
        <w:ind w:left="4956"/>
        <w:jc w:val="both"/>
        <w:rPr>
          <w:rFonts w:ascii="Times New Roman" w:hAnsi="Times New Roman" w:cs="Times New Roman"/>
        </w:rPr>
      </w:pPr>
      <w:r w:rsidRPr="002D57C5">
        <w:rPr>
          <w:rFonts w:ascii="Times New Roman" w:hAnsi="Times New Roman" w:cs="Times New Roman"/>
        </w:rPr>
        <w:t>……</w:t>
      </w:r>
      <w:r w:rsidR="007118BA" w:rsidRPr="002D57C5">
        <w:rPr>
          <w:rFonts w:ascii="Times New Roman" w:hAnsi="Times New Roman" w:cs="Times New Roman"/>
        </w:rPr>
        <w:t>.......... / 20..... sz. jegyzőkönyvhöz</w:t>
      </w:r>
    </w:p>
    <w:p w:rsidR="006A3D38" w:rsidRPr="002D57C5" w:rsidRDefault="006A3D38" w:rsidP="007118BA">
      <w:pPr>
        <w:tabs>
          <w:tab w:val="left" w:pos="2694"/>
        </w:tabs>
        <w:spacing w:after="0"/>
        <w:jc w:val="both"/>
        <w:rPr>
          <w:rFonts w:ascii="Times New Roman" w:hAnsi="Times New Roman" w:cs="Times New Roman"/>
        </w:rPr>
      </w:pPr>
    </w:p>
    <w:p w:rsidR="007118BA" w:rsidRPr="002D57C5" w:rsidRDefault="007118BA" w:rsidP="006A3D38">
      <w:pPr>
        <w:tabs>
          <w:tab w:val="left" w:pos="2694"/>
        </w:tabs>
        <w:spacing w:after="0"/>
        <w:jc w:val="center"/>
        <w:rPr>
          <w:rFonts w:ascii="Times New Roman" w:hAnsi="Times New Roman" w:cs="Times New Roman"/>
          <w:b/>
          <w:sz w:val="26"/>
          <w:szCs w:val="26"/>
        </w:rPr>
      </w:pPr>
      <w:r w:rsidRPr="002D57C5">
        <w:rPr>
          <w:rFonts w:ascii="Times New Roman" w:hAnsi="Times New Roman" w:cs="Times New Roman"/>
          <w:b/>
          <w:sz w:val="26"/>
          <w:szCs w:val="26"/>
        </w:rPr>
        <w:t>Jegyzőkönyv</w:t>
      </w:r>
    </w:p>
    <w:p w:rsidR="007118BA" w:rsidRPr="002D57C5" w:rsidRDefault="007118BA" w:rsidP="006A3D38">
      <w:pPr>
        <w:tabs>
          <w:tab w:val="left" w:pos="2694"/>
        </w:tabs>
        <w:spacing w:after="0"/>
        <w:jc w:val="center"/>
        <w:rPr>
          <w:rFonts w:ascii="Times New Roman" w:hAnsi="Times New Roman" w:cs="Times New Roman"/>
          <w:b/>
          <w:sz w:val="26"/>
          <w:szCs w:val="26"/>
        </w:rPr>
      </w:pPr>
      <w:r w:rsidRPr="002D57C5">
        <w:rPr>
          <w:rFonts w:ascii="Times New Roman" w:hAnsi="Times New Roman" w:cs="Times New Roman"/>
          <w:b/>
          <w:sz w:val="26"/>
          <w:szCs w:val="26"/>
        </w:rPr>
        <w:t>készletek selejtezéséről, leértékeléséről *</w:t>
      </w:r>
    </w:p>
    <w:p w:rsidR="006A3D38" w:rsidRPr="002D57C5" w:rsidRDefault="006A3D38" w:rsidP="006A3D38">
      <w:pPr>
        <w:tabs>
          <w:tab w:val="left" w:pos="2694"/>
        </w:tabs>
        <w:spacing w:after="0"/>
        <w:jc w:val="center"/>
        <w:rPr>
          <w:rFonts w:ascii="Times New Roman" w:hAnsi="Times New Roman" w:cs="Times New Roman"/>
          <w:b/>
          <w:sz w:val="26"/>
          <w:szCs w:val="26"/>
        </w:rPr>
      </w:pPr>
    </w:p>
    <w:p w:rsidR="006A3D38" w:rsidRPr="002D57C5" w:rsidRDefault="006A3D38" w:rsidP="007118BA">
      <w:pPr>
        <w:tabs>
          <w:tab w:val="left" w:pos="2694"/>
        </w:tabs>
        <w:spacing w:after="0"/>
        <w:jc w:val="both"/>
        <w:rPr>
          <w:rFonts w:ascii="Times New Roman" w:hAnsi="Times New Roman" w:cs="Times New Roman"/>
        </w:rPr>
      </w:pPr>
      <w:r w:rsidRPr="002D57C5">
        <w:rPr>
          <w:rFonts w:ascii="Times New Roman" w:hAnsi="Times New Roman" w:cs="Times New Roman"/>
        </w:rPr>
        <w:t>Készült 20... év …………………..hó……</w:t>
      </w:r>
      <w:r w:rsidR="007118BA" w:rsidRPr="002D57C5">
        <w:rPr>
          <w:rFonts w:ascii="Times New Roman" w:hAnsi="Times New Roman" w:cs="Times New Roman"/>
        </w:rPr>
        <w:t>napján a</w:t>
      </w:r>
      <w:r w:rsidRPr="002D57C5">
        <w:rPr>
          <w:rFonts w:ascii="Times New Roman" w:hAnsi="Times New Roman" w:cs="Times New Roman"/>
        </w:rPr>
        <w:t>……………………………………………………...</w:t>
      </w:r>
    </w:p>
    <w:p w:rsidR="007118BA" w:rsidRPr="002D57C5" w:rsidRDefault="006A3D38" w:rsidP="007118BA">
      <w:pPr>
        <w:tabs>
          <w:tab w:val="left" w:pos="2694"/>
        </w:tabs>
        <w:spacing w:after="0"/>
        <w:jc w:val="both"/>
        <w:rPr>
          <w:rFonts w:ascii="Times New Roman" w:hAnsi="Times New Roman" w:cs="Times New Roman"/>
        </w:rPr>
      </w:pPr>
      <w:r w:rsidRPr="002D57C5">
        <w:rPr>
          <w:rFonts w:ascii="Times New Roman" w:hAnsi="Times New Roman" w:cs="Times New Roman"/>
        </w:rPr>
        <w:t>………………………………………………………………………………………………………………………………………………………………………………………………………………………..</w:t>
      </w:r>
      <w:r w:rsidR="007118BA" w:rsidRPr="002D57C5">
        <w:rPr>
          <w:rFonts w:ascii="Times New Roman" w:hAnsi="Times New Roman" w:cs="Times New Roman"/>
        </w:rPr>
        <w:tab/>
      </w:r>
    </w:p>
    <w:p w:rsidR="007118BA" w:rsidRPr="002D57C5" w:rsidRDefault="002945DD" w:rsidP="007118BA">
      <w:pPr>
        <w:tabs>
          <w:tab w:val="left" w:pos="2694"/>
        </w:tabs>
        <w:spacing w:after="0"/>
        <w:jc w:val="both"/>
        <w:rPr>
          <w:rFonts w:ascii="Times New Roman" w:hAnsi="Times New Roman" w:cs="Times New Roman"/>
        </w:rPr>
      </w:pPr>
      <w:r>
        <w:rPr>
          <w:rFonts w:ascii="Times New Roman" w:hAnsi="Times New Roman" w:cs="Times New Roman"/>
        </w:rPr>
        <w:t>(Átf</w:t>
      </w:r>
      <w:r w:rsidRPr="002D57C5">
        <w:rPr>
          <w:rFonts w:ascii="Times New Roman" w:hAnsi="Times New Roman" w:cs="Times New Roman"/>
        </w:rPr>
        <w:t>o</w:t>
      </w:r>
      <w:r>
        <w:rPr>
          <w:rFonts w:ascii="Times New Roman" w:hAnsi="Times New Roman" w:cs="Times New Roman"/>
        </w:rPr>
        <w:t>g</w:t>
      </w:r>
      <w:r w:rsidRPr="002D57C5">
        <w:rPr>
          <w:rFonts w:ascii="Times New Roman" w:hAnsi="Times New Roman" w:cs="Times New Roman"/>
        </w:rPr>
        <w:t>ó</w:t>
      </w:r>
      <w:r>
        <w:rPr>
          <w:rFonts w:ascii="Times New Roman" w:hAnsi="Times New Roman" w:cs="Times New Roman"/>
        </w:rPr>
        <w:t>)</w:t>
      </w:r>
      <w:r w:rsidRPr="002D57C5">
        <w:rPr>
          <w:rFonts w:ascii="Times New Roman" w:hAnsi="Times New Roman" w:cs="Times New Roman"/>
        </w:rPr>
        <w:t xml:space="preserve"> </w:t>
      </w:r>
      <w:r w:rsidR="007118BA" w:rsidRPr="002D57C5">
        <w:rPr>
          <w:rFonts w:ascii="Times New Roman" w:hAnsi="Times New Roman" w:cs="Times New Roman"/>
        </w:rPr>
        <w:t>szervezet</w:t>
      </w:r>
      <w:r>
        <w:rPr>
          <w:rFonts w:ascii="Times New Roman" w:hAnsi="Times New Roman" w:cs="Times New Roman"/>
        </w:rPr>
        <w:t>i egység</w:t>
      </w:r>
      <w:r w:rsidR="007118BA" w:rsidRPr="002D57C5">
        <w:rPr>
          <w:rFonts w:ascii="Times New Roman" w:hAnsi="Times New Roman" w:cs="Times New Roman"/>
        </w:rPr>
        <w:t xml:space="preserve"> </w:t>
      </w:r>
      <w:r w:rsidR="006A3D38" w:rsidRPr="002D57C5">
        <w:rPr>
          <w:rFonts w:ascii="Times New Roman" w:hAnsi="Times New Roman" w:cs="Times New Roman"/>
        </w:rPr>
        <w:t>……………………………………………………………………………..</w:t>
      </w:r>
      <w:r w:rsidR="007118BA" w:rsidRPr="002D57C5">
        <w:rPr>
          <w:rFonts w:ascii="Times New Roman" w:hAnsi="Times New Roman" w:cs="Times New Roman"/>
        </w:rPr>
        <w:tab/>
      </w: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raktárában (helyiségében).</w:t>
      </w: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Jelen vannak:</w:t>
      </w: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Selejtezési Bizottság részéről (név, beosztás):</w:t>
      </w:r>
    </w:p>
    <w:p w:rsidR="006A3D38"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xml:space="preserve">………………………….                                      ………………………….. </w:t>
      </w:r>
    </w:p>
    <w:p w:rsidR="006A3D38" w:rsidRPr="002D57C5" w:rsidRDefault="006A3D38" w:rsidP="007118BA">
      <w:pPr>
        <w:tabs>
          <w:tab w:val="left" w:pos="2694"/>
        </w:tabs>
        <w:spacing w:after="0"/>
        <w:jc w:val="both"/>
        <w:rPr>
          <w:rFonts w:ascii="Times New Roman" w:hAnsi="Times New Roman" w:cs="Times New Roman"/>
        </w:rPr>
      </w:pP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Felügyeleti (érdekképviseleti) szerv részéről (név, beosztás) :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r w:rsidRPr="002D57C5">
        <w:rPr>
          <w:rFonts w:ascii="Times New Roman" w:hAnsi="Times New Roman" w:cs="Times New Roman"/>
        </w:rPr>
        <w:t>…………………………                                        …………………………..</w:t>
      </w:r>
    </w:p>
    <w:p w:rsidR="00803CE5" w:rsidRPr="002D57C5" w:rsidRDefault="00803CE5" w:rsidP="00803CE5">
      <w:pPr>
        <w:tabs>
          <w:tab w:val="left" w:pos="2694"/>
        </w:tabs>
        <w:spacing w:after="0"/>
        <w:ind w:left="708"/>
        <w:jc w:val="both"/>
        <w:rPr>
          <w:rFonts w:ascii="Times New Roman" w:hAnsi="Times New Roman" w:cs="Times New Roman"/>
        </w:rPr>
      </w:pPr>
    </w:p>
    <w:p w:rsidR="00803CE5" w:rsidRPr="002D57C5" w:rsidRDefault="00803CE5" w:rsidP="00803CE5">
      <w:pPr>
        <w:tabs>
          <w:tab w:val="left" w:pos="2694"/>
        </w:tabs>
        <w:spacing w:after="0"/>
        <w:ind w:left="708"/>
        <w:jc w:val="both"/>
        <w:rPr>
          <w:rFonts w:ascii="Times New Roman" w:hAnsi="Times New Roman" w:cs="Times New Roman"/>
        </w:rPr>
      </w:pPr>
    </w:p>
    <w:p w:rsidR="00803CE5" w:rsidRPr="002D57C5" w:rsidRDefault="00803CE5" w:rsidP="00D92A6B">
      <w:pPr>
        <w:spacing w:after="0"/>
        <w:jc w:val="center"/>
        <w:rPr>
          <w:rFonts w:ascii="Times New Roman" w:hAnsi="Times New Roman" w:cs="Times New Roman"/>
          <w:b/>
        </w:rPr>
      </w:pPr>
      <w:r w:rsidRPr="002D57C5">
        <w:rPr>
          <w:rFonts w:ascii="Times New Roman" w:hAnsi="Times New Roman" w:cs="Times New Roman"/>
          <w:b/>
        </w:rPr>
        <w:t>I.</w:t>
      </w:r>
    </w:p>
    <w:p w:rsidR="007118BA" w:rsidRPr="002D57C5" w:rsidRDefault="007118BA" w:rsidP="00D92A6B">
      <w:pPr>
        <w:spacing w:after="0"/>
        <w:jc w:val="center"/>
        <w:rPr>
          <w:rFonts w:ascii="Times New Roman" w:hAnsi="Times New Roman" w:cs="Times New Roman"/>
          <w:b/>
        </w:rPr>
      </w:pPr>
      <w:r w:rsidRPr="002D57C5">
        <w:rPr>
          <w:rFonts w:ascii="Times New Roman" w:hAnsi="Times New Roman" w:cs="Times New Roman"/>
          <w:b/>
        </w:rPr>
        <w:t>SELEJTEZÉSI HATÁSKÖR</w:t>
      </w:r>
    </w:p>
    <w:p w:rsidR="00803CE5" w:rsidRPr="002D57C5" w:rsidRDefault="00803CE5" w:rsidP="007118BA">
      <w:pPr>
        <w:tabs>
          <w:tab w:val="left" w:pos="2694"/>
        </w:tabs>
        <w:spacing w:after="0"/>
        <w:jc w:val="both"/>
        <w:rPr>
          <w:rFonts w:ascii="Times New Roman" w:hAnsi="Times New Roman" w:cs="Times New Roman"/>
        </w:rPr>
      </w:pPr>
    </w:p>
    <w:p w:rsidR="007118BA" w:rsidRPr="002D57C5" w:rsidRDefault="00803CE5" w:rsidP="007118BA">
      <w:pPr>
        <w:tabs>
          <w:tab w:val="left" w:pos="2694"/>
        </w:tabs>
        <w:spacing w:after="0"/>
        <w:jc w:val="both"/>
        <w:rPr>
          <w:rFonts w:ascii="Times New Roman" w:hAnsi="Times New Roman" w:cs="Times New Roman"/>
        </w:rPr>
      </w:pPr>
      <w:r w:rsidRPr="002D57C5">
        <w:rPr>
          <w:rFonts w:ascii="Times New Roman" w:hAnsi="Times New Roman" w:cs="Times New Roman"/>
        </w:rPr>
        <w:t xml:space="preserve">A Selejtezési Bizottság megállapítja, hogy a jelen eljárás </w:t>
      </w:r>
      <w:r w:rsidR="007118BA" w:rsidRPr="002D57C5">
        <w:rPr>
          <w:rFonts w:ascii="Times New Roman" w:hAnsi="Times New Roman" w:cs="Times New Roman"/>
        </w:rPr>
        <w:t>keretében végrehajtandó selejtezé</w:t>
      </w:r>
      <w:r w:rsidRPr="002D57C5">
        <w:rPr>
          <w:rFonts w:ascii="Times New Roman" w:hAnsi="Times New Roman" w:cs="Times New Roman"/>
        </w:rPr>
        <w:t>s/leértékelés* engedélyezése ………………………………….</w:t>
      </w:r>
      <w:r w:rsidR="007118BA" w:rsidRPr="002D57C5">
        <w:rPr>
          <w:rFonts w:ascii="Times New Roman" w:hAnsi="Times New Roman" w:cs="Times New Roman"/>
        </w:rPr>
        <w:t>hatáskörébe tartozik.</w:t>
      </w:r>
    </w:p>
    <w:p w:rsidR="00803CE5" w:rsidRPr="002D57C5" w:rsidRDefault="00803CE5" w:rsidP="007118BA">
      <w:pPr>
        <w:tabs>
          <w:tab w:val="left" w:pos="2694"/>
        </w:tabs>
        <w:spacing w:after="0"/>
        <w:jc w:val="both"/>
        <w:rPr>
          <w:rFonts w:ascii="Times New Roman" w:hAnsi="Times New Roman" w:cs="Times New Roman"/>
        </w:rPr>
      </w:pPr>
    </w:p>
    <w:p w:rsidR="00803CE5" w:rsidRPr="002D57C5" w:rsidRDefault="00803CE5" w:rsidP="007118BA">
      <w:pPr>
        <w:tabs>
          <w:tab w:val="left" w:pos="2694"/>
        </w:tabs>
        <w:spacing w:after="0"/>
        <w:jc w:val="both"/>
        <w:rPr>
          <w:rFonts w:ascii="Times New Roman" w:hAnsi="Times New Roman" w:cs="Times New Roman"/>
        </w:rPr>
      </w:pPr>
    </w:p>
    <w:p w:rsidR="00803CE5" w:rsidRPr="002D57C5" w:rsidRDefault="00803CE5" w:rsidP="00D92A6B">
      <w:pPr>
        <w:spacing w:after="0"/>
        <w:jc w:val="center"/>
        <w:rPr>
          <w:rFonts w:ascii="Times New Roman" w:hAnsi="Times New Roman" w:cs="Times New Roman"/>
          <w:b/>
        </w:rPr>
      </w:pPr>
      <w:r w:rsidRPr="002D57C5">
        <w:rPr>
          <w:rFonts w:ascii="Times New Roman" w:hAnsi="Times New Roman" w:cs="Times New Roman"/>
          <w:b/>
        </w:rPr>
        <w:t>II.</w:t>
      </w:r>
    </w:p>
    <w:p w:rsidR="007118BA" w:rsidRPr="002D57C5" w:rsidRDefault="007118BA" w:rsidP="00D92A6B">
      <w:pPr>
        <w:spacing w:after="0"/>
        <w:jc w:val="center"/>
        <w:rPr>
          <w:rFonts w:ascii="Times New Roman" w:hAnsi="Times New Roman" w:cs="Times New Roman"/>
          <w:b/>
        </w:rPr>
      </w:pPr>
      <w:r w:rsidRPr="002D57C5">
        <w:rPr>
          <w:rFonts w:ascii="Times New Roman" w:hAnsi="Times New Roman" w:cs="Times New Roman"/>
          <w:b/>
        </w:rPr>
        <w:t>A SELEJTEZÉSI BIZOTTSÁG JAVASLATA</w:t>
      </w:r>
    </w:p>
    <w:p w:rsidR="00803CE5" w:rsidRPr="002D57C5" w:rsidRDefault="00803CE5" w:rsidP="007118BA">
      <w:pPr>
        <w:tabs>
          <w:tab w:val="left" w:pos="2694"/>
        </w:tabs>
        <w:spacing w:after="0"/>
        <w:jc w:val="both"/>
        <w:rPr>
          <w:rFonts w:ascii="Times New Roman" w:hAnsi="Times New Roman" w:cs="Times New Roman"/>
          <w:b/>
        </w:rPr>
      </w:pP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A jegyzőkönyv bevezető részében megnevezettekből álló bizottság megteki</w:t>
      </w:r>
      <w:r w:rsidR="00803CE5" w:rsidRPr="002D57C5">
        <w:rPr>
          <w:rFonts w:ascii="Times New Roman" w:hAnsi="Times New Roman" w:cs="Times New Roman"/>
        </w:rPr>
        <w:t>ntette a</w:t>
      </w:r>
      <w:r w:rsidR="002945DD">
        <w:rPr>
          <w:rFonts w:ascii="Times New Roman" w:hAnsi="Times New Roman" w:cs="Times New Roman"/>
        </w:rPr>
        <w:t>z (átfogó)</w:t>
      </w:r>
      <w:r w:rsidR="00803CE5" w:rsidRPr="002D57C5">
        <w:rPr>
          <w:rFonts w:ascii="Times New Roman" w:hAnsi="Times New Roman" w:cs="Times New Roman"/>
        </w:rPr>
        <w:t xml:space="preserve"> szervezet</w:t>
      </w:r>
      <w:r w:rsidR="00D92A6B">
        <w:rPr>
          <w:rFonts w:ascii="Times New Roman" w:hAnsi="Times New Roman" w:cs="Times New Roman"/>
        </w:rPr>
        <w:t xml:space="preserve">i egység </w:t>
      </w:r>
      <w:r w:rsidR="00803CE5" w:rsidRPr="002D57C5">
        <w:rPr>
          <w:rFonts w:ascii="Times New Roman" w:hAnsi="Times New Roman" w:cs="Times New Roman"/>
        </w:rPr>
        <w:t>………………………………….</w:t>
      </w:r>
      <w:r w:rsidRPr="002D57C5">
        <w:rPr>
          <w:rFonts w:ascii="Times New Roman" w:hAnsi="Times New Roman" w:cs="Times New Roman"/>
        </w:rPr>
        <w:t>telephelyén (raktárában) előkészített készleteket, megvizsgálta selejtezésük / leértékelésük* indokoltságát.</w:t>
      </w:r>
    </w:p>
    <w:p w:rsidR="00803CE5" w:rsidRPr="002D57C5" w:rsidRDefault="00803CE5" w:rsidP="007118BA">
      <w:pPr>
        <w:tabs>
          <w:tab w:val="left" w:pos="2694"/>
        </w:tabs>
        <w:spacing w:after="0"/>
        <w:jc w:val="both"/>
        <w:rPr>
          <w:rFonts w:ascii="Times New Roman" w:hAnsi="Times New Roman" w:cs="Times New Roman"/>
        </w:rPr>
      </w:pPr>
    </w:p>
    <w:p w:rsidR="007118BA" w:rsidRPr="002D57C5" w:rsidRDefault="007118BA" w:rsidP="007118BA">
      <w:pPr>
        <w:tabs>
          <w:tab w:val="left" w:pos="2694"/>
        </w:tabs>
        <w:spacing w:after="0"/>
        <w:jc w:val="both"/>
        <w:rPr>
          <w:rFonts w:ascii="Times New Roman" w:hAnsi="Times New Roman" w:cs="Times New Roman"/>
        </w:rPr>
      </w:pPr>
      <w:r w:rsidRPr="002D57C5">
        <w:rPr>
          <w:rFonts w:ascii="Times New Roman" w:hAnsi="Times New Roman" w:cs="Times New Roman"/>
        </w:rPr>
        <w:t>A bizottság</w:t>
      </w:r>
    </w:p>
    <w:p w:rsidR="007118BA" w:rsidRPr="002D57C5" w:rsidRDefault="00803CE5" w:rsidP="007118BA">
      <w:pPr>
        <w:tabs>
          <w:tab w:val="left" w:pos="2694"/>
        </w:tabs>
        <w:spacing w:after="0"/>
        <w:jc w:val="both"/>
        <w:rPr>
          <w:rFonts w:ascii="Times New Roman" w:hAnsi="Times New Roman" w:cs="Times New Roman"/>
        </w:rPr>
      </w:pPr>
      <w:r w:rsidRPr="002D57C5">
        <w:rPr>
          <w:rFonts w:ascii="Times New Roman" w:hAnsi="Times New Roman" w:cs="Times New Roman"/>
        </w:rPr>
        <w:t xml:space="preserve">1. </w:t>
      </w:r>
      <w:r w:rsidR="007118BA" w:rsidRPr="002D57C5">
        <w:rPr>
          <w:rFonts w:ascii="Times New Roman" w:hAnsi="Times New Roman" w:cs="Times New Roman"/>
        </w:rPr>
        <w:t>betétlapon felsorolt készletek selejtezését,</w:t>
      </w:r>
    </w:p>
    <w:p w:rsidR="007118BA" w:rsidRPr="002D57C5" w:rsidRDefault="00803CE5" w:rsidP="007118BA">
      <w:pPr>
        <w:tabs>
          <w:tab w:val="left" w:pos="2694"/>
        </w:tabs>
        <w:spacing w:after="0"/>
        <w:jc w:val="both"/>
        <w:rPr>
          <w:rFonts w:ascii="Times New Roman" w:hAnsi="Times New Roman" w:cs="Times New Roman"/>
        </w:rPr>
      </w:pPr>
      <w:r w:rsidRPr="002D57C5">
        <w:rPr>
          <w:rFonts w:ascii="Times New Roman" w:hAnsi="Times New Roman" w:cs="Times New Roman"/>
        </w:rPr>
        <w:t xml:space="preserve">2. </w:t>
      </w:r>
      <w:r w:rsidR="007118BA" w:rsidRPr="002D57C5">
        <w:rPr>
          <w:rFonts w:ascii="Times New Roman" w:hAnsi="Times New Roman" w:cs="Times New Roman"/>
        </w:rPr>
        <w:t>betétlapon felsoroltak hulladékkénti kezelését, betétlapon fe</w:t>
      </w:r>
      <w:r w:rsidRPr="002D57C5">
        <w:rPr>
          <w:rFonts w:ascii="Times New Roman" w:hAnsi="Times New Roman" w:cs="Times New Roman"/>
        </w:rPr>
        <w:t xml:space="preserve">lsorolt készletek leértékelését </w:t>
      </w:r>
      <w:r w:rsidR="007118BA" w:rsidRPr="002D57C5">
        <w:rPr>
          <w:rFonts w:ascii="Times New Roman" w:hAnsi="Times New Roman" w:cs="Times New Roman"/>
        </w:rPr>
        <w:t>javasolja, utalva hasznosításuk, illetve leértékelésük mértékére.</w:t>
      </w:r>
    </w:p>
    <w:p w:rsidR="00C82DAB" w:rsidRPr="002D57C5" w:rsidRDefault="00C82DAB" w:rsidP="007118BA">
      <w:pPr>
        <w:tabs>
          <w:tab w:val="left" w:pos="2694"/>
        </w:tabs>
        <w:spacing w:after="0"/>
        <w:jc w:val="both"/>
        <w:rPr>
          <w:rFonts w:ascii="Times New Roman" w:hAnsi="Times New Roman" w:cs="Times New Roman"/>
        </w:rPr>
      </w:pPr>
      <w:r w:rsidRPr="002D57C5">
        <w:rPr>
          <w:rFonts w:ascii="Times New Roman" w:hAnsi="Times New Roman" w:cs="Times New Roman"/>
        </w:rPr>
        <w:t>3.</w:t>
      </w:r>
      <w:r w:rsidR="002945DD">
        <w:rPr>
          <w:rFonts w:ascii="Times New Roman" w:hAnsi="Times New Roman" w:cs="Times New Roman"/>
        </w:rPr>
        <w:t xml:space="preserve"> </w:t>
      </w:r>
      <w:r w:rsidRPr="002D57C5">
        <w:rPr>
          <w:rFonts w:ascii="Times New Roman" w:hAnsi="Times New Roman" w:cs="Times New Roman"/>
        </w:rPr>
        <w:t xml:space="preserve">betétlapon felsorolt készletek leértékelését javasolja, utalva </w:t>
      </w:r>
      <w:r w:rsidR="002945DD" w:rsidRPr="002D57C5">
        <w:rPr>
          <w:rFonts w:ascii="Times New Roman" w:hAnsi="Times New Roman" w:cs="Times New Roman"/>
        </w:rPr>
        <w:t>haszn</w:t>
      </w:r>
      <w:r w:rsidR="002945DD">
        <w:rPr>
          <w:rFonts w:ascii="Times New Roman" w:hAnsi="Times New Roman" w:cs="Times New Roman"/>
        </w:rPr>
        <w:t>o</w:t>
      </w:r>
      <w:r w:rsidR="002945DD" w:rsidRPr="002D57C5">
        <w:rPr>
          <w:rFonts w:ascii="Times New Roman" w:hAnsi="Times New Roman" w:cs="Times New Roman"/>
        </w:rPr>
        <w:t>sításuk</w:t>
      </w:r>
      <w:r w:rsidRPr="002D57C5">
        <w:rPr>
          <w:rFonts w:ascii="Times New Roman" w:hAnsi="Times New Roman" w:cs="Times New Roman"/>
        </w:rPr>
        <w:t>, illetve leértékelésük mértékére.</w:t>
      </w:r>
    </w:p>
    <w:p w:rsidR="00C25060" w:rsidRDefault="00C25060" w:rsidP="007118BA">
      <w:pPr>
        <w:tabs>
          <w:tab w:val="left" w:pos="2694"/>
        </w:tabs>
        <w:spacing w:after="0"/>
        <w:jc w:val="both"/>
        <w:rPr>
          <w:rFonts w:ascii="Times New Roman" w:hAnsi="Times New Roman" w:cs="Times New Roman"/>
          <w:sz w:val="16"/>
          <w:szCs w:val="16"/>
        </w:rPr>
      </w:pPr>
    </w:p>
    <w:p w:rsidR="007118BA" w:rsidRPr="006D4E80" w:rsidRDefault="00803CE5" w:rsidP="007118BA">
      <w:pPr>
        <w:tabs>
          <w:tab w:val="left" w:pos="2694"/>
        </w:tabs>
        <w:spacing w:after="0"/>
        <w:jc w:val="both"/>
        <w:rPr>
          <w:rFonts w:ascii="Times New Roman" w:hAnsi="Times New Roman" w:cs="Times New Roman"/>
          <w:sz w:val="16"/>
          <w:szCs w:val="16"/>
        </w:rPr>
      </w:pPr>
      <w:r w:rsidRPr="006D4E80">
        <w:rPr>
          <w:rFonts w:ascii="Times New Roman" w:hAnsi="Times New Roman" w:cs="Times New Roman"/>
          <w:sz w:val="16"/>
          <w:szCs w:val="16"/>
        </w:rPr>
        <w:t>*A nem kívánt szöveg</w:t>
      </w:r>
      <w:r w:rsidR="007118BA" w:rsidRPr="006D4E80">
        <w:rPr>
          <w:rFonts w:ascii="Times New Roman" w:hAnsi="Times New Roman" w:cs="Times New Roman"/>
          <w:sz w:val="16"/>
          <w:szCs w:val="16"/>
        </w:rPr>
        <w:t>, törlendő.</w:t>
      </w:r>
    </w:p>
    <w:p w:rsidR="007118BA" w:rsidRPr="002D57C5" w:rsidRDefault="007118BA" w:rsidP="007118BA">
      <w:pPr>
        <w:tabs>
          <w:tab w:val="left" w:pos="2694"/>
        </w:tabs>
        <w:spacing w:after="0"/>
        <w:jc w:val="both"/>
        <w:rPr>
          <w:rFonts w:ascii="Times New Roman" w:hAnsi="Times New Roman" w:cs="Times New Roman"/>
        </w:rPr>
      </w:pPr>
      <w:r w:rsidRPr="006D4E80">
        <w:rPr>
          <w:rFonts w:ascii="Times New Roman" w:hAnsi="Times New Roman" w:cs="Times New Roman"/>
          <w:sz w:val="16"/>
          <w:szCs w:val="16"/>
        </w:rPr>
        <w:t xml:space="preserve">** Csak abban az esetben töltendő ki, ha a rendelkezések </w:t>
      </w:r>
      <w:r w:rsidR="002945DD" w:rsidRPr="006D4E80">
        <w:rPr>
          <w:rFonts w:ascii="Times New Roman" w:hAnsi="Times New Roman" w:cs="Times New Roman"/>
          <w:sz w:val="16"/>
          <w:szCs w:val="16"/>
        </w:rPr>
        <w:t xml:space="preserve">kötelezően </w:t>
      </w:r>
      <w:r w:rsidRPr="006D4E80">
        <w:rPr>
          <w:rFonts w:ascii="Times New Roman" w:hAnsi="Times New Roman" w:cs="Times New Roman"/>
          <w:sz w:val="16"/>
          <w:szCs w:val="16"/>
        </w:rPr>
        <w:t xml:space="preserve">előírják. (pl.: költségvetési szerveknél felügyeleti szerv: jóléti eszközöknél </w:t>
      </w:r>
      <w:r w:rsidR="002945DD" w:rsidRPr="006D4E80">
        <w:rPr>
          <w:rFonts w:ascii="Times New Roman" w:hAnsi="Times New Roman" w:cs="Times New Roman"/>
          <w:sz w:val="16"/>
          <w:szCs w:val="16"/>
        </w:rPr>
        <w:t xml:space="preserve">az </w:t>
      </w:r>
      <w:r w:rsidRPr="006D4E80">
        <w:rPr>
          <w:rFonts w:ascii="Times New Roman" w:hAnsi="Times New Roman" w:cs="Times New Roman"/>
          <w:sz w:val="16"/>
          <w:szCs w:val="16"/>
        </w:rPr>
        <w:t>illetékes társadalmi szervezet.)</w:t>
      </w:r>
    </w:p>
    <w:p w:rsidR="00C25060" w:rsidRDefault="00C25060" w:rsidP="007118BA">
      <w:pPr>
        <w:tabs>
          <w:tab w:val="left" w:pos="2694"/>
        </w:tabs>
        <w:spacing w:after="0"/>
        <w:jc w:val="both"/>
        <w:rPr>
          <w:rFonts w:ascii="Times New Roman" w:hAnsi="Times New Roman" w:cs="Times New Roman"/>
        </w:rPr>
      </w:pPr>
    </w:p>
    <w:p w:rsidR="007118BA" w:rsidRPr="006D4E80" w:rsidRDefault="007118BA" w:rsidP="007118BA">
      <w:pPr>
        <w:tabs>
          <w:tab w:val="left" w:pos="2694"/>
        </w:tabs>
        <w:spacing w:after="0"/>
        <w:jc w:val="both"/>
        <w:rPr>
          <w:rFonts w:ascii="Times New Roman" w:hAnsi="Times New Roman" w:cs="Times New Roman"/>
          <w:sz w:val="16"/>
          <w:szCs w:val="16"/>
        </w:rPr>
      </w:pPr>
      <w:r w:rsidRPr="006D4E80">
        <w:rPr>
          <w:rFonts w:ascii="Times New Roman" w:hAnsi="Times New Roman" w:cs="Times New Roman"/>
          <w:sz w:val="16"/>
          <w:szCs w:val="16"/>
        </w:rPr>
        <w:t>13. Sz. ny. 11-93 r. sz. — Készletek selejtezési, leértékelési jegyzőkönyve Nyomell Kft. — 03</w:t>
      </w:r>
      <w:r w:rsidRPr="006D4E80">
        <w:rPr>
          <w:rFonts w:ascii="Times New Roman" w:hAnsi="Times New Roman" w:cs="Times New Roman"/>
          <w:sz w:val="16"/>
          <w:szCs w:val="16"/>
        </w:rPr>
        <w:tab/>
      </w:r>
    </w:p>
    <w:p w:rsidR="004820D1" w:rsidRPr="002D57C5" w:rsidRDefault="007118BA" w:rsidP="004820D1">
      <w:pPr>
        <w:tabs>
          <w:tab w:val="right" w:leader="dot" w:pos="8468"/>
        </w:tabs>
        <w:spacing w:line="211" w:lineRule="auto"/>
        <w:ind w:left="6624"/>
        <w:rPr>
          <w:rFonts w:ascii="Times New Roman" w:hAnsi="Times New Roman" w:cs="Times New Roman"/>
          <w:color w:val="000000"/>
          <w:sz w:val="23"/>
        </w:rPr>
      </w:pPr>
      <w:r w:rsidRPr="002D57C5">
        <w:rPr>
          <w:rFonts w:ascii="Times New Roman" w:hAnsi="Times New Roman" w:cs="Times New Roman"/>
        </w:rPr>
        <w:tab/>
      </w:r>
      <w:r w:rsidR="002B2C2E">
        <w:rPr>
          <w:rFonts w:ascii="Times New Roman" w:hAnsi="Times New Roman" w:cs="Times New Roman"/>
          <w:noProof/>
          <w:lang w:eastAsia="hu-HU"/>
        </w:rPr>
        <mc:AlternateContent>
          <mc:Choice Requires="wps">
            <w:drawing>
              <wp:anchor distT="0" distB="0" distL="0" distR="0" simplePos="0" relativeHeight="251659264" behindDoc="1" locked="0" layoutInCell="1" allowOverlap="1" wp14:anchorId="607BACDD" wp14:editId="03A38104">
                <wp:simplePos x="0" y="0"/>
                <wp:positionH relativeFrom="column">
                  <wp:posOffset>0</wp:posOffset>
                </wp:positionH>
                <wp:positionV relativeFrom="paragraph">
                  <wp:posOffset>9395460</wp:posOffset>
                </wp:positionV>
                <wp:extent cx="5588000" cy="118110"/>
                <wp:effectExtent l="0" t="0" r="12700" b="15240"/>
                <wp:wrapSquare wrapText="bothSides"/>
                <wp:docPr id="60" name="Szövegdoboz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4820D1">
                            <w:pPr>
                              <w:spacing w:line="204" w:lineRule="auto"/>
                              <w:ind w:left="4104"/>
                              <w:rPr>
                                <w:rFonts w:ascii="Times New Roman" w:hAnsi="Times New Roman"/>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BACDD" id="_x0000_t202" coordsize="21600,21600" o:spt="202" path="m,l,21600r21600,l21600,xe">
                <v:stroke joinstyle="miter"/>
                <v:path gradientshapeok="t" o:connecttype="rect"/>
              </v:shapetype>
              <v:shape id="Szövegdoboz 60" o:spid="_x0000_s1026" type="#_x0000_t202" style="position:absolute;left:0;text-align:left;margin-left:0;margin-top:739.8pt;width:440pt;height:9.3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" filled="f" stroked="f">
                <v:textbox inset="0,0,0,0">
                  <w:txbxContent>
                    <w:p w:rsidR="00D3124F" w:rsidRDefault="00D3124F" w:rsidP="004820D1">
                      <w:pPr>
                        <w:spacing w:line="204" w:lineRule="auto"/>
                        <w:ind w:left="4104"/>
                        <w:rPr>
                          <w:rFonts w:ascii="Times New Roman" w:hAnsi="Times New Roman"/>
                          <w:color w:val="000000"/>
                          <w:sz w:val="19"/>
                        </w:rPr>
                      </w:pPr>
                    </w:p>
                  </w:txbxContent>
                </v:textbox>
                <w10:wrap type="square"/>
              </v:shape>
            </w:pict>
          </mc:Fallback>
        </mc:AlternateContent>
      </w:r>
      <w:r w:rsidR="004820D1" w:rsidRPr="002D57C5">
        <w:rPr>
          <w:rFonts w:ascii="Times New Roman" w:hAnsi="Times New Roman" w:cs="Times New Roman"/>
          <w:color w:val="000000"/>
          <w:sz w:val="23"/>
        </w:rPr>
        <w:tab/>
        <w:t xml:space="preserve"> oldal</w:t>
      </w:r>
    </w:p>
    <w:p w:rsidR="004820D1" w:rsidRPr="002D57C5" w:rsidRDefault="004820D1" w:rsidP="004820D1">
      <w:pPr>
        <w:tabs>
          <w:tab w:val="right" w:leader="dot" w:pos="8468"/>
        </w:tabs>
        <w:spacing w:before="144" w:after="0" w:line="240" w:lineRule="auto"/>
        <w:ind w:left="4464"/>
        <w:rPr>
          <w:rFonts w:ascii="Times New Roman" w:hAnsi="Times New Roman" w:cs="Times New Roman"/>
          <w:color w:val="000000"/>
          <w:sz w:val="23"/>
        </w:rPr>
      </w:pPr>
      <w:r w:rsidRPr="002D57C5">
        <w:rPr>
          <w:rFonts w:ascii="Times New Roman" w:hAnsi="Times New Roman" w:cs="Times New Roman"/>
          <w:color w:val="000000"/>
          <w:sz w:val="23"/>
        </w:rPr>
        <w:tab/>
      </w:r>
      <w:r w:rsidRPr="002D57C5">
        <w:rPr>
          <w:rFonts w:ascii="Times New Roman" w:hAnsi="Times New Roman" w:cs="Times New Roman"/>
          <w:color w:val="000000"/>
          <w:spacing w:val="2"/>
          <w:sz w:val="23"/>
        </w:rPr>
        <w:t xml:space="preserve"> / 20 ..... sz. jegyzőkönyvhöz</w:t>
      </w:r>
    </w:p>
    <w:p w:rsidR="004820D1" w:rsidRPr="002D57C5" w:rsidRDefault="004820D1" w:rsidP="004820D1">
      <w:pPr>
        <w:spacing w:before="576" w:after="0" w:line="240" w:lineRule="auto"/>
        <w:rPr>
          <w:rFonts w:ascii="Times New Roman" w:hAnsi="Times New Roman" w:cs="Times New Roman"/>
          <w:color w:val="000000"/>
          <w:spacing w:val="3"/>
          <w:sz w:val="23"/>
        </w:rPr>
      </w:pPr>
      <w:r w:rsidRPr="002D57C5">
        <w:rPr>
          <w:rFonts w:ascii="Times New Roman" w:hAnsi="Times New Roman" w:cs="Times New Roman"/>
          <w:color w:val="000000"/>
          <w:spacing w:val="3"/>
          <w:sz w:val="23"/>
        </w:rPr>
        <w:t>A Selejtezési Bizottság által javasolt selejtezések / leértékelések* összesített adatai:</w:t>
      </w:r>
    </w:p>
    <w:p w:rsidR="004820D1" w:rsidRPr="002D57C5" w:rsidRDefault="004820D1" w:rsidP="004820D1">
      <w:pPr>
        <w:spacing w:before="576" w:after="0" w:line="360" w:lineRule="auto"/>
        <w:ind w:right="288"/>
        <w:rPr>
          <w:rFonts w:ascii="Times New Roman" w:hAnsi="Times New Roman" w:cs="Times New Roman"/>
          <w:color w:val="000000"/>
          <w:spacing w:val="1"/>
          <w:sz w:val="23"/>
        </w:rPr>
      </w:pPr>
      <w:r w:rsidRPr="002D57C5">
        <w:rPr>
          <w:rFonts w:ascii="Times New Roman" w:hAnsi="Times New Roman" w:cs="Times New Roman"/>
          <w:color w:val="000000"/>
          <w:spacing w:val="1"/>
          <w:sz w:val="23"/>
        </w:rPr>
        <w:t xml:space="preserve">A selejtezendő / leértékelendő* készletek nyilvántartási értéke készletcsoportonként és </w:t>
      </w:r>
      <w:r w:rsidRPr="002D57C5">
        <w:rPr>
          <w:rFonts w:ascii="Times New Roman" w:hAnsi="Times New Roman" w:cs="Times New Roman"/>
          <w:color w:val="000000"/>
          <w:sz w:val="23"/>
        </w:rPr>
        <w:t>összesen:</w:t>
      </w:r>
    </w:p>
    <w:p w:rsidR="004820D1" w:rsidRPr="002D57C5" w:rsidRDefault="004820D1" w:rsidP="004820D1">
      <w:pPr>
        <w:tabs>
          <w:tab w:val="left" w:pos="3384"/>
          <w:tab w:val="right" w:pos="7604"/>
        </w:tabs>
        <w:spacing w:before="144" w:after="0" w:line="240" w:lineRule="auto"/>
        <w:rPr>
          <w:rFonts w:ascii="Times New Roman" w:hAnsi="Times New Roman" w:cs="Times New Roman"/>
          <w:color w:val="000000"/>
          <w:spacing w:val="-10"/>
          <w:sz w:val="23"/>
        </w:rPr>
      </w:pPr>
      <w:r w:rsidRPr="002D57C5">
        <w:rPr>
          <w:rFonts w:ascii="Times New Roman" w:hAnsi="Times New Roman" w:cs="Times New Roman"/>
          <w:color w:val="000000"/>
          <w:spacing w:val="-10"/>
          <w:sz w:val="23"/>
        </w:rPr>
        <w:t>Fők. Számla</w:t>
      </w:r>
      <w:r w:rsidRPr="002D57C5">
        <w:rPr>
          <w:rFonts w:ascii="Times New Roman" w:hAnsi="Times New Roman" w:cs="Times New Roman"/>
          <w:color w:val="000000"/>
          <w:spacing w:val="-10"/>
          <w:sz w:val="23"/>
        </w:rPr>
        <w:tab/>
      </w:r>
      <w:r w:rsidRPr="002D57C5">
        <w:rPr>
          <w:rFonts w:ascii="Times New Roman" w:hAnsi="Times New Roman" w:cs="Times New Roman"/>
          <w:color w:val="000000"/>
          <w:sz w:val="23"/>
        </w:rPr>
        <w:t>megnevezés</w:t>
      </w:r>
      <w:r w:rsidRPr="002D57C5">
        <w:rPr>
          <w:rFonts w:ascii="Times New Roman" w:hAnsi="Times New Roman" w:cs="Times New Roman"/>
          <w:color w:val="000000"/>
          <w:sz w:val="23"/>
        </w:rPr>
        <w:tab/>
      </w:r>
      <w:r w:rsidR="002945DD">
        <w:rPr>
          <w:rFonts w:ascii="Times New Roman" w:hAnsi="Times New Roman" w:cs="Times New Roman"/>
          <w:color w:val="000000"/>
          <w:sz w:val="23"/>
        </w:rPr>
        <w:tab/>
      </w:r>
      <w:r w:rsidRPr="002D57C5">
        <w:rPr>
          <w:rFonts w:ascii="Times New Roman" w:hAnsi="Times New Roman" w:cs="Times New Roman"/>
          <w:color w:val="000000"/>
          <w:sz w:val="23"/>
        </w:rPr>
        <w:t>érték</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w:t>
      </w:r>
      <w:r w:rsidRPr="00C25060">
        <w:rPr>
          <w:rFonts w:ascii="Times New Roman" w:eastAsia="Times New Roman" w:hAnsi="Times New Roman" w:cs="Times New Roman"/>
          <w:sz w:val="24"/>
          <w:szCs w:val="24"/>
          <w:lang w:eastAsia="hu-HU"/>
        </w:rPr>
        <w:tab/>
        <w:t xml:space="preserve">…………………….…………………... </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…………………Ft</w:t>
      </w:r>
    </w:p>
    <w:p w:rsidR="00C25060" w:rsidRPr="00C25060" w:rsidRDefault="00C25060" w:rsidP="00C25060">
      <w:pPr>
        <w:tabs>
          <w:tab w:val="center" w:pos="567"/>
          <w:tab w:val="center" w:pos="3969"/>
          <w:tab w:val="center" w:pos="7380"/>
        </w:tabs>
        <w:spacing w:after="0" w:line="240" w:lineRule="auto"/>
        <w:rPr>
          <w:rFonts w:ascii="Times New Roman" w:eastAsia="Times New Roman" w:hAnsi="Times New Roman" w:cs="Times New Roman"/>
          <w:sz w:val="24"/>
          <w:szCs w:val="24"/>
          <w:u w:val="single"/>
          <w:lang w:eastAsia="hu-HU"/>
        </w:rPr>
      </w:pP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t>…………………….…………………...</w:t>
      </w:r>
      <w:r w:rsidRPr="00C25060">
        <w:rPr>
          <w:rFonts w:ascii="Times New Roman" w:eastAsia="Times New Roman" w:hAnsi="Times New Roman" w:cs="Times New Roman"/>
          <w:sz w:val="24"/>
          <w:szCs w:val="24"/>
          <w:lang w:eastAsia="hu-HU"/>
        </w:rPr>
        <w:tab/>
      </w:r>
      <w:r w:rsidRPr="00C25060">
        <w:rPr>
          <w:rFonts w:ascii="Times New Roman" w:eastAsia="Times New Roman" w:hAnsi="Times New Roman" w:cs="Times New Roman"/>
          <w:sz w:val="24"/>
          <w:szCs w:val="24"/>
          <w:u w:val="single"/>
          <w:lang w:eastAsia="hu-HU"/>
        </w:rPr>
        <w:t>………………… Ft</w:t>
      </w:r>
    </w:p>
    <w:p w:rsidR="004820D1" w:rsidRPr="002D57C5" w:rsidRDefault="00C25060" w:rsidP="004820D1">
      <w:pPr>
        <w:tabs>
          <w:tab w:val="left" w:pos="2694"/>
        </w:tabs>
        <w:spacing w:after="0"/>
        <w:rPr>
          <w:rFonts w:ascii="Times New Roman" w:hAnsi="Times New Roman" w:cs="Times New Roman"/>
        </w:rPr>
      </w:pPr>
      <w:r w:rsidRPr="00C25060">
        <w:rPr>
          <w:rFonts w:ascii="Times New Roman" w:eastAsia="Times New Roman" w:hAnsi="Times New Roman" w:cs="Times New Roman"/>
          <w:sz w:val="24"/>
          <w:szCs w:val="24"/>
          <w:lang w:eastAsia="hu-HU"/>
        </w:rPr>
        <w:tab/>
      </w:r>
      <w:r w:rsidRPr="00C25060">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Pr="00C25060">
        <w:rPr>
          <w:rFonts w:ascii="Times New Roman" w:eastAsia="Times New Roman" w:hAnsi="Times New Roman" w:cs="Times New Roman"/>
          <w:sz w:val="24"/>
          <w:szCs w:val="24"/>
          <w:lang w:eastAsia="hu-HU"/>
        </w:rPr>
        <w:t>Összesen:</w:t>
      </w:r>
      <w:r w:rsidRPr="00C25060">
        <w:rPr>
          <w:rFonts w:ascii="Times New Roman" w:eastAsia="Times New Roman" w:hAnsi="Times New Roman" w:cs="Times New Roman"/>
          <w:sz w:val="24"/>
          <w:szCs w:val="24"/>
          <w:lang w:eastAsia="hu-HU"/>
        </w:rPr>
        <w:tab/>
        <w:t>………</w:t>
      </w:r>
      <w:r>
        <w:rPr>
          <w:rFonts w:ascii="Times New Roman" w:eastAsia="Times New Roman" w:hAnsi="Times New Roman" w:cs="Times New Roman"/>
          <w:sz w:val="24"/>
          <w:szCs w:val="24"/>
          <w:lang w:eastAsia="hu-HU"/>
        </w:rPr>
        <w:t>…….</w:t>
      </w:r>
      <w:r w:rsidRPr="00C25060">
        <w:rPr>
          <w:rFonts w:ascii="Times New Roman" w:eastAsia="Times New Roman" w:hAnsi="Times New Roman" w:cs="Times New Roman"/>
          <w:sz w:val="24"/>
          <w:szCs w:val="24"/>
          <w:lang w:eastAsia="hu-HU"/>
        </w:rPr>
        <w:t>…… Ft</w:t>
      </w:r>
    </w:p>
    <w:p w:rsidR="00C96D41" w:rsidRPr="002D57C5" w:rsidRDefault="00C96D41" w:rsidP="004820D1">
      <w:pPr>
        <w:tabs>
          <w:tab w:val="left" w:pos="2694"/>
        </w:tabs>
        <w:spacing w:after="0"/>
        <w:rPr>
          <w:rFonts w:ascii="Times New Roman" w:hAnsi="Times New Roman" w:cs="Times New Roman"/>
        </w:rPr>
      </w:pPr>
    </w:p>
    <w:p w:rsidR="00C96D41" w:rsidRPr="002D57C5" w:rsidRDefault="00C96D41" w:rsidP="004820D1">
      <w:pPr>
        <w:tabs>
          <w:tab w:val="left" w:pos="2694"/>
        </w:tabs>
        <w:spacing w:after="0"/>
        <w:rPr>
          <w:rFonts w:ascii="Times New Roman" w:hAnsi="Times New Roman" w:cs="Times New Roman"/>
        </w:rPr>
      </w:pPr>
      <w:r w:rsidRPr="002D57C5">
        <w:rPr>
          <w:rFonts w:ascii="Times New Roman" w:hAnsi="Times New Roman" w:cs="Times New Roman"/>
        </w:rPr>
        <w:t>A selejtezésből visszanyert hulladékanyagok fajtánkénti</w:t>
      </w:r>
    </w:p>
    <w:p w:rsidR="00C96D41" w:rsidRPr="002D57C5" w:rsidRDefault="00C96D41" w:rsidP="004820D1">
      <w:pPr>
        <w:tabs>
          <w:tab w:val="left" w:pos="2694"/>
        </w:tabs>
        <w:spacing w:after="0"/>
        <w:rPr>
          <w:rFonts w:ascii="Times New Roman" w:hAnsi="Times New Roman" w:cs="Times New Roman"/>
        </w:rPr>
      </w:pPr>
    </w:p>
    <w:p w:rsidR="004820D1" w:rsidRPr="002D57C5" w:rsidRDefault="00C96D41" w:rsidP="004820D1">
      <w:pPr>
        <w:tabs>
          <w:tab w:val="left" w:pos="2694"/>
        </w:tabs>
        <w:spacing w:after="0"/>
        <w:rPr>
          <w:rFonts w:ascii="Times New Roman" w:hAnsi="Times New Roman" w:cs="Times New Roman"/>
        </w:rPr>
      </w:pPr>
      <w:r w:rsidRPr="002D57C5">
        <w:rPr>
          <w:rFonts w:ascii="Times New Roman" w:hAnsi="Times New Roman" w:cs="Times New Roman"/>
        </w:rPr>
        <w:t xml:space="preserve">megnevezése         </w:t>
      </w:r>
      <w:r w:rsidR="002945DD">
        <w:rPr>
          <w:rFonts w:ascii="Times New Roman" w:hAnsi="Times New Roman" w:cs="Times New Roman"/>
        </w:rPr>
        <w:tab/>
      </w:r>
      <w:r w:rsidRPr="002D57C5">
        <w:rPr>
          <w:rFonts w:ascii="Times New Roman" w:hAnsi="Times New Roman" w:cs="Times New Roman"/>
        </w:rPr>
        <w:t xml:space="preserve">mennyisége                                </w:t>
      </w:r>
      <w:r w:rsidR="002945DD">
        <w:rPr>
          <w:rFonts w:ascii="Times New Roman" w:hAnsi="Times New Roman" w:cs="Times New Roman"/>
        </w:rPr>
        <w:tab/>
      </w:r>
      <w:r w:rsidR="002945DD">
        <w:rPr>
          <w:rFonts w:ascii="Times New Roman" w:hAnsi="Times New Roman" w:cs="Times New Roman"/>
        </w:rPr>
        <w:tab/>
      </w:r>
      <w:r w:rsidRPr="002D57C5">
        <w:rPr>
          <w:rFonts w:ascii="Times New Roman" w:hAnsi="Times New Roman" w:cs="Times New Roman"/>
        </w:rPr>
        <w:t>egységára                           értéke</w:t>
      </w:r>
    </w:p>
    <w:p w:rsidR="00C96D41" w:rsidRPr="002D57C5" w:rsidRDefault="00C96D41" w:rsidP="004820D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4820D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r w:rsidRPr="002D57C5">
        <w:rPr>
          <w:rFonts w:ascii="Times New Roman" w:hAnsi="Times New Roman" w:cs="Times New Roman"/>
        </w:rPr>
        <w:t>……………………..       ……………………..                         ……………………Ft              ………………Ft</w:t>
      </w:r>
    </w:p>
    <w:p w:rsidR="00C96D41" w:rsidRPr="002D57C5" w:rsidRDefault="00C96D41" w:rsidP="00C96D41">
      <w:pPr>
        <w:tabs>
          <w:tab w:val="left" w:pos="2694"/>
        </w:tabs>
        <w:spacing w:after="0"/>
        <w:rPr>
          <w:rFonts w:ascii="Times New Roman" w:hAnsi="Times New Roman" w:cs="Times New Roman"/>
        </w:rPr>
      </w:pPr>
    </w:p>
    <w:p w:rsidR="00C96D41" w:rsidRPr="002D57C5" w:rsidRDefault="00C96D41" w:rsidP="00C96D41">
      <w:pPr>
        <w:tabs>
          <w:tab w:val="left" w:pos="2694"/>
        </w:tabs>
        <w:spacing w:after="0"/>
        <w:rPr>
          <w:rFonts w:ascii="Times New Roman" w:hAnsi="Times New Roman" w:cs="Times New Roman"/>
        </w:rPr>
      </w:pPr>
    </w:p>
    <w:p w:rsidR="00C96D41" w:rsidRDefault="00C96D41" w:rsidP="00C96D41">
      <w:pPr>
        <w:tabs>
          <w:tab w:val="left" w:pos="2694"/>
        </w:tabs>
        <w:spacing w:after="0"/>
        <w:rPr>
          <w:rFonts w:ascii="Times New Roman" w:hAnsi="Times New Roman" w:cs="Times New Roman"/>
        </w:rPr>
      </w:pPr>
    </w:p>
    <w:p w:rsidR="00C25060" w:rsidRDefault="00C25060" w:rsidP="00C96D41">
      <w:pPr>
        <w:tabs>
          <w:tab w:val="left" w:pos="2694"/>
        </w:tabs>
        <w:spacing w:after="0"/>
        <w:rPr>
          <w:rFonts w:ascii="Times New Roman" w:hAnsi="Times New Roman" w:cs="Times New Roman"/>
        </w:rPr>
      </w:pPr>
    </w:p>
    <w:p w:rsidR="00C25060" w:rsidRDefault="00C25060" w:rsidP="00C96D41">
      <w:pPr>
        <w:tabs>
          <w:tab w:val="left" w:pos="2694"/>
        </w:tabs>
        <w:spacing w:after="0"/>
        <w:rPr>
          <w:rFonts w:ascii="Times New Roman" w:hAnsi="Times New Roman" w:cs="Times New Roman"/>
        </w:rPr>
      </w:pPr>
    </w:p>
    <w:p w:rsidR="00C25060" w:rsidRDefault="00C25060" w:rsidP="00C96D41">
      <w:pPr>
        <w:tabs>
          <w:tab w:val="left" w:pos="2694"/>
        </w:tabs>
        <w:spacing w:after="0"/>
        <w:rPr>
          <w:rFonts w:ascii="Times New Roman" w:hAnsi="Times New Roman" w:cs="Times New Roman"/>
        </w:rPr>
      </w:pPr>
    </w:p>
    <w:p w:rsidR="00C25060" w:rsidRDefault="00C25060" w:rsidP="00C96D41">
      <w:pPr>
        <w:tabs>
          <w:tab w:val="left" w:pos="2694"/>
        </w:tabs>
        <w:spacing w:after="0"/>
        <w:rPr>
          <w:rFonts w:ascii="Times New Roman" w:hAnsi="Times New Roman" w:cs="Times New Roman"/>
        </w:rPr>
      </w:pPr>
    </w:p>
    <w:p w:rsidR="00B972F0" w:rsidRDefault="00B972F0" w:rsidP="00C96D41">
      <w:pPr>
        <w:tabs>
          <w:tab w:val="left" w:pos="2694"/>
        </w:tabs>
        <w:spacing w:after="0"/>
        <w:rPr>
          <w:rFonts w:ascii="Times New Roman" w:hAnsi="Times New Roman" w:cs="Times New Roman"/>
        </w:rPr>
      </w:pPr>
    </w:p>
    <w:p w:rsidR="00B972F0" w:rsidRDefault="00B972F0" w:rsidP="00C96D41">
      <w:pPr>
        <w:tabs>
          <w:tab w:val="left" w:pos="2694"/>
        </w:tabs>
        <w:spacing w:after="0"/>
        <w:rPr>
          <w:rFonts w:ascii="Times New Roman" w:hAnsi="Times New Roman" w:cs="Times New Roman"/>
        </w:rPr>
      </w:pPr>
    </w:p>
    <w:p w:rsidR="00B972F0" w:rsidRDefault="00B972F0" w:rsidP="00C96D41">
      <w:pPr>
        <w:tabs>
          <w:tab w:val="left" w:pos="2694"/>
        </w:tabs>
        <w:spacing w:after="0"/>
        <w:rPr>
          <w:rFonts w:ascii="Times New Roman" w:hAnsi="Times New Roman" w:cs="Times New Roman"/>
        </w:rPr>
      </w:pPr>
    </w:p>
    <w:p w:rsidR="00C25060" w:rsidRDefault="00C25060" w:rsidP="00C96D41">
      <w:pPr>
        <w:tabs>
          <w:tab w:val="left" w:pos="2694"/>
        </w:tabs>
        <w:spacing w:after="0"/>
        <w:rPr>
          <w:rFonts w:ascii="Times New Roman" w:hAnsi="Times New Roman" w:cs="Times New Roman"/>
        </w:rPr>
      </w:pPr>
    </w:p>
    <w:p w:rsidR="00C25060" w:rsidRPr="002D57C5" w:rsidRDefault="00C25060" w:rsidP="00C96D41">
      <w:pPr>
        <w:tabs>
          <w:tab w:val="left" w:pos="2694"/>
        </w:tabs>
        <w:spacing w:after="0"/>
        <w:rPr>
          <w:rFonts w:ascii="Times New Roman" w:hAnsi="Times New Roman" w:cs="Times New Roman"/>
        </w:rPr>
      </w:pPr>
    </w:p>
    <w:p w:rsidR="00C96D41" w:rsidRPr="002D57C5" w:rsidRDefault="00C96D41" w:rsidP="00C96D41">
      <w:pPr>
        <w:tabs>
          <w:tab w:val="left" w:pos="2694"/>
        </w:tabs>
        <w:spacing w:after="0"/>
        <w:rPr>
          <w:rFonts w:ascii="Times New Roman" w:hAnsi="Times New Roman" w:cs="Times New Roman"/>
        </w:rPr>
      </w:pPr>
    </w:p>
    <w:p w:rsidR="00C96D41" w:rsidRPr="002D57C5" w:rsidRDefault="00C96D41" w:rsidP="00C96D41">
      <w:pPr>
        <w:tabs>
          <w:tab w:val="left" w:pos="2694"/>
        </w:tabs>
        <w:spacing w:after="0"/>
        <w:rPr>
          <w:rFonts w:ascii="Times New Roman" w:hAnsi="Times New Roman" w:cs="Times New Roman"/>
        </w:rPr>
      </w:pPr>
    </w:p>
    <w:p w:rsidR="00C96D41" w:rsidRPr="002D57C5" w:rsidRDefault="002B2C2E" w:rsidP="00C96D41">
      <w:pPr>
        <w:tabs>
          <w:tab w:val="right" w:leader="dot" w:pos="8467"/>
        </w:tabs>
        <w:spacing w:after="0" w:line="211" w:lineRule="auto"/>
        <w:ind w:left="6624"/>
        <w:rPr>
          <w:rFonts w:ascii="Times New Roman" w:hAnsi="Times New Roman" w:cs="Times New Roman"/>
          <w:color w:val="000000"/>
          <w:w w:val="110"/>
          <w:sz w:val="19"/>
        </w:rPr>
      </w:pPr>
      <w:r>
        <w:rPr>
          <w:rFonts w:ascii="Times New Roman" w:hAnsi="Times New Roman" w:cs="Times New Roman"/>
          <w:noProof/>
          <w:lang w:eastAsia="hu-HU"/>
        </w:rPr>
        <mc:AlternateContent>
          <mc:Choice Requires="wps">
            <w:drawing>
              <wp:anchor distT="0" distB="0" distL="0" distR="0" simplePos="0" relativeHeight="251661312" behindDoc="1" locked="0" layoutInCell="1" allowOverlap="1" wp14:anchorId="7D992056" wp14:editId="767A791A">
                <wp:simplePos x="0" y="0"/>
                <wp:positionH relativeFrom="column">
                  <wp:posOffset>0</wp:posOffset>
                </wp:positionH>
                <wp:positionV relativeFrom="paragraph">
                  <wp:posOffset>9399270</wp:posOffset>
                </wp:positionV>
                <wp:extent cx="5588000" cy="117475"/>
                <wp:effectExtent l="0" t="0" r="12700" b="15875"/>
                <wp:wrapSquare wrapText="bothSides"/>
                <wp:docPr id="61" name="Szövegdoboz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C96D41">
                            <w:pPr>
                              <w:spacing w:line="201" w:lineRule="auto"/>
                              <w:ind w:left="4104"/>
                              <w:rPr>
                                <w:rFonts w:ascii="Times New Roman" w:hAnsi="Times New Roman"/>
                                <w:color w:val="000000"/>
                                <w:w w:val="110"/>
                                <w:sz w:val="19"/>
                              </w:rPr>
                            </w:pPr>
                            <w:r>
                              <w:rPr>
                                <w:rFonts w:ascii="Times New Roman" w:hAnsi="Times New Roman"/>
                                <w:color w:val="000000"/>
                                <w:w w:val="110"/>
                                <w:sz w:val="19"/>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2056" id="Szövegdoboz 61" o:spid="_x0000_s1027" type="#_x0000_t202" style="position:absolute;left:0;text-align:left;margin-left:0;margin-top:740.1pt;width:440pt;height:9.2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" filled="f" stroked="f">
                <v:textbox inset="0,0,0,0">
                  <w:txbxContent>
                    <w:p w:rsidR="00D3124F" w:rsidRDefault="00D3124F" w:rsidP="00C96D41">
                      <w:pPr>
                        <w:spacing w:line="201" w:lineRule="auto"/>
                        <w:ind w:left="4104"/>
                        <w:rPr>
                          <w:rFonts w:ascii="Times New Roman" w:hAnsi="Times New Roman"/>
                          <w:color w:val="000000"/>
                          <w:w w:val="110"/>
                          <w:sz w:val="19"/>
                        </w:rPr>
                      </w:pPr>
                      <w:r>
                        <w:rPr>
                          <w:rFonts w:ascii="Times New Roman" w:hAnsi="Times New Roman"/>
                          <w:color w:val="000000"/>
                          <w:w w:val="110"/>
                          <w:sz w:val="19"/>
                        </w:rPr>
                        <w:t>30</w:t>
                      </w:r>
                    </w:p>
                  </w:txbxContent>
                </v:textbox>
                <w10:wrap type="square"/>
              </v:shape>
            </w:pict>
          </mc:Fallback>
        </mc:AlternateContent>
      </w:r>
      <w:r w:rsidR="00C96D41" w:rsidRPr="002D57C5">
        <w:rPr>
          <w:rFonts w:ascii="Times New Roman" w:hAnsi="Times New Roman" w:cs="Times New Roman"/>
          <w:color w:val="000000"/>
          <w:w w:val="110"/>
          <w:sz w:val="19"/>
        </w:rPr>
        <w:tab/>
        <w:t xml:space="preserve"> </w:t>
      </w:r>
      <w:r w:rsidR="00C96D41" w:rsidRPr="002D57C5">
        <w:rPr>
          <w:rFonts w:ascii="Times New Roman" w:hAnsi="Times New Roman" w:cs="Times New Roman"/>
          <w:color w:val="000000"/>
          <w:sz w:val="23"/>
        </w:rPr>
        <w:t>oldal</w:t>
      </w:r>
    </w:p>
    <w:p w:rsidR="00C96D41" w:rsidRPr="002D57C5" w:rsidRDefault="00C96D41" w:rsidP="00C96D41">
      <w:pPr>
        <w:tabs>
          <w:tab w:val="right" w:leader="dot" w:pos="8467"/>
        </w:tabs>
        <w:spacing w:before="144" w:after="0" w:line="240" w:lineRule="auto"/>
        <w:ind w:left="4248"/>
        <w:rPr>
          <w:rFonts w:ascii="Times New Roman" w:hAnsi="Times New Roman" w:cs="Times New Roman"/>
          <w:color w:val="000000"/>
          <w:sz w:val="23"/>
        </w:rPr>
      </w:pPr>
      <w:r w:rsidRPr="002D57C5">
        <w:rPr>
          <w:rFonts w:ascii="Times New Roman" w:hAnsi="Times New Roman" w:cs="Times New Roman"/>
          <w:color w:val="000000"/>
          <w:sz w:val="23"/>
        </w:rPr>
        <w:tab/>
      </w:r>
      <w:r w:rsidRPr="002D57C5">
        <w:rPr>
          <w:rFonts w:ascii="Times New Roman" w:hAnsi="Times New Roman" w:cs="Times New Roman"/>
          <w:color w:val="000000"/>
          <w:spacing w:val="8"/>
          <w:sz w:val="23"/>
        </w:rPr>
        <w:t xml:space="preserve"> / 20... ... sz. jegyzőkönyvhöz</w:t>
      </w:r>
    </w:p>
    <w:p w:rsidR="00C96D41" w:rsidRPr="002D57C5" w:rsidRDefault="00C96D41" w:rsidP="00C96D41">
      <w:pPr>
        <w:spacing w:before="540" w:after="0" w:line="240" w:lineRule="auto"/>
        <w:rPr>
          <w:rFonts w:ascii="Times New Roman" w:hAnsi="Times New Roman" w:cs="Times New Roman"/>
          <w:color w:val="000000"/>
          <w:spacing w:val="4"/>
          <w:sz w:val="23"/>
        </w:rPr>
      </w:pPr>
      <w:r w:rsidRPr="002D57C5">
        <w:rPr>
          <w:rFonts w:ascii="Times New Roman" w:hAnsi="Times New Roman" w:cs="Times New Roman"/>
          <w:color w:val="000000"/>
          <w:spacing w:val="4"/>
          <w:sz w:val="23"/>
        </w:rPr>
        <w:t>A leértékelt készletek készletcsoportonként:</w:t>
      </w:r>
    </w:p>
    <w:tbl>
      <w:tblPr>
        <w:tblW w:w="0" w:type="auto"/>
        <w:tblLayout w:type="fixed"/>
        <w:tblCellMar>
          <w:left w:w="0" w:type="dxa"/>
          <w:right w:w="0" w:type="dxa"/>
        </w:tblCellMar>
        <w:tblLook w:val="04A0" w:firstRow="1" w:lastRow="0" w:firstColumn="1" w:lastColumn="0" w:noHBand="0" w:noVBand="1"/>
      </w:tblPr>
      <w:tblGrid>
        <w:gridCol w:w="22"/>
        <w:gridCol w:w="1144"/>
        <w:gridCol w:w="433"/>
        <w:gridCol w:w="650"/>
        <w:gridCol w:w="6551"/>
      </w:tblGrid>
      <w:tr w:rsidR="00C96D41" w:rsidRPr="002D57C5" w:rsidTr="00C96D41">
        <w:trPr>
          <w:trHeight w:hRule="exact" w:val="999"/>
        </w:trPr>
        <w:tc>
          <w:tcPr>
            <w:tcW w:w="1599" w:type="dxa"/>
            <w:gridSpan w:val="3"/>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ind w:right="396"/>
              <w:jc w:val="right"/>
              <w:rPr>
                <w:rFonts w:ascii="Times New Roman" w:hAnsi="Times New Roman" w:cs="Times New Roman"/>
                <w:color w:val="000000"/>
                <w:sz w:val="23"/>
              </w:rPr>
            </w:pPr>
            <w:r w:rsidRPr="002D57C5">
              <w:rPr>
                <w:rFonts w:ascii="Times New Roman" w:hAnsi="Times New Roman" w:cs="Times New Roman"/>
                <w:color w:val="000000"/>
                <w:sz w:val="23"/>
              </w:rPr>
              <w:t>Fők. Számla</w:t>
            </w:r>
          </w:p>
        </w:tc>
        <w:tc>
          <w:tcPr>
            <w:tcW w:w="650" w:type="dxa"/>
            <w:tcBorders>
              <w:top w:val="none" w:sz="0"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val="restart"/>
            <w:tcBorders>
              <w:top w:val="none" w:sz="0" w:space="0" w:color="000000"/>
              <w:left w:val="none" w:sz="0" w:space="0" w:color="000000"/>
              <w:bottom w:val="none" w:sz="0" w:space="0" w:color="000000"/>
              <w:right w:val="none" w:sz="0" w:space="0" w:color="000000"/>
            </w:tcBorders>
          </w:tcPr>
          <w:p w:rsidR="00C96D41" w:rsidRPr="002D57C5" w:rsidRDefault="00C96D41" w:rsidP="00C96D41">
            <w:pPr>
              <w:tabs>
                <w:tab w:val="left" w:pos="3187"/>
                <w:tab w:val="right" w:pos="6182"/>
              </w:tabs>
              <w:spacing w:after="0" w:line="240" w:lineRule="auto"/>
              <w:ind w:right="369"/>
              <w:jc w:val="right"/>
              <w:rPr>
                <w:rFonts w:ascii="Times New Roman" w:hAnsi="Times New Roman" w:cs="Times New Roman"/>
                <w:color w:val="000000"/>
                <w:sz w:val="23"/>
              </w:rPr>
            </w:pPr>
            <w:r w:rsidRPr="002D57C5">
              <w:rPr>
                <w:rFonts w:ascii="Times New Roman" w:hAnsi="Times New Roman" w:cs="Times New Roman"/>
                <w:color w:val="000000"/>
                <w:sz w:val="23"/>
              </w:rPr>
              <w:t>megnevezés</w:t>
            </w:r>
            <w:r w:rsidRPr="002D57C5">
              <w:rPr>
                <w:rFonts w:ascii="Times New Roman" w:hAnsi="Times New Roman" w:cs="Times New Roman"/>
                <w:color w:val="000000"/>
                <w:sz w:val="23"/>
              </w:rPr>
              <w:tab/>
              <w:t>érték</w:t>
            </w:r>
            <w:r w:rsidRPr="002D57C5">
              <w:rPr>
                <w:rFonts w:ascii="Times New Roman" w:hAnsi="Times New Roman" w:cs="Times New Roman"/>
                <w:color w:val="000000"/>
                <w:sz w:val="23"/>
              </w:rPr>
              <w:tab/>
              <w:t>leértékelési</w:t>
            </w:r>
          </w:p>
          <w:p w:rsidR="00C96D41" w:rsidRPr="002D57C5" w:rsidRDefault="00C96D41" w:rsidP="00C96D41">
            <w:pPr>
              <w:spacing w:before="144" w:after="0" w:line="211" w:lineRule="auto"/>
              <w:ind w:right="369"/>
              <w:jc w:val="right"/>
              <w:rPr>
                <w:rFonts w:ascii="Times New Roman" w:hAnsi="Times New Roman" w:cs="Times New Roman"/>
                <w:color w:val="000000"/>
                <w:sz w:val="23"/>
              </w:rPr>
            </w:pPr>
            <w:r w:rsidRPr="002D57C5">
              <w:rPr>
                <w:rFonts w:ascii="Times New Roman" w:hAnsi="Times New Roman" w:cs="Times New Roman"/>
                <w:color w:val="000000"/>
                <w:sz w:val="23"/>
              </w:rPr>
              <w:t>különbözet</w:t>
            </w:r>
          </w:p>
          <w:p w:rsidR="00C96D41" w:rsidRPr="002D57C5" w:rsidRDefault="00C96D41" w:rsidP="00C96D41">
            <w:pPr>
              <w:tabs>
                <w:tab w:val="left" w:leader="dot" w:pos="3922"/>
                <w:tab w:val="right" w:leader="dot" w:pos="5556"/>
              </w:tabs>
              <w:spacing w:before="180" w:after="0" w:line="201"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216" w:after="0" w:line="204"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180" w:after="0" w:line="204"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180" w:after="0" w:line="204"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216" w:after="0" w:line="201"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180" w:after="0" w:line="204"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180" w:after="0" w:line="208"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216" w:after="0" w:line="201"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 xml:space="preserve"> Ft</w:t>
            </w:r>
          </w:p>
          <w:p w:rsidR="00C96D41" w:rsidRPr="002D57C5" w:rsidRDefault="00C96D41" w:rsidP="00C96D41">
            <w:pPr>
              <w:tabs>
                <w:tab w:val="left" w:leader="dot" w:pos="3922"/>
                <w:tab w:val="right" w:leader="dot" w:pos="5563"/>
              </w:tabs>
              <w:spacing w:before="180" w:after="0" w:line="204"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t>Ft</w:t>
            </w:r>
          </w:p>
          <w:p w:rsidR="00C96D41" w:rsidRPr="002D57C5" w:rsidRDefault="00C96D41" w:rsidP="00C96D41">
            <w:pPr>
              <w:tabs>
                <w:tab w:val="left" w:leader="dot" w:pos="3922"/>
                <w:tab w:val="right" w:leader="dot" w:pos="5563"/>
              </w:tabs>
              <w:spacing w:before="180" w:after="0" w:line="201" w:lineRule="auto"/>
              <w:ind w:right="909"/>
              <w:jc w:val="right"/>
              <w:rPr>
                <w:rFonts w:ascii="Times New Roman" w:hAnsi="Times New Roman" w:cs="Times New Roman"/>
                <w:color w:val="000000"/>
                <w:sz w:val="23"/>
              </w:rPr>
            </w:pPr>
            <w:r w:rsidRPr="002D57C5">
              <w:rPr>
                <w:rFonts w:ascii="Times New Roman" w:hAnsi="Times New Roman" w:cs="Times New Roman"/>
                <w:color w:val="000000"/>
                <w:sz w:val="23"/>
              </w:rPr>
              <w:tab/>
              <w:t>Ft</w:t>
            </w:r>
            <w:r w:rsidRPr="002D57C5">
              <w:rPr>
                <w:rFonts w:ascii="Times New Roman" w:hAnsi="Times New Roman" w:cs="Times New Roman"/>
                <w:color w:val="000000"/>
                <w:sz w:val="23"/>
              </w:rPr>
              <w:tab/>
            </w:r>
            <w:r w:rsidRPr="002D57C5">
              <w:rPr>
                <w:rFonts w:ascii="Times New Roman" w:hAnsi="Times New Roman" w:cs="Times New Roman"/>
                <w:color w:val="000000"/>
                <w:w w:val="95"/>
                <w:sz w:val="24"/>
                <w:u w:val="single"/>
              </w:rPr>
              <w:t>Ft</w:t>
            </w:r>
          </w:p>
          <w:p w:rsidR="00C96D41" w:rsidRPr="002D57C5" w:rsidRDefault="00C96D41" w:rsidP="00C96D41">
            <w:pPr>
              <w:tabs>
                <w:tab w:val="right" w:leader="dot" w:pos="5621"/>
              </w:tabs>
              <w:spacing w:before="144" w:after="0" w:line="204" w:lineRule="auto"/>
              <w:ind w:right="909"/>
              <w:jc w:val="right"/>
              <w:rPr>
                <w:rFonts w:ascii="Times New Roman" w:hAnsi="Times New Roman" w:cs="Times New Roman"/>
                <w:color w:val="000000"/>
                <w:spacing w:val="20"/>
                <w:sz w:val="23"/>
              </w:rPr>
            </w:pPr>
            <w:r w:rsidRPr="002D57C5">
              <w:rPr>
                <w:rFonts w:ascii="Times New Roman" w:hAnsi="Times New Roman" w:cs="Times New Roman"/>
                <w:color w:val="000000"/>
                <w:spacing w:val="20"/>
                <w:sz w:val="23"/>
              </w:rPr>
              <w:t>Összesen</w:t>
            </w:r>
            <w:r w:rsidRPr="002D57C5">
              <w:rPr>
                <w:rFonts w:ascii="Times New Roman" w:hAnsi="Times New Roman" w:cs="Times New Roman"/>
                <w:color w:val="000000"/>
                <w:spacing w:val="20"/>
                <w:sz w:val="23"/>
                <w:vertAlign w:val="superscript"/>
              </w:rPr>
              <w:t xml:space="preserve">. </w:t>
            </w:r>
            <w:r w:rsidRPr="002D57C5">
              <w:rPr>
                <w:rFonts w:ascii="Times New Roman" w:hAnsi="Times New Roman" w:cs="Times New Roman"/>
                <w:color w:val="000000"/>
                <w:spacing w:val="20"/>
                <w:sz w:val="23"/>
                <w:vertAlign w:val="superscript"/>
              </w:rPr>
              <w:tab/>
            </w:r>
            <w:r w:rsidRPr="002D57C5">
              <w:rPr>
                <w:rFonts w:ascii="Times New Roman" w:hAnsi="Times New Roman" w:cs="Times New Roman"/>
                <w:color w:val="000000"/>
                <w:sz w:val="23"/>
              </w:rPr>
              <w:t xml:space="preserve"> Ft</w:t>
            </w:r>
          </w:p>
        </w:tc>
      </w:tr>
      <w:tr w:rsidR="00C96D41" w:rsidRPr="002D57C5" w:rsidTr="00C96D41">
        <w:trPr>
          <w:trHeight w:hRule="exact" w:val="418"/>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8"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8" w:space="0" w:color="000000"/>
              <w:left w:val="none" w:sz="0" w:space="0" w:color="000000"/>
              <w:bottom w:val="dotted" w:sz="1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4"/>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11"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0"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7"/>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11"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1"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4"/>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11"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1"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8"/>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8" w:space="0" w:color="000000"/>
              <w:left w:val="none" w:sz="0" w:space="0" w:color="000000"/>
              <w:bottom w:val="dotted" w:sz="1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8"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0"/>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10" w:space="0" w:color="000000"/>
              <w:left w:val="none" w:sz="0" w:space="0" w:color="000000"/>
              <w:bottom w:val="dotted" w:sz="1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1" w:space="0" w:color="000000"/>
              <w:left w:val="none" w:sz="0" w:space="0" w:color="000000"/>
              <w:bottom w:val="dotted" w:sz="11"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8"/>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10"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1"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4"/>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8"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8" w:space="0" w:color="000000"/>
              <w:left w:val="none" w:sz="0" w:space="0" w:color="000000"/>
              <w:bottom w:val="dotted" w:sz="1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14"/>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8" w:space="0" w:color="000000"/>
              <w:left w:val="none" w:sz="0" w:space="0" w:color="000000"/>
              <w:bottom w:val="dotted" w:sz="8"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0" w:space="0" w:color="000000"/>
              <w:left w:val="none" w:sz="0" w:space="0" w:color="000000"/>
              <w:bottom w:val="dotted" w:sz="1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r w:rsidR="00C96D41" w:rsidRPr="002D57C5" w:rsidTr="00C96D41">
        <w:trPr>
          <w:trHeight w:hRule="exact" w:val="441"/>
        </w:trPr>
        <w:tc>
          <w:tcPr>
            <w:tcW w:w="22"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1144" w:type="dxa"/>
            <w:tcBorders>
              <w:top w:val="dotted" w:sz="8"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433" w:type="dxa"/>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0" w:type="dxa"/>
            <w:tcBorders>
              <w:top w:val="dotted" w:sz="1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c>
          <w:tcPr>
            <w:tcW w:w="6551" w:type="dxa"/>
            <w:vMerge/>
            <w:tcBorders>
              <w:top w:val="none" w:sz="0" w:space="0" w:color="000000"/>
              <w:left w:val="none" w:sz="0" w:space="0" w:color="000000"/>
              <w:bottom w:val="none" w:sz="0" w:space="0" w:color="000000"/>
              <w:right w:val="none" w:sz="0" w:space="0" w:color="000000"/>
            </w:tcBorders>
          </w:tcPr>
          <w:p w:rsidR="00C96D41" w:rsidRPr="002D57C5" w:rsidRDefault="00C96D41" w:rsidP="00C96D41">
            <w:pPr>
              <w:spacing w:after="0" w:line="240" w:lineRule="auto"/>
              <w:rPr>
                <w:rFonts w:ascii="Times New Roman" w:hAnsi="Times New Roman" w:cs="Times New Roman"/>
                <w:lang w:val="en-US"/>
              </w:rPr>
            </w:pPr>
          </w:p>
        </w:tc>
      </w:tr>
    </w:tbl>
    <w:p w:rsidR="00C25060" w:rsidRDefault="00C25060" w:rsidP="00C96D41">
      <w:pPr>
        <w:spacing w:after="2808" w:line="240" w:lineRule="auto"/>
        <w:rPr>
          <w:rFonts w:ascii="Times New Roman" w:hAnsi="Times New Roman" w:cs="Times New Roman"/>
          <w:color w:val="000000"/>
          <w:spacing w:val="4"/>
          <w:sz w:val="23"/>
        </w:rPr>
      </w:pPr>
    </w:p>
    <w:p w:rsidR="002945DD" w:rsidRDefault="00C96D41" w:rsidP="00C96D41">
      <w:pPr>
        <w:spacing w:after="2808" w:line="240" w:lineRule="auto"/>
        <w:rPr>
          <w:rFonts w:ascii="Times New Roman" w:hAnsi="Times New Roman" w:cs="Times New Roman"/>
          <w:color w:val="000000"/>
          <w:spacing w:val="4"/>
          <w:sz w:val="23"/>
        </w:rPr>
      </w:pPr>
      <w:r w:rsidRPr="002D57C5">
        <w:rPr>
          <w:rFonts w:ascii="Times New Roman" w:hAnsi="Times New Roman" w:cs="Times New Roman"/>
          <w:color w:val="000000"/>
          <w:spacing w:val="4"/>
          <w:sz w:val="23"/>
        </w:rPr>
        <w:t>Gondatlanság vagy egyéb mulasztás miatti megállapítások és</w:t>
      </w:r>
      <w:r w:rsidR="00140968" w:rsidRPr="002D57C5">
        <w:rPr>
          <w:rFonts w:ascii="Times New Roman" w:hAnsi="Times New Roman" w:cs="Times New Roman"/>
          <w:color w:val="000000"/>
          <w:spacing w:val="4"/>
          <w:sz w:val="23"/>
        </w:rPr>
        <w:t xml:space="preserve"> </w:t>
      </w:r>
      <w:r w:rsidRPr="002D57C5">
        <w:rPr>
          <w:rFonts w:ascii="Times New Roman" w:hAnsi="Times New Roman" w:cs="Times New Roman"/>
          <w:color w:val="000000"/>
          <w:spacing w:val="4"/>
          <w:sz w:val="23"/>
        </w:rPr>
        <w:t>javaslatok:*</w:t>
      </w:r>
    </w:p>
    <w:p w:rsidR="002945DD" w:rsidRDefault="002945DD" w:rsidP="00C96D41">
      <w:pPr>
        <w:spacing w:after="2808" w:line="240" w:lineRule="auto"/>
        <w:rPr>
          <w:rFonts w:ascii="Times New Roman" w:hAnsi="Times New Roman" w:cs="Times New Roman"/>
          <w:color w:val="000000"/>
          <w:spacing w:val="4"/>
          <w:sz w:val="23"/>
        </w:rPr>
      </w:pPr>
      <w:r w:rsidRPr="002945DD">
        <w:rPr>
          <w:rFonts w:ascii="Times New Roman" w:hAnsi="Times New Roman" w:cs="Times New Roman"/>
          <w:color w:val="000000"/>
          <w:spacing w:val="4"/>
          <w:sz w:val="23"/>
        </w:rPr>
        <w:t>*A nem kívánt szöveg törlendő.</w:t>
      </w:r>
    </w:p>
    <w:p w:rsidR="00C96D41" w:rsidRPr="002D57C5" w:rsidRDefault="002B2C2E" w:rsidP="00C96D41">
      <w:pPr>
        <w:tabs>
          <w:tab w:val="right" w:leader="dot" w:pos="8467"/>
        </w:tabs>
        <w:spacing w:after="0" w:line="213" w:lineRule="auto"/>
        <w:ind w:left="6624"/>
        <w:rPr>
          <w:rFonts w:ascii="Times New Roman" w:hAnsi="Times New Roman" w:cs="Times New Roman"/>
          <w:color w:val="000000"/>
          <w:sz w:val="18"/>
        </w:rPr>
      </w:pPr>
      <w:r>
        <w:rPr>
          <w:rFonts w:ascii="Times New Roman" w:hAnsi="Times New Roman" w:cs="Times New Roman"/>
          <w:noProof/>
          <w:lang w:eastAsia="hu-HU"/>
        </w:rPr>
        <mc:AlternateContent>
          <mc:Choice Requires="wps">
            <w:drawing>
              <wp:anchor distT="0" distB="0" distL="0" distR="0" simplePos="0" relativeHeight="251663360" behindDoc="1" locked="0" layoutInCell="1" allowOverlap="1" wp14:anchorId="63846B62" wp14:editId="6A1880CA">
                <wp:simplePos x="0" y="0"/>
                <wp:positionH relativeFrom="column">
                  <wp:posOffset>0</wp:posOffset>
                </wp:positionH>
                <wp:positionV relativeFrom="paragraph">
                  <wp:posOffset>9392285</wp:posOffset>
                </wp:positionV>
                <wp:extent cx="5575300" cy="115570"/>
                <wp:effectExtent l="0" t="0" r="6350" b="17780"/>
                <wp:wrapSquare wrapText="bothSides"/>
                <wp:docPr id="70" name="Szövegdoboz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C96D41">
                            <w:pPr>
                              <w:spacing w:line="211" w:lineRule="auto"/>
                              <w:ind w:left="4104"/>
                              <w:rPr>
                                <w:rFonts w:ascii="Arial" w:hAnsi="Arial"/>
                                <w:color w:val="000000"/>
                                <w:sz w:val="18"/>
                              </w:rPr>
                            </w:pPr>
                            <w:r>
                              <w:rPr>
                                <w:rFonts w:ascii="Arial" w:hAnsi="Arial"/>
                                <w:color w:val="000000"/>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6B62" id="Szövegdoboz 70" o:spid="_x0000_s1028" type="#_x0000_t202" style="position:absolute;left:0;text-align:left;margin-left:0;margin-top:739.55pt;width:439pt;height:9.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" filled="f" stroked="f">
                <v:textbox inset="0,0,0,0">
                  <w:txbxContent>
                    <w:p w:rsidR="00D3124F" w:rsidRDefault="00D3124F" w:rsidP="00C96D41">
                      <w:pPr>
                        <w:spacing w:line="211" w:lineRule="auto"/>
                        <w:ind w:left="4104"/>
                        <w:rPr>
                          <w:rFonts w:ascii="Arial" w:hAnsi="Arial"/>
                          <w:color w:val="000000"/>
                          <w:sz w:val="18"/>
                        </w:rPr>
                      </w:pPr>
                      <w:r>
                        <w:rPr>
                          <w:rFonts w:ascii="Arial" w:hAnsi="Arial"/>
                          <w:color w:val="000000"/>
                          <w:sz w:val="18"/>
                        </w:rPr>
                        <w:t>31</w:t>
                      </w:r>
                    </w:p>
                  </w:txbxContent>
                </v:textbox>
                <w10:wrap type="square"/>
              </v:shape>
            </w:pict>
          </mc:Fallback>
        </mc:AlternateContent>
      </w:r>
      <w:r w:rsidR="00C96D41" w:rsidRPr="002D57C5">
        <w:rPr>
          <w:rFonts w:ascii="Times New Roman" w:hAnsi="Times New Roman" w:cs="Times New Roman"/>
          <w:color w:val="000000"/>
          <w:sz w:val="18"/>
        </w:rPr>
        <w:tab/>
        <w:t xml:space="preserve"> </w:t>
      </w:r>
      <w:r w:rsidR="00C96D41" w:rsidRPr="002D57C5">
        <w:rPr>
          <w:rFonts w:ascii="Times New Roman" w:hAnsi="Times New Roman" w:cs="Times New Roman"/>
          <w:color w:val="000000"/>
          <w:sz w:val="23"/>
        </w:rPr>
        <w:t>oldal</w:t>
      </w:r>
    </w:p>
    <w:p w:rsidR="00D92A6B" w:rsidRDefault="00C96D41" w:rsidP="00D92A6B">
      <w:pPr>
        <w:tabs>
          <w:tab w:val="right" w:leader="dot" w:pos="8467"/>
        </w:tabs>
        <w:spacing w:before="144" w:after="0" w:line="240" w:lineRule="auto"/>
        <w:ind w:left="4464"/>
        <w:rPr>
          <w:rFonts w:ascii="Times New Roman" w:hAnsi="Times New Roman" w:cs="Times New Roman"/>
          <w:color w:val="000000"/>
          <w:spacing w:val="4"/>
          <w:sz w:val="23"/>
        </w:rPr>
      </w:pPr>
      <w:r w:rsidRPr="002D57C5">
        <w:rPr>
          <w:rFonts w:ascii="Times New Roman" w:hAnsi="Times New Roman" w:cs="Times New Roman"/>
          <w:color w:val="000000"/>
          <w:sz w:val="23"/>
        </w:rPr>
        <w:tab/>
      </w:r>
      <w:r w:rsidRPr="002D57C5">
        <w:rPr>
          <w:rFonts w:ascii="Times New Roman" w:hAnsi="Times New Roman" w:cs="Times New Roman"/>
          <w:color w:val="000000"/>
          <w:spacing w:val="4"/>
          <w:sz w:val="23"/>
        </w:rPr>
        <w:t xml:space="preserve"> </w:t>
      </w:r>
      <w:r w:rsidR="00C25060">
        <w:rPr>
          <w:rFonts w:ascii="Times New Roman" w:hAnsi="Times New Roman" w:cs="Times New Roman"/>
          <w:color w:val="000000"/>
          <w:spacing w:val="4"/>
          <w:sz w:val="23"/>
        </w:rPr>
        <w:t>/</w:t>
      </w:r>
      <w:r w:rsidR="00C25060" w:rsidRPr="002D57C5">
        <w:rPr>
          <w:rFonts w:ascii="Times New Roman" w:hAnsi="Times New Roman" w:cs="Times New Roman"/>
          <w:color w:val="000000"/>
          <w:spacing w:val="4"/>
          <w:sz w:val="23"/>
        </w:rPr>
        <w:t xml:space="preserve"> </w:t>
      </w:r>
      <w:r w:rsidRPr="002D57C5">
        <w:rPr>
          <w:rFonts w:ascii="Times New Roman" w:hAnsi="Times New Roman" w:cs="Times New Roman"/>
          <w:color w:val="000000"/>
          <w:spacing w:val="4"/>
          <w:sz w:val="23"/>
        </w:rPr>
        <w:t>20..... sz. jegyzőkönyvhöz</w:t>
      </w:r>
    </w:p>
    <w:p w:rsidR="00D92A6B" w:rsidRDefault="00D92A6B" w:rsidP="00D92A6B">
      <w:pPr>
        <w:tabs>
          <w:tab w:val="right" w:leader="dot" w:pos="8467"/>
        </w:tabs>
        <w:spacing w:before="144" w:after="0" w:line="240" w:lineRule="auto"/>
        <w:ind w:left="4464"/>
        <w:rPr>
          <w:rFonts w:ascii="Times New Roman" w:hAnsi="Times New Roman" w:cs="Times New Roman"/>
          <w:color w:val="000000"/>
          <w:spacing w:val="4"/>
          <w:sz w:val="23"/>
        </w:rPr>
      </w:pPr>
    </w:p>
    <w:p w:rsidR="002E7CB6" w:rsidRDefault="002E7CB6" w:rsidP="00333689">
      <w:pPr>
        <w:tabs>
          <w:tab w:val="right" w:leader="dot" w:pos="8467"/>
        </w:tabs>
        <w:spacing w:before="144" w:after="0" w:line="240" w:lineRule="auto"/>
        <w:rPr>
          <w:rFonts w:ascii="Times New Roman" w:hAnsi="Times New Roman" w:cs="Times New Roman"/>
          <w:color w:val="000000"/>
          <w:spacing w:val="4"/>
          <w:sz w:val="23"/>
        </w:rPr>
      </w:pPr>
    </w:p>
    <w:p w:rsidR="002E7CB6" w:rsidRPr="002E7CB6" w:rsidRDefault="002E7CB6" w:rsidP="00D92A6B">
      <w:pPr>
        <w:tabs>
          <w:tab w:val="right" w:leader="dot" w:pos="8467"/>
        </w:tabs>
        <w:spacing w:before="144" w:after="0" w:line="240" w:lineRule="auto"/>
        <w:ind w:left="4464"/>
        <w:rPr>
          <w:rFonts w:ascii="Times New Roman" w:hAnsi="Times New Roman" w:cs="Times New Roman"/>
          <w:color w:val="000000"/>
          <w:spacing w:val="4"/>
          <w:sz w:val="16"/>
          <w:szCs w:val="16"/>
        </w:rPr>
      </w:pPr>
    </w:p>
    <w:p w:rsidR="00C25060" w:rsidRPr="00C25060" w:rsidRDefault="00C25060" w:rsidP="00C25060">
      <w:pPr>
        <w:tabs>
          <w:tab w:val="left" w:pos="1440"/>
          <w:tab w:val="left" w:pos="6120"/>
        </w:tabs>
        <w:spacing w:after="0" w:line="360" w:lineRule="auto"/>
        <w:jc w:val="center"/>
        <w:rPr>
          <w:rFonts w:ascii="Times New Roman" w:eastAsia="Times New Roman" w:hAnsi="Times New Roman" w:cs="Times New Roman"/>
          <w:b/>
          <w:sz w:val="24"/>
          <w:szCs w:val="24"/>
          <w:lang w:eastAsia="hu-HU"/>
        </w:rPr>
      </w:pPr>
      <w:r w:rsidRPr="00C25060">
        <w:rPr>
          <w:rFonts w:ascii="Times New Roman" w:eastAsia="Times New Roman" w:hAnsi="Times New Roman" w:cs="Times New Roman"/>
          <w:b/>
          <w:sz w:val="24"/>
          <w:szCs w:val="24"/>
          <w:lang w:eastAsia="hu-HU"/>
        </w:rPr>
        <w:t xml:space="preserve">III. </w:t>
      </w:r>
    </w:p>
    <w:p w:rsidR="00C25060" w:rsidRPr="00C25060" w:rsidRDefault="00C25060" w:rsidP="00C25060">
      <w:pPr>
        <w:tabs>
          <w:tab w:val="left" w:pos="1440"/>
          <w:tab w:val="left" w:pos="6120"/>
        </w:tabs>
        <w:spacing w:after="0" w:line="360" w:lineRule="auto"/>
        <w:jc w:val="center"/>
        <w:rPr>
          <w:rFonts w:ascii="Times New Roman" w:eastAsia="Times New Roman" w:hAnsi="Times New Roman" w:cs="Times New Roman"/>
          <w:b/>
          <w:sz w:val="24"/>
          <w:szCs w:val="24"/>
          <w:lang w:eastAsia="hu-HU"/>
        </w:rPr>
      </w:pPr>
      <w:r w:rsidRPr="00C25060">
        <w:rPr>
          <w:rFonts w:ascii="Times New Roman" w:eastAsia="Times New Roman" w:hAnsi="Times New Roman" w:cs="Times New Roman"/>
          <w:b/>
          <w:sz w:val="24"/>
          <w:szCs w:val="24"/>
          <w:lang w:eastAsia="hu-HU"/>
        </w:rPr>
        <w:t>HITELESÍTÉS ÉS ZÁRÓRENDELKEZÉSEK</w:t>
      </w:r>
    </w:p>
    <w:p w:rsidR="00C25060" w:rsidRPr="00C25060" w:rsidRDefault="00C25060" w:rsidP="00C25060">
      <w:pPr>
        <w:tabs>
          <w:tab w:val="left" w:pos="1080"/>
          <w:tab w:val="left" w:pos="4500"/>
        </w:tabs>
        <w:spacing w:after="0" w:line="360" w:lineRule="auto"/>
        <w:jc w:val="both"/>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Szükséges intézkedések megtételéért (raktárra, vétel 1, értékesítés 2, megsemmisítés 3)</w:t>
      </w:r>
      <w:r w:rsidRPr="005E7EDD">
        <w:rPr>
          <w:rFonts w:ascii="Times New Roman" w:eastAsia="Times New Roman" w:hAnsi="Times New Roman" w:cs="Times New Roman"/>
          <w:sz w:val="24"/>
          <w:szCs w:val="24"/>
          <w:lang w:eastAsia="hu-HU"/>
        </w:rPr>
        <w:br/>
        <w:t>felelős dolgozó(k) kijelölése.</w:t>
      </w:r>
    </w:p>
    <w:p w:rsidR="005E7EDD" w:rsidRPr="005E7EDD" w:rsidRDefault="005E7EDD" w:rsidP="000C3E78">
      <w:pPr>
        <w:numPr>
          <w:ilvl w:val="0"/>
          <w:numId w:val="28"/>
        </w:num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 név</w:t>
      </w:r>
      <w:r w:rsidRPr="005E7EDD">
        <w:rPr>
          <w:rFonts w:ascii="Times New Roman" w:eastAsia="Times New Roman" w:hAnsi="Times New Roman" w:cs="Times New Roman"/>
          <w:sz w:val="24"/>
          <w:szCs w:val="24"/>
          <w:lang w:eastAsia="hu-HU"/>
        </w:rPr>
        <w:tab/>
        <w:t>……………………………….. beosztás</w:t>
      </w:r>
    </w:p>
    <w:p w:rsidR="005E7EDD" w:rsidRPr="005E7EDD" w:rsidRDefault="005E7EDD" w:rsidP="000C3E78">
      <w:pPr>
        <w:numPr>
          <w:ilvl w:val="0"/>
          <w:numId w:val="28"/>
        </w:num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 név</w:t>
      </w:r>
      <w:r w:rsidRPr="005E7EDD">
        <w:rPr>
          <w:rFonts w:ascii="Times New Roman" w:eastAsia="Times New Roman" w:hAnsi="Times New Roman" w:cs="Times New Roman"/>
          <w:sz w:val="24"/>
          <w:szCs w:val="24"/>
          <w:lang w:eastAsia="hu-HU"/>
        </w:rPr>
        <w:tab/>
        <w:t>……………………………….. beosztás</w:t>
      </w:r>
    </w:p>
    <w:p w:rsidR="005E7EDD" w:rsidRPr="00B972F0" w:rsidRDefault="005E7EDD" w:rsidP="005E7EDD">
      <w:pPr>
        <w:numPr>
          <w:ilvl w:val="0"/>
          <w:numId w:val="28"/>
        </w:num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 név</w:t>
      </w:r>
      <w:r w:rsidRPr="005E7EDD">
        <w:rPr>
          <w:rFonts w:ascii="Times New Roman" w:eastAsia="Times New Roman" w:hAnsi="Times New Roman" w:cs="Times New Roman"/>
          <w:sz w:val="24"/>
          <w:szCs w:val="24"/>
          <w:lang w:eastAsia="hu-HU"/>
        </w:rPr>
        <w:tab/>
        <w:t>……………………………….. beosztás</w:t>
      </w:r>
    </w:p>
    <w:p w:rsidR="005E7EDD" w:rsidRPr="005E7EDD" w:rsidRDefault="005E7EDD" w:rsidP="005E7EDD">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Kmf.</w:t>
      </w:r>
    </w:p>
    <w:p w:rsidR="005E7EDD" w:rsidRPr="005E7EDD" w:rsidRDefault="005E7EDD" w:rsidP="005E7EDD">
      <w:p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w:t>
      </w:r>
    </w:p>
    <w:p w:rsidR="005E7EDD" w:rsidRPr="005E7EDD" w:rsidRDefault="005E7EDD" w:rsidP="005E7EDD">
      <w:p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*A selejtezési jegyzőkönyvben foglaltakkal egyetértek, az abban felsorolt készletek selejtezését / leértékelését*, illetve megsemmisítését jóváhagyom.</w:t>
      </w:r>
    </w:p>
    <w:p w:rsidR="005E7EDD" w:rsidRPr="005E7EDD" w:rsidRDefault="005E7EDD" w:rsidP="00B972F0">
      <w:pPr>
        <w:tabs>
          <w:tab w:val="left" w:pos="1080"/>
          <w:tab w:val="left" w:pos="4500"/>
        </w:tabs>
        <w:spacing w:after="0" w:line="240" w:lineRule="auto"/>
        <w:jc w:val="both"/>
        <w:rPr>
          <w:rFonts w:ascii="Times New Roman" w:eastAsia="Times New Roman" w:hAnsi="Times New Roman" w:cs="Times New Roman"/>
          <w:sz w:val="24"/>
          <w:szCs w:val="24"/>
          <w:lang w:eastAsia="hu-HU"/>
        </w:rPr>
      </w:pPr>
    </w:p>
    <w:p w:rsidR="005E7EDD" w:rsidRPr="005E7EDD" w:rsidRDefault="005E7EDD" w:rsidP="005E7EDD">
      <w:pPr>
        <w:tabs>
          <w:tab w:val="left" w:pos="1080"/>
          <w:tab w:val="left" w:pos="4500"/>
        </w:tabs>
        <w:spacing w:after="0" w:line="360" w:lineRule="auto"/>
        <w:jc w:val="both"/>
        <w:rPr>
          <w:rFonts w:ascii="Times New Roman" w:eastAsia="Times New Roman" w:hAnsi="Times New Roman" w:cs="Times New Roman"/>
          <w:sz w:val="24"/>
          <w:szCs w:val="24"/>
          <w:lang w:eastAsia="hu-HU"/>
        </w:rPr>
      </w:pPr>
      <w:r w:rsidRPr="005E7EDD">
        <w:rPr>
          <w:rFonts w:ascii="Times New Roman" w:eastAsia="Times New Roman" w:hAnsi="Times New Roman" w:cs="Times New Roman"/>
          <w:sz w:val="24"/>
          <w:szCs w:val="24"/>
          <w:lang w:eastAsia="hu-HU"/>
        </w:rPr>
        <w:t>Elrendelem a változások nyilvántartásokon történő keresztülvezetését, valamint a selejtezésből hasznosítható készletek hasznosításának végrehajtását.</w:t>
      </w:r>
    </w:p>
    <w:p w:rsidR="00140968" w:rsidRPr="002D57C5" w:rsidRDefault="005E7EDD" w:rsidP="006D4E80">
      <w:pPr>
        <w:tabs>
          <w:tab w:val="left" w:leader="dot" w:pos="2835"/>
          <w:tab w:val="left" w:leader="dot" w:pos="5454"/>
          <w:tab w:val="right" w:leader="dot" w:pos="7078"/>
        </w:tabs>
        <w:spacing w:before="396" w:after="324" w:line="240" w:lineRule="auto"/>
        <w:rPr>
          <w:rFonts w:ascii="Times New Roman" w:hAnsi="Times New Roman" w:cs="Times New Roman"/>
          <w:color w:val="000000"/>
          <w:spacing w:val="3"/>
          <w:sz w:val="15"/>
        </w:rPr>
      </w:pPr>
      <w:r w:rsidRPr="005E7EDD">
        <w:rPr>
          <w:rFonts w:ascii="Times New Roman" w:eastAsia="Times New Roman" w:hAnsi="Times New Roman" w:cs="Times New Roman"/>
          <w:sz w:val="24"/>
          <w:szCs w:val="24"/>
          <w:lang w:eastAsia="hu-HU"/>
        </w:rPr>
        <w:t>……………………………… 20….. év………………… hó ……….. nap</w:t>
      </w:r>
    </w:p>
    <w:p w:rsidR="00D52502" w:rsidRDefault="00D52502" w:rsidP="00C96D41">
      <w:pPr>
        <w:tabs>
          <w:tab w:val="right" w:pos="8777"/>
        </w:tabs>
        <w:spacing w:before="72" w:after="0" w:line="266" w:lineRule="auto"/>
        <w:rPr>
          <w:rFonts w:ascii="Times New Roman" w:hAnsi="Times New Roman" w:cs="Times New Roman"/>
          <w:color w:val="000000"/>
          <w:spacing w:val="3"/>
          <w:sz w:val="15"/>
        </w:rPr>
      </w:pPr>
    </w:p>
    <w:p w:rsidR="00D52502" w:rsidRDefault="00D52502" w:rsidP="00C96D41">
      <w:pPr>
        <w:tabs>
          <w:tab w:val="right" w:pos="8777"/>
        </w:tabs>
        <w:spacing w:before="72" w:after="0" w:line="266" w:lineRule="auto"/>
        <w:rPr>
          <w:rFonts w:ascii="Times New Roman" w:hAnsi="Times New Roman" w:cs="Times New Roman"/>
          <w:color w:val="000000"/>
          <w:spacing w:val="3"/>
          <w:sz w:val="15"/>
        </w:rPr>
      </w:pPr>
    </w:p>
    <w:p w:rsidR="00D92A6B" w:rsidRDefault="002B2C2E" w:rsidP="00C96D41">
      <w:pPr>
        <w:tabs>
          <w:tab w:val="right" w:pos="8777"/>
        </w:tabs>
        <w:spacing w:before="72" w:after="0" w:line="266" w:lineRule="auto"/>
        <w:rPr>
          <w:rFonts w:ascii="Times New Roman" w:hAnsi="Times New Roman" w:cs="Times New Roman"/>
          <w:color w:val="000000"/>
          <w:spacing w:val="1"/>
          <w:sz w:val="15"/>
        </w:rPr>
      </w:pPr>
      <w:r>
        <w:rPr>
          <w:rFonts w:ascii="Times New Roman" w:hAnsi="Times New Roman" w:cs="Times New Roman"/>
          <w:noProof/>
          <w:lang w:eastAsia="hu-HU"/>
        </w:rPr>
        <mc:AlternateContent>
          <mc:Choice Requires="wps">
            <w:drawing>
              <wp:anchor distT="4294967295" distB="4294967295" distL="114300" distR="114300" simplePos="0" relativeHeight="251671552" behindDoc="0" locked="0" layoutInCell="1" allowOverlap="1" wp14:anchorId="7327B275" wp14:editId="54F6157C">
                <wp:simplePos x="0" y="0"/>
                <wp:positionH relativeFrom="column">
                  <wp:posOffset>4119245</wp:posOffset>
                </wp:positionH>
                <wp:positionV relativeFrom="paragraph">
                  <wp:posOffset>10159</wp:posOffset>
                </wp:positionV>
                <wp:extent cx="1070610" cy="0"/>
                <wp:effectExtent l="0" t="0" r="15240" b="19050"/>
                <wp:wrapNone/>
                <wp:docPr id="62" name="Egyenes összekötő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line">
                          <a:avLst/>
                        </a:prstGeom>
                        <a:noFill/>
                        <a:ln w="1841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9AC47" id="Egyenes összekötő 6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35pt,.8pt" to="40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" strokeweight="1.45pt">
                <v:stroke dashstyle="1 1"/>
              </v:line>
            </w:pict>
          </mc:Fallback>
        </mc:AlternateContent>
      </w:r>
      <w:r w:rsidR="00C96D41" w:rsidRPr="002D57C5">
        <w:rPr>
          <w:rFonts w:ascii="Times New Roman" w:hAnsi="Times New Roman" w:cs="Times New Roman"/>
          <w:color w:val="000000"/>
          <w:spacing w:val="3"/>
          <w:sz w:val="15"/>
        </w:rPr>
        <w:t>*A nem kívánt szöveg törlendő!</w:t>
      </w:r>
    </w:p>
    <w:p w:rsidR="00C96D41" w:rsidRPr="002D57C5" w:rsidRDefault="00C96D41" w:rsidP="00C96D41">
      <w:pPr>
        <w:tabs>
          <w:tab w:val="right" w:pos="8777"/>
        </w:tabs>
        <w:spacing w:before="72" w:after="0" w:line="266" w:lineRule="auto"/>
        <w:rPr>
          <w:rFonts w:ascii="Times New Roman" w:hAnsi="Times New Roman" w:cs="Times New Roman"/>
          <w:color w:val="000000"/>
          <w:sz w:val="15"/>
        </w:rPr>
      </w:pPr>
      <w:r w:rsidRPr="002D57C5">
        <w:rPr>
          <w:rFonts w:ascii="Times New Roman" w:hAnsi="Times New Roman" w:cs="Times New Roman"/>
          <w:color w:val="000000"/>
          <w:spacing w:val="1"/>
          <w:sz w:val="15"/>
        </w:rPr>
        <w:t>B. Sz. ny. 11-93 r_ sz. — Készletek selejtezést le</w:t>
      </w:r>
      <w:r w:rsidR="002104E9">
        <w:rPr>
          <w:rFonts w:ascii="Times New Roman" w:hAnsi="Times New Roman" w:cs="Times New Roman"/>
          <w:color w:val="000000"/>
          <w:spacing w:val="1"/>
          <w:sz w:val="15"/>
        </w:rPr>
        <w:t>é</w:t>
      </w:r>
      <w:r w:rsidRPr="002D57C5">
        <w:rPr>
          <w:rFonts w:ascii="Times New Roman" w:hAnsi="Times New Roman" w:cs="Times New Roman"/>
          <w:color w:val="000000"/>
          <w:spacing w:val="1"/>
          <w:sz w:val="15"/>
        </w:rPr>
        <w:t>rtékelé</w:t>
      </w:r>
      <w:r w:rsidR="002104E9">
        <w:rPr>
          <w:rFonts w:ascii="Times New Roman" w:hAnsi="Times New Roman" w:cs="Times New Roman"/>
          <w:color w:val="000000"/>
          <w:spacing w:val="1"/>
          <w:sz w:val="15"/>
        </w:rPr>
        <w:t>s</w:t>
      </w:r>
      <w:r w:rsidRPr="002D57C5">
        <w:rPr>
          <w:rFonts w:ascii="Times New Roman" w:hAnsi="Times New Roman" w:cs="Times New Roman"/>
          <w:color w:val="000000"/>
          <w:spacing w:val="1"/>
          <w:sz w:val="15"/>
        </w:rPr>
        <w:t>i jegyzőkönyve — Nyome</w:t>
      </w:r>
      <w:r w:rsidR="00E173D1">
        <w:rPr>
          <w:rFonts w:ascii="Times New Roman" w:hAnsi="Times New Roman" w:cs="Times New Roman"/>
          <w:color w:val="000000"/>
          <w:spacing w:val="1"/>
          <w:sz w:val="15"/>
        </w:rPr>
        <w:t>ll</w:t>
      </w:r>
      <w:r w:rsidRPr="002D57C5">
        <w:rPr>
          <w:rFonts w:ascii="Times New Roman" w:hAnsi="Times New Roman" w:cs="Times New Roman"/>
          <w:color w:val="000000"/>
          <w:spacing w:val="1"/>
          <w:sz w:val="15"/>
        </w:rPr>
        <w:t xml:space="preserve"> Kft. — 03</w:t>
      </w:r>
      <w:r w:rsidRPr="002D57C5">
        <w:rPr>
          <w:rFonts w:ascii="Times New Roman" w:hAnsi="Times New Roman" w:cs="Times New Roman"/>
          <w:color w:val="000000"/>
          <w:spacing w:val="1"/>
          <w:sz w:val="15"/>
        </w:rPr>
        <w:tab/>
      </w:r>
      <w:r w:rsidRPr="002D57C5">
        <w:rPr>
          <w:rFonts w:ascii="Times New Roman" w:hAnsi="Times New Roman" w:cs="Times New Roman"/>
          <w:color w:val="000000"/>
          <w:sz w:val="15"/>
        </w:rPr>
        <w:t>MSZ 7898</w:t>
      </w:r>
    </w:p>
    <w:p w:rsidR="002104E9" w:rsidRDefault="002104E9" w:rsidP="00140968">
      <w:pPr>
        <w:tabs>
          <w:tab w:val="right" w:pos="8777"/>
        </w:tabs>
        <w:spacing w:before="72" w:after="0" w:line="266" w:lineRule="auto"/>
        <w:rPr>
          <w:rFonts w:ascii="Times New Roman" w:hAnsi="Times New Roman" w:cs="Times New Roman"/>
          <w:color w:val="000000"/>
          <w:spacing w:val="1"/>
          <w:sz w:val="24"/>
          <w:szCs w:val="24"/>
        </w:rPr>
      </w:pPr>
    </w:p>
    <w:p w:rsidR="00140968" w:rsidRPr="002D57C5" w:rsidRDefault="00140968" w:rsidP="00140968">
      <w:pPr>
        <w:tabs>
          <w:tab w:val="right" w:pos="8777"/>
        </w:tabs>
        <w:spacing w:before="72" w:after="0" w:line="266" w:lineRule="auto"/>
        <w:rPr>
          <w:rFonts w:ascii="Times New Roman" w:hAnsi="Times New Roman" w:cs="Times New Roman"/>
          <w:color w:val="000000"/>
          <w:spacing w:val="1"/>
          <w:sz w:val="24"/>
          <w:szCs w:val="24"/>
        </w:rPr>
      </w:pPr>
      <w:r w:rsidRPr="002D57C5">
        <w:rPr>
          <w:rFonts w:ascii="Times New Roman" w:hAnsi="Times New Roman" w:cs="Times New Roman"/>
          <w:color w:val="000000"/>
          <w:spacing w:val="1"/>
          <w:sz w:val="24"/>
          <w:szCs w:val="24"/>
        </w:rPr>
        <w:t>A jegyzőkönyv fejezetei:</w:t>
      </w:r>
    </w:p>
    <w:p w:rsidR="00D52502" w:rsidRPr="00D52502" w:rsidRDefault="00D52502" w:rsidP="00B972F0">
      <w:pPr>
        <w:numPr>
          <w:ilvl w:val="0"/>
          <w:numId w:val="29"/>
        </w:numPr>
        <w:tabs>
          <w:tab w:val="num" w:pos="5220"/>
        </w:tabs>
        <w:spacing w:after="0" w:line="240" w:lineRule="auto"/>
        <w:ind w:left="5075" w:hanging="215"/>
        <w:rPr>
          <w:rFonts w:ascii="Times New Roman" w:eastAsia="Times New Roman" w:hAnsi="Times New Roman" w:cs="Times New Roman"/>
          <w:sz w:val="24"/>
          <w:szCs w:val="24"/>
          <w:lang w:eastAsia="hu-HU"/>
        </w:rPr>
      </w:pPr>
      <w:r w:rsidRPr="00D52502">
        <w:rPr>
          <w:rFonts w:ascii="Times New Roman" w:eastAsia="Times New Roman" w:hAnsi="Times New Roman" w:cs="Times New Roman"/>
          <w:sz w:val="24"/>
          <w:szCs w:val="24"/>
          <w:lang w:eastAsia="hu-HU"/>
        </w:rPr>
        <w:t>Selejtezési hatáskör</w:t>
      </w:r>
    </w:p>
    <w:p w:rsidR="00D52502" w:rsidRPr="00D52502" w:rsidRDefault="00D52502" w:rsidP="00B972F0">
      <w:pPr>
        <w:numPr>
          <w:ilvl w:val="0"/>
          <w:numId w:val="29"/>
        </w:numPr>
        <w:tabs>
          <w:tab w:val="num" w:pos="5220"/>
        </w:tabs>
        <w:spacing w:after="0" w:line="240" w:lineRule="auto"/>
        <w:ind w:left="5075" w:hanging="215"/>
        <w:rPr>
          <w:rFonts w:ascii="Times New Roman" w:eastAsia="Times New Roman" w:hAnsi="Times New Roman" w:cs="Times New Roman"/>
          <w:sz w:val="24"/>
          <w:szCs w:val="24"/>
          <w:lang w:eastAsia="hu-HU"/>
        </w:rPr>
      </w:pPr>
      <w:r w:rsidRPr="00D52502">
        <w:rPr>
          <w:rFonts w:ascii="Times New Roman" w:eastAsia="Times New Roman" w:hAnsi="Times New Roman" w:cs="Times New Roman"/>
          <w:sz w:val="24"/>
          <w:szCs w:val="24"/>
          <w:lang w:eastAsia="hu-HU"/>
        </w:rPr>
        <w:t>A Selejtezési Bizottság javaslata</w:t>
      </w:r>
    </w:p>
    <w:p w:rsidR="00D52502" w:rsidRPr="00D52502" w:rsidRDefault="00D52502" w:rsidP="00B972F0">
      <w:pPr>
        <w:numPr>
          <w:ilvl w:val="0"/>
          <w:numId w:val="29"/>
        </w:numPr>
        <w:tabs>
          <w:tab w:val="num" w:pos="5220"/>
        </w:tabs>
        <w:spacing w:after="0" w:line="240" w:lineRule="auto"/>
        <w:ind w:left="5075" w:hanging="215"/>
        <w:rPr>
          <w:rFonts w:ascii="Times New Roman" w:eastAsia="Times New Roman" w:hAnsi="Times New Roman" w:cs="Times New Roman"/>
          <w:sz w:val="24"/>
          <w:szCs w:val="24"/>
          <w:lang w:eastAsia="hu-HU"/>
        </w:rPr>
      </w:pPr>
      <w:r w:rsidRPr="00D52502">
        <w:rPr>
          <w:rFonts w:ascii="Times New Roman" w:eastAsia="Times New Roman" w:hAnsi="Times New Roman" w:cs="Times New Roman"/>
          <w:sz w:val="24"/>
          <w:szCs w:val="24"/>
          <w:lang w:eastAsia="hu-HU"/>
        </w:rPr>
        <w:t>Hitelesítés és záró rendelkezések</w:t>
      </w:r>
    </w:p>
    <w:p w:rsidR="00333689" w:rsidRDefault="00333689" w:rsidP="00B972F0">
      <w:pPr>
        <w:tabs>
          <w:tab w:val="left" w:pos="1440"/>
          <w:tab w:val="left" w:pos="3420"/>
        </w:tabs>
        <w:spacing w:after="0" w:line="240" w:lineRule="auto"/>
        <w:rPr>
          <w:rFonts w:ascii="Times New Roman" w:eastAsia="Times New Roman" w:hAnsi="Times New Roman" w:cs="Times New Roman"/>
          <w:sz w:val="24"/>
          <w:szCs w:val="24"/>
          <w:lang w:eastAsia="hu-HU"/>
        </w:rPr>
      </w:pPr>
    </w:p>
    <w:p w:rsidR="00F51AE1" w:rsidRPr="002E7CB6" w:rsidRDefault="00D52502" w:rsidP="00B972F0">
      <w:pPr>
        <w:tabs>
          <w:tab w:val="left" w:pos="1440"/>
          <w:tab w:val="left" w:pos="3420"/>
        </w:tabs>
        <w:spacing w:after="0" w:line="240" w:lineRule="auto"/>
        <w:rPr>
          <w:rFonts w:ascii="Times New Roman" w:eastAsia="Times New Roman" w:hAnsi="Times New Roman" w:cs="Times New Roman"/>
          <w:sz w:val="24"/>
          <w:szCs w:val="24"/>
          <w:lang w:eastAsia="hu-HU"/>
        </w:rPr>
        <w:sectPr w:rsidR="00F51AE1" w:rsidRPr="002E7CB6" w:rsidSect="00BB16C7">
          <w:footerReference w:type="default" r:id="rId13"/>
          <w:pgSz w:w="11906" w:h="16838"/>
          <w:pgMar w:top="1417" w:right="851" w:bottom="1417" w:left="1134" w:header="708" w:footer="0" w:gutter="0"/>
          <w:cols w:space="708"/>
          <w:docGrid w:linePitch="360"/>
        </w:sectPr>
      </w:pPr>
      <w:r w:rsidRPr="00D52502">
        <w:rPr>
          <w:rFonts w:ascii="Times New Roman" w:eastAsia="Times New Roman" w:hAnsi="Times New Roman" w:cs="Times New Roman"/>
          <w:sz w:val="24"/>
          <w:szCs w:val="24"/>
          <w:lang w:eastAsia="hu-HU"/>
        </w:rPr>
        <w:t>Ha a selejtezés során megsemmisítés is történik, arról a Megsemmisítési jegyzőkönyv állítható ki. Ebben a selejtezési jegyzőkönyv tételszámaira hivatkozva lehet felsorolni a megsemmisítésre kerülő készleteket.</w:t>
      </w:r>
      <w:r w:rsidR="00986DB1">
        <w:rPr>
          <w:rFonts w:ascii="Times New Roman" w:hAnsi="Times New Roman" w:cs="Times New Roman"/>
          <w:sz w:val="24"/>
          <w:szCs w:val="24"/>
        </w:rPr>
        <w:tab/>
      </w:r>
    </w:p>
    <w:p w:rsidR="00D92A6B" w:rsidRPr="003E4124" w:rsidRDefault="00986DB1" w:rsidP="006D4E80">
      <w:pPr>
        <w:tabs>
          <w:tab w:val="left" w:pos="2694"/>
        </w:tabs>
        <w:spacing w:after="0"/>
        <w:jc w:val="right"/>
        <w:rPr>
          <w:rFonts w:ascii="Times New Roman" w:hAnsi="Times New Roman" w:cs="Times New Roman"/>
          <w:b/>
          <w:sz w:val="24"/>
          <w:szCs w:val="24"/>
        </w:rPr>
      </w:pPr>
      <w:r w:rsidRPr="003E4124">
        <w:rPr>
          <w:rFonts w:ascii="Times New Roman" w:hAnsi="Times New Roman" w:cs="Times New Roman"/>
          <w:b/>
          <w:sz w:val="24"/>
          <w:szCs w:val="24"/>
        </w:rPr>
        <w:t>10. számú bizonylatminta</w:t>
      </w:r>
    </w:p>
    <w:p w:rsidR="00D92A6B" w:rsidRDefault="00D92A6B" w:rsidP="00C96D41">
      <w:pPr>
        <w:tabs>
          <w:tab w:val="left" w:pos="2694"/>
        </w:tabs>
        <w:spacing w:after="0"/>
        <w:rPr>
          <w:rFonts w:ascii="Times New Roman" w:hAnsi="Times New Roman" w:cs="Times New Roman"/>
          <w:sz w:val="24"/>
          <w:szCs w:val="24"/>
        </w:rPr>
      </w:pPr>
    </w:p>
    <w:p w:rsidR="00D92A6B" w:rsidRDefault="00D92A6B" w:rsidP="00C96D41">
      <w:pPr>
        <w:tabs>
          <w:tab w:val="left" w:pos="2694"/>
        </w:tabs>
        <w:spacing w:after="0"/>
        <w:rPr>
          <w:rFonts w:ascii="Times New Roman" w:hAnsi="Times New Roman" w:cs="Times New Roman"/>
          <w:sz w:val="24"/>
          <w:szCs w:val="24"/>
        </w:rPr>
      </w:pPr>
    </w:p>
    <w:p w:rsidR="00D92A6B" w:rsidRDefault="00D92A6B" w:rsidP="00C96D41">
      <w:pPr>
        <w:tabs>
          <w:tab w:val="left" w:pos="2694"/>
        </w:tabs>
        <w:spacing w:after="0"/>
        <w:rPr>
          <w:rFonts w:ascii="Times New Roman" w:hAnsi="Times New Roman" w:cs="Times New Roman"/>
          <w:sz w:val="24"/>
          <w:szCs w:val="24"/>
        </w:rPr>
      </w:pPr>
    </w:p>
    <w:tbl>
      <w:tblPr>
        <w:tblW w:w="14601" w:type="dxa"/>
        <w:tblInd w:w="55" w:type="dxa"/>
        <w:tblCellMar>
          <w:left w:w="70" w:type="dxa"/>
          <w:right w:w="70" w:type="dxa"/>
        </w:tblCellMar>
        <w:tblLook w:val="0000" w:firstRow="0" w:lastRow="0" w:firstColumn="0" w:lastColumn="0" w:noHBand="0" w:noVBand="0"/>
      </w:tblPr>
      <w:tblGrid>
        <w:gridCol w:w="618"/>
        <w:gridCol w:w="1540"/>
        <w:gridCol w:w="1660"/>
        <w:gridCol w:w="2080"/>
        <w:gridCol w:w="907"/>
        <w:gridCol w:w="1660"/>
        <w:gridCol w:w="907"/>
        <w:gridCol w:w="2120"/>
        <w:gridCol w:w="397"/>
        <w:gridCol w:w="397"/>
        <w:gridCol w:w="2315"/>
      </w:tblGrid>
      <w:tr w:rsidR="00D52502" w:rsidRPr="00D52502" w:rsidTr="00D52502">
        <w:trPr>
          <w:trHeight w:val="360"/>
        </w:trPr>
        <w:tc>
          <w:tcPr>
            <w:tcW w:w="618"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0874" w:type="dxa"/>
            <w:gridSpan w:val="7"/>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b/>
                <w:sz w:val="20"/>
                <w:szCs w:val="20"/>
                <w:lang w:eastAsia="hu-HU"/>
              </w:rPr>
            </w:pPr>
            <w:r w:rsidRPr="00D52502">
              <w:rPr>
                <w:rFonts w:ascii="Times New Roman" w:eastAsia="Times New Roman" w:hAnsi="Times New Roman" w:cs="Times New Roman"/>
                <w:b/>
                <w:sz w:val="20"/>
                <w:szCs w:val="20"/>
                <w:lang w:eastAsia="hu-HU"/>
              </w:rPr>
              <w:t>SELEJTEZETT TÁRGYI ESZKÖZÖK JEGYZÉKE</w:t>
            </w:r>
          </w:p>
        </w:tc>
        <w:tc>
          <w:tcPr>
            <w:tcW w:w="3109" w:type="dxa"/>
            <w:gridSpan w:val="3"/>
            <w:tcBorders>
              <w:top w:val="nil"/>
              <w:left w:val="nil"/>
              <w:bottom w:val="nil"/>
              <w:right w:val="nil"/>
            </w:tcBorders>
            <w:shd w:val="clear" w:color="auto" w:fill="auto"/>
            <w:noWrap/>
            <w:vAlign w:val="center"/>
          </w:tcPr>
          <w:p w:rsidR="00D52502" w:rsidRPr="00D52502" w:rsidRDefault="008968BE" w:rsidP="00D52502">
            <w:pPr>
              <w:spacing w:after="0" w:line="240" w:lineRule="auto"/>
              <w:jc w:val="cente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10.sz.bizonylat</w:t>
            </w:r>
            <w:r w:rsidR="00D52502" w:rsidRPr="00D52502">
              <w:rPr>
                <w:rFonts w:ascii="Times New Roman" w:eastAsia="Times New Roman" w:hAnsi="Times New Roman" w:cs="Times New Roman"/>
                <w:sz w:val="20"/>
                <w:szCs w:val="20"/>
                <w:lang w:eastAsia="hu-HU"/>
              </w:rPr>
              <w:t>minta</w:t>
            </w:r>
          </w:p>
        </w:tc>
      </w:tr>
      <w:tr w:rsidR="00D52502" w:rsidRPr="00D52502" w:rsidTr="00D52502">
        <w:trPr>
          <w:trHeight w:val="360"/>
        </w:trPr>
        <w:tc>
          <w:tcPr>
            <w:tcW w:w="618"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54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6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208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907"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16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907"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5229" w:type="dxa"/>
            <w:gridSpan w:val="4"/>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oldal</w:t>
            </w:r>
          </w:p>
        </w:tc>
      </w:tr>
      <w:tr w:rsidR="00D52502" w:rsidRPr="00D52502" w:rsidTr="00D52502">
        <w:trPr>
          <w:trHeight w:val="270"/>
        </w:trPr>
        <w:tc>
          <w:tcPr>
            <w:tcW w:w="5898" w:type="dxa"/>
            <w:gridSpan w:val="4"/>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főkönyvi számla száma</w:t>
            </w:r>
          </w:p>
        </w:tc>
        <w:tc>
          <w:tcPr>
            <w:tcW w:w="907"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6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907"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5229" w:type="dxa"/>
            <w:gridSpan w:val="4"/>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/20…….. sz. jegyzőkönyvhöz</w:t>
            </w:r>
          </w:p>
        </w:tc>
      </w:tr>
      <w:tr w:rsidR="00D52502" w:rsidRPr="00D52502" w:rsidTr="00D52502">
        <w:trPr>
          <w:trHeight w:val="1560"/>
        </w:trPr>
        <w:tc>
          <w:tcPr>
            <w:tcW w:w="618"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Sor- szám</w:t>
            </w:r>
          </w:p>
        </w:tc>
        <w:tc>
          <w:tcPr>
            <w:tcW w:w="154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Leltári száma</w:t>
            </w:r>
          </w:p>
        </w:tc>
        <w:tc>
          <w:tcPr>
            <w:tcW w:w="166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Megnevezése</w:t>
            </w:r>
          </w:p>
        </w:tc>
        <w:tc>
          <w:tcPr>
            <w:tcW w:w="208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Bruttó érték Ft</w:t>
            </w:r>
          </w:p>
        </w:tc>
        <w:tc>
          <w:tcPr>
            <w:tcW w:w="907"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Mozgás- nem kódja</w:t>
            </w:r>
          </w:p>
        </w:tc>
        <w:tc>
          <w:tcPr>
            <w:tcW w:w="166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Elszámolt értékcsökkenés Ft</w:t>
            </w:r>
          </w:p>
        </w:tc>
        <w:tc>
          <w:tcPr>
            <w:tcW w:w="907"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Mozgás- nem kódja</w:t>
            </w:r>
          </w:p>
        </w:tc>
        <w:tc>
          <w:tcPr>
            <w:tcW w:w="212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Nettó érték Ft</w:t>
            </w:r>
          </w:p>
        </w:tc>
        <w:tc>
          <w:tcPr>
            <w:tcW w:w="397"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Selejtté válás oka (kódszám)</w:t>
            </w:r>
          </w:p>
        </w:tc>
        <w:tc>
          <w:tcPr>
            <w:tcW w:w="397"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Hasznosítás módja (kódszám)</w:t>
            </w:r>
          </w:p>
        </w:tc>
        <w:tc>
          <w:tcPr>
            <w:tcW w:w="2315"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16"/>
                <w:szCs w:val="16"/>
                <w:lang w:eastAsia="hu-HU"/>
              </w:rPr>
            </w:pPr>
            <w:r w:rsidRPr="00D52502">
              <w:rPr>
                <w:rFonts w:ascii="Times New Roman" w:eastAsia="Times New Roman" w:hAnsi="Times New Roman" w:cs="Times New Roman"/>
                <w:sz w:val="16"/>
                <w:szCs w:val="16"/>
                <w:lang w:eastAsia="hu-HU"/>
              </w:rPr>
              <w:t>A vissznyeremény értéke Ft</w:t>
            </w:r>
          </w:p>
        </w:tc>
      </w:tr>
      <w:tr w:rsidR="00D52502" w:rsidRPr="00D52502" w:rsidTr="00D52502">
        <w:trPr>
          <w:trHeight w:val="255"/>
        </w:trPr>
        <w:tc>
          <w:tcPr>
            <w:tcW w:w="618" w:type="dxa"/>
            <w:vMerge/>
            <w:tcBorders>
              <w:top w:val="single" w:sz="8" w:space="0" w:color="auto"/>
              <w:left w:val="single" w:sz="8" w:space="0" w:color="auto"/>
              <w:bottom w:val="single" w:sz="4"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540"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660"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2080"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907"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660"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907"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2120" w:type="dxa"/>
            <w:vMerge/>
            <w:tcBorders>
              <w:top w:val="single" w:sz="8" w:space="0" w:color="auto"/>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397" w:type="dxa"/>
            <w:vMerge/>
            <w:tcBorders>
              <w:top w:val="single" w:sz="8" w:space="0" w:color="auto"/>
              <w:left w:val="single" w:sz="8" w:space="0" w:color="auto"/>
              <w:bottom w:val="single" w:sz="4"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397" w:type="dxa"/>
            <w:vMerge/>
            <w:tcBorders>
              <w:top w:val="single" w:sz="8" w:space="0" w:color="auto"/>
              <w:left w:val="single" w:sz="8" w:space="0" w:color="auto"/>
              <w:bottom w:val="single" w:sz="4"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2315" w:type="dxa"/>
            <w:vMerge/>
            <w:tcBorders>
              <w:top w:val="single" w:sz="8" w:space="0" w:color="auto"/>
              <w:left w:val="single" w:sz="8" w:space="0" w:color="auto"/>
              <w:bottom w:val="single" w:sz="4"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r>
      <w:tr w:rsidR="00D52502" w:rsidRPr="00D52502" w:rsidTr="00D52502">
        <w:trPr>
          <w:trHeight w:val="270"/>
        </w:trPr>
        <w:tc>
          <w:tcPr>
            <w:tcW w:w="618" w:type="dxa"/>
            <w:tcBorders>
              <w:top w:val="nil"/>
              <w:left w:val="single" w:sz="8" w:space="0" w:color="auto"/>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w:t>
            </w:r>
          </w:p>
        </w:tc>
        <w:tc>
          <w:tcPr>
            <w:tcW w:w="154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2</w:t>
            </w:r>
          </w:p>
        </w:tc>
        <w:tc>
          <w:tcPr>
            <w:tcW w:w="166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3</w:t>
            </w:r>
          </w:p>
        </w:tc>
        <w:tc>
          <w:tcPr>
            <w:tcW w:w="208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4</w:t>
            </w:r>
          </w:p>
        </w:tc>
        <w:tc>
          <w:tcPr>
            <w:tcW w:w="907"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5</w:t>
            </w:r>
          </w:p>
        </w:tc>
        <w:tc>
          <w:tcPr>
            <w:tcW w:w="166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6</w:t>
            </w:r>
          </w:p>
        </w:tc>
        <w:tc>
          <w:tcPr>
            <w:tcW w:w="907"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7</w:t>
            </w:r>
          </w:p>
        </w:tc>
        <w:tc>
          <w:tcPr>
            <w:tcW w:w="212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8</w:t>
            </w:r>
          </w:p>
        </w:tc>
        <w:tc>
          <w:tcPr>
            <w:tcW w:w="397"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9</w:t>
            </w:r>
          </w:p>
        </w:tc>
        <w:tc>
          <w:tcPr>
            <w:tcW w:w="397"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10</w:t>
            </w:r>
          </w:p>
        </w:tc>
        <w:tc>
          <w:tcPr>
            <w:tcW w:w="2315"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11</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5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0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90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1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397"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15"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9372" w:type="dxa"/>
            <w:gridSpan w:val="7"/>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Sz. ny. 11-91. r. sz. - Selejtezett tárgyi eszközök jegyzéke - Nyomell Kft. - "Inter-Etikett" Nyomda Kft.</w:t>
            </w:r>
          </w:p>
        </w:tc>
        <w:tc>
          <w:tcPr>
            <w:tcW w:w="212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397"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397"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2315"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MSZ 7896</w:t>
            </w:r>
          </w:p>
        </w:tc>
      </w:tr>
    </w:tbl>
    <w:p w:rsidR="00F51AE1" w:rsidRDefault="00F51AE1" w:rsidP="00C96D41">
      <w:pPr>
        <w:tabs>
          <w:tab w:val="left" w:pos="2694"/>
        </w:tabs>
        <w:spacing w:after="0"/>
        <w:rPr>
          <w:rFonts w:ascii="Times New Roman" w:hAnsi="Times New Roman" w:cs="Times New Roman"/>
          <w:sz w:val="24"/>
          <w:szCs w:val="24"/>
        </w:rPr>
        <w:sectPr w:rsidR="00F51AE1" w:rsidSect="006D4E80">
          <w:pgSz w:w="16838" w:h="11906" w:orient="landscape"/>
          <w:pgMar w:top="1134" w:right="1418" w:bottom="851" w:left="1418" w:header="709" w:footer="0" w:gutter="0"/>
          <w:cols w:space="708"/>
          <w:docGrid w:linePitch="360"/>
        </w:sectPr>
      </w:pPr>
    </w:p>
    <w:p w:rsidR="00D92A6B" w:rsidRPr="003E4124" w:rsidRDefault="00F51AE1" w:rsidP="006D4E80">
      <w:pPr>
        <w:tabs>
          <w:tab w:val="left" w:pos="2694"/>
        </w:tabs>
        <w:spacing w:after="0"/>
        <w:jc w:val="right"/>
        <w:rPr>
          <w:rFonts w:ascii="Times New Roman" w:hAnsi="Times New Roman" w:cs="Times New Roman"/>
          <w:b/>
          <w:sz w:val="24"/>
          <w:szCs w:val="24"/>
        </w:rPr>
      </w:pPr>
      <w:r w:rsidRPr="003E4124">
        <w:rPr>
          <w:rFonts w:ascii="Times New Roman" w:hAnsi="Times New Roman" w:cs="Times New Roman"/>
          <w:b/>
          <w:sz w:val="24"/>
          <w:szCs w:val="24"/>
        </w:rPr>
        <w:t>1</w:t>
      </w:r>
      <w:r w:rsidR="00986DB1" w:rsidRPr="003E4124">
        <w:rPr>
          <w:rFonts w:ascii="Times New Roman" w:hAnsi="Times New Roman" w:cs="Times New Roman"/>
          <w:b/>
          <w:sz w:val="24"/>
          <w:szCs w:val="24"/>
        </w:rPr>
        <w:t>1. számú bizonylatminta</w:t>
      </w:r>
    </w:p>
    <w:p w:rsidR="00D92A6B" w:rsidRDefault="00D92A6B" w:rsidP="00C96D41">
      <w:pPr>
        <w:tabs>
          <w:tab w:val="left" w:pos="2694"/>
        </w:tabs>
        <w:spacing w:after="0"/>
        <w:rPr>
          <w:rFonts w:ascii="Times New Roman" w:hAnsi="Times New Roman" w:cs="Times New Roman"/>
          <w:sz w:val="24"/>
          <w:szCs w:val="24"/>
        </w:rPr>
      </w:pPr>
    </w:p>
    <w:p w:rsidR="00D92A6B" w:rsidRDefault="00D92A6B" w:rsidP="00C96D41">
      <w:pPr>
        <w:tabs>
          <w:tab w:val="left" w:pos="2694"/>
        </w:tabs>
        <w:spacing w:after="0"/>
        <w:rPr>
          <w:rFonts w:ascii="Times New Roman" w:hAnsi="Times New Roman" w:cs="Times New Roman"/>
          <w:sz w:val="24"/>
          <w:szCs w:val="24"/>
        </w:rPr>
      </w:pPr>
    </w:p>
    <w:p w:rsidR="002D57C5" w:rsidRPr="002D57C5" w:rsidRDefault="002B2C2E" w:rsidP="006D4E80">
      <w:pPr>
        <w:tabs>
          <w:tab w:val="right" w:pos="14191"/>
        </w:tabs>
        <w:spacing w:after="0" w:line="292" w:lineRule="auto"/>
        <w:jc w:val="center"/>
        <w:rPr>
          <w:rFonts w:ascii="Times New Roman" w:hAnsi="Times New Roman" w:cs="Times New Roman"/>
          <w:sz w:val="24"/>
          <w:szCs w:val="24"/>
        </w:rPr>
      </w:pPr>
      <w:r>
        <w:rPr>
          <w:rFonts w:ascii="Times New Roman" w:hAnsi="Times New Roman" w:cs="Times New Roman"/>
          <w:noProof/>
          <w:lang w:eastAsia="hu-HU"/>
        </w:rPr>
        <mc:AlternateContent>
          <mc:Choice Requires="wps">
            <w:drawing>
              <wp:anchor distT="0" distB="0" distL="0" distR="0" simplePos="0" relativeHeight="251675648" behindDoc="1" locked="0" layoutInCell="1" allowOverlap="1" wp14:anchorId="0E17373B" wp14:editId="2BAE8ADB">
                <wp:simplePos x="0" y="0"/>
                <wp:positionH relativeFrom="column">
                  <wp:posOffset>0</wp:posOffset>
                </wp:positionH>
                <wp:positionV relativeFrom="paragraph">
                  <wp:posOffset>5863590</wp:posOffset>
                </wp:positionV>
                <wp:extent cx="9077325" cy="118745"/>
                <wp:effectExtent l="0" t="0" r="9525" b="14605"/>
                <wp:wrapSquare wrapText="bothSides"/>
                <wp:docPr id="72" name="Szövegdoboz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73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2D57C5">
                            <w:pPr>
                              <w:spacing w:line="204" w:lineRule="auto"/>
                              <w:ind w:left="7200"/>
                              <w:rPr>
                                <w:rFonts w:ascii="Times New Roman" w:hAnsi="Times New Roman"/>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373B" id="Szövegdoboz 72" o:spid="_x0000_s1029" type="#_x0000_t202" style="position:absolute;left:0;text-align:left;margin-left:0;margin-top:461.7pt;width:714.75pt;height:9.3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" filled="f" stroked="f">
                <v:textbox inset="0,0,0,0">
                  <w:txbxContent>
                    <w:p w:rsidR="00D3124F" w:rsidRDefault="00D3124F" w:rsidP="002D57C5">
                      <w:pPr>
                        <w:spacing w:line="204" w:lineRule="auto"/>
                        <w:ind w:left="7200"/>
                        <w:rPr>
                          <w:rFonts w:ascii="Times New Roman" w:hAnsi="Times New Roman"/>
                          <w:color w:val="000000"/>
                          <w:sz w:val="19"/>
                        </w:rPr>
                      </w:pPr>
                    </w:p>
                  </w:txbxContent>
                </v:textbox>
                <w10:wrap type="square"/>
              </v:shape>
            </w:pict>
          </mc:Fallback>
        </mc:AlternateContent>
      </w:r>
      <w:r w:rsidR="002D57C5" w:rsidRPr="002D57C5">
        <w:rPr>
          <w:rFonts w:ascii="Times New Roman" w:hAnsi="Times New Roman" w:cs="Times New Roman"/>
          <w:color w:val="000000"/>
          <w:spacing w:val="12"/>
          <w:sz w:val="19"/>
        </w:rPr>
        <w:tab/>
      </w:r>
    </w:p>
    <w:tbl>
      <w:tblPr>
        <w:tblW w:w="14211" w:type="dxa"/>
        <w:tblInd w:w="55" w:type="dxa"/>
        <w:tblCellMar>
          <w:left w:w="70" w:type="dxa"/>
          <w:right w:w="70" w:type="dxa"/>
        </w:tblCellMar>
        <w:tblLook w:val="0000" w:firstRow="0" w:lastRow="0" w:firstColumn="0" w:lastColumn="0" w:noHBand="0" w:noVBand="0"/>
      </w:tblPr>
      <w:tblGrid>
        <w:gridCol w:w="618"/>
        <w:gridCol w:w="1660"/>
        <w:gridCol w:w="1660"/>
        <w:gridCol w:w="880"/>
        <w:gridCol w:w="880"/>
        <w:gridCol w:w="1240"/>
        <w:gridCol w:w="1341"/>
        <w:gridCol w:w="820"/>
        <w:gridCol w:w="1360"/>
        <w:gridCol w:w="1360"/>
        <w:gridCol w:w="2392"/>
      </w:tblGrid>
      <w:tr w:rsidR="00D52502" w:rsidRPr="00D52502" w:rsidTr="00D52502">
        <w:trPr>
          <w:trHeight w:val="360"/>
        </w:trPr>
        <w:tc>
          <w:tcPr>
            <w:tcW w:w="618"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9841" w:type="dxa"/>
            <w:gridSpan w:val="8"/>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b/>
                <w:bCs/>
                <w:sz w:val="20"/>
                <w:szCs w:val="20"/>
                <w:lang w:eastAsia="hu-HU"/>
              </w:rPr>
            </w:pPr>
            <w:r w:rsidRPr="00D52502">
              <w:rPr>
                <w:rFonts w:ascii="Times New Roman" w:eastAsia="Times New Roman" w:hAnsi="Times New Roman" w:cs="Times New Roman"/>
                <w:b/>
                <w:bCs/>
                <w:sz w:val="20"/>
                <w:szCs w:val="20"/>
                <w:lang w:eastAsia="hu-HU"/>
              </w:rPr>
              <w:t>SELEJTEZETT KÉSZLETEK JEGYZÉKE</w:t>
            </w: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0"/>
                <w:szCs w:val="20"/>
                <w:lang w:eastAsia="hu-HU"/>
              </w:rPr>
            </w:pPr>
          </w:p>
        </w:tc>
        <w:tc>
          <w:tcPr>
            <w:tcW w:w="2392"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p>
        </w:tc>
      </w:tr>
      <w:tr w:rsidR="00D52502" w:rsidRPr="00D52502" w:rsidTr="00D52502">
        <w:trPr>
          <w:trHeight w:val="360"/>
        </w:trPr>
        <w:tc>
          <w:tcPr>
            <w:tcW w:w="618"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6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6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88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88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240"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1341"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820"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b/>
                <w:bCs/>
                <w:sz w:val="28"/>
                <w:szCs w:val="28"/>
                <w:lang w:eastAsia="hu-HU"/>
              </w:rPr>
            </w:pPr>
          </w:p>
        </w:tc>
        <w:tc>
          <w:tcPr>
            <w:tcW w:w="2392"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oldal</w:t>
            </w:r>
          </w:p>
        </w:tc>
      </w:tr>
      <w:tr w:rsidR="00D52502" w:rsidRPr="00D52502" w:rsidTr="00D52502">
        <w:trPr>
          <w:trHeight w:val="270"/>
        </w:trPr>
        <w:tc>
          <w:tcPr>
            <w:tcW w:w="4818" w:type="dxa"/>
            <w:gridSpan w:val="4"/>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főkönyvi számla száma</w:t>
            </w:r>
          </w:p>
        </w:tc>
        <w:tc>
          <w:tcPr>
            <w:tcW w:w="88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24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341"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82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3752" w:type="dxa"/>
            <w:gridSpan w:val="2"/>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/20….. sz. jegyzőkönyvhöz</w:t>
            </w:r>
          </w:p>
        </w:tc>
      </w:tr>
      <w:tr w:rsidR="00D52502" w:rsidRPr="00D52502" w:rsidTr="00D52502">
        <w:trPr>
          <w:trHeight w:val="270"/>
        </w:trPr>
        <w:tc>
          <w:tcPr>
            <w:tcW w:w="618" w:type="dxa"/>
            <w:vMerge w:val="restart"/>
            <w:tcBorders>
              <w:top w:val="single" w:sz="8" w:space="0" w:color="auto"/>
              <w:left w:val="single" w:sz="8" w:space="0" w:color="auto"/>
              <w:bottom w:val="nil"/>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Sor- szám</w:t>
            </w:r>
          </w:p>
        </w:tc>
        <w:tc>
          <w:tcPr>
            <w:tcW w:w="8481" w:type="dxa"/>
            <w:gridSpan w:val="7"/>
            <w:tcBorders>
              <w:top w:val="single" w:sz="8" w:space="0" w:color="auto"/>
              <w:left w:val="nil"/>
              <w:bottom w:val="single" w:sz="8" w:space="0" w:color="auto"/>
              <w:right w:val="single" w:sz="8" w:space="0" w:color="000000"/>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A készlet</w:t>
            </w:r>
          </w:p>
        </w:tc>
        <w:tc>
          <w:tcPr>
            <w:tcW w:w="1360" w:type="dxa"/>
            <w:tcBorders>
              <w:top w:val="single" w:sz="8" w:space="0" w:color="auto"/>
              <w:left w:val="nil"/>
              <w:bottom w:val="nil"/>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Selejtté válás</w:t>
            </w:r>
          </w:p>
        </w:tc>
        <w:tc>
          <w:tcPr>
            <w:tcW w:w="1360" w:type="dxa"/>
            <w:tcBorders>
              <w:top w:val="single" w:sz="8" w:space="0" w:color="auto"/>
              <w:left w:val="nil"/>
              <w:bottom w:val="nil"/>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Hasznosítás</w:t>
            </w:r>
          </w:p>
        </w:tc>
        <w:tc>
          <w:tcPr>
            <w:tcW w:w="2392" w:type="dxa"/>
            <w:tcBorders>
              <w:top w:val="single" w:sz="8" w:space="0" w:color="auto"/>
              <w:left w:val="nil"/>
              <w:bottom w:val="nil"/>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A vissznyeremény</w:t>
            </w:r>
          </w:p>
        </w:tc>
      </w:tr>
      <w:tr w:rsidR="00D52502" w:rsidRPr="00D52502" w:rsidTr="00D52502">
        <w:trPr>
          <w:trHeight w:val="1560"/>
        </w:trPr>
        <w:tc>
          <w:tcPr>
            <w:tcW w:w="618" w:type="dxa"/>
            <w:vMerge/>
            <w:tcBorders>
              <w:top w:val="single" w:sz="8" w:space="0" w:color="auto"/>
              <w:left w:val="single" w:sz="8" w:space="0" w:color="auto"/>
              <w:bottom w:val="nil"/>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660" w:type="dxa"/>
            <w:vMerge w:val="restart"/>
            <w:tcBorders>
              <w:top w:val="nil"/>
              <w:left w:val="nil"/>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Nyilvántartási száma</w:t>
            </w:r>
          </w:p>
        </w:tc>
        <w:tc>
          <w:tcPr>
            <w:tcW w:w="1660" w:type="dxa"/>
            <w:vMerge w:val="restart"/>
            <w:tcBorders>
              <w:top w:val="nil"/>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Megnevezése</w:t>
            </w:r>
          </w:p>
        </w:tc>
        <w:tc>
          <w:tcPr>
            <w:tcW w:w="1760" w:type="dxa"/>
            <w:gridSpan w:val="2"/>
            <w:tcBorders>
              <w:top w:val="single" w:sz="8" w:space="0" w:color="auto"/>
              <w:left w:val="nil"/>
              <w:bottom w:val="nil"/>
              <w:right w:val="single" w:sz="8" w:space="0" w:color="000000"/>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Mennyiségi</w:t>
            </w:r>
          </w:p>
        </w:tc>
        <w:tc>
          <w:tcPr>
            <w:tcW w:w="1240" w:type="dxa"/>
            <w:vMerge w:val="restart"/>
            <w:tcBorders>
              <w:top w:val="nil"/>
              <w:left w:val="single" w:sz="8" w:space="0" w:color="auto"/>
              <w:bottom w:val="single" w:sz="4" w:space="0" w:color="auto"/>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Mennyisége</w:t>
            </w:r>
          </w:p>
        </w:tc>
        <w:tc>
          <w:tcPr>
            <w:tcW w:w="1341" w:type="dxa"/>
            <w:tcBorders>
              <w:top w:val="nil"/>
              <w:left w:val="nil"/>
              <w:bottom w:val="nil"/>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Nyilvántartási ára</w:t>
            </w:r>
          </w:p>
        </w:tc>
        <w:tc>
          <w:tcPr>
            <w:tcW w:w="820" w:type="dxa"/>
            <w:tcBorders>
              <w:top w:val="nil"/>
              <w:left w:val="nil"/>
              <w:bottom w:val="nil"/>
              <w:right w:val="single" w:sz="8" w:space="0" w:color="auto"/>
            </w:tcBorders>
            <w:shd w:val="clear" w:color="auto" w:fill="auto"/>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Értéke</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oka (kódszáma)</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módja (kódszáma)</w:t>
            </w:r>
          </w:p>
        </w:tc>
        <w:tc>
          <w:tcPr>
            <w:tcW w:w="2392" w:type="dxa"/>
            <w:vMerge w:val="restart"/>
            <w:tcBorders>
              <w:top w:val="nil"/>
              <w:left w:val="single" w:sz="8" w:space="0" w:color="auto"/>
              <w:bottom w:val="single" w:sz="8" w:space="0" w:color="000000"/>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elszámolására von.hiv. Sz.ny. 11-95 jelő j.s.a.</w:t>
            </w:r>
          </w:p>
        </w:tc>
      </w:tr>
      <w:tr w:rsidR="00D52502" w:rsidRPr="00D52502" w:rsidTr="00D52502">
        <w:trPr>
          <w:trHeight w:val="270"/>
        </w:trPr>
        <w:tc>
          <w:tcPr>
            <w:tcW w:w="618" w:type="dxa"/>
            <w:vMerge/>
            <w:tcBorders>
              <w:top w:val="single" w:sz="8" w:space="0" w:color="auto"/>
              <w:left w:val="single" w:sz="8" w:space="0" w:color="auto"/>
              <w:bottom w:val="nil"/>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660" w:type="dxa"/>
            <w:vMerge/>
            <w:tcBorders>
              <w:top w:val="nil"/>
              <w:left w:val="nil"/>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660" w:type="dxa"/>
            <w:vMerge/>
            <w:tcBorders>
              <w:top w:val="nil"/>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880" w:type="dxa"/>
            <w:tcBorders>
              <w:top w:val="single" w:sz="4" w:space="0" w:color="auto"/>
              <w:left w:val="nil"/>
              <w:bottom w:val="nil"/>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egys.</w:t>
            </w:r>
          </w:p>
        </w:tc>
        <w:tc>
          <w:tcPr>
            <w:tcW w:w="880" w:type="dxa"/>
            <w:tcBorders>
              <w:top w:val="single" w:sz="4" w:space="0" w:color="auto"/>
              <w:left w:val="nil"/>
              <w:bottom w:val="nil"/>
              <w:right w:val="single" w:sz="8" w:space="0" w:color="auto"/>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kódja</w:t>
            </w:r>
          </w:p>
        </w:tc>
        <w:tc>
          <w:tcPr>
            <w:tcW w:w="1240" w:type="dxa"/>
            <w:vMerge/>
            <w:tcBorders>
              <w:top w:val="nil"/>
              <w:left w:val="single" w:sz="8" w:space="0" w:color="auto"/>
              <w:bottom w:val="single" w:sz="4" w:space="0" w:color="auto"/>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2161" w:type="dxa"/>
            <w:gridSpan w:val="2"/>
            <w:tcBorders>
              <w:top w:val="single" w:sz="4" w:space="0" w:color="auto"/>
              <w:left w:val="nil"/>
              <w:bottom w:val="nil"/>
              <w:right w:val="single" w:sz="8" w:space="0" w:color="000000"/>
            </w:tcBorders>
            <w:shd w:val="clear" w:color="auto" w:fill="auto"/>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forint</w:t>
            </w:r>
          </w:p>
        </w:tc>
        <w:tc>
          <w:tcPr>
            <w:tcW w:w="1360" w:type="dxa"/>
            <w:vMerge/>
            <w:tcBorders>
              <w:top w:val="nil"/>
              <w:left w:val="single" w:sz="8" w:space="0" w:color="auto"/>
              <w:bottom w:val="single" w:sz="8"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1360" w:type="dxa"/>
            <w:vMerge/>
            <w:tcBorders>
              <w:top w:val="nil"/>
              <w:left w:val="single" w:sz="8" w:space="0" w:color="auto"/>
              <w:bottom w:val="single" w:sz="8"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2392" w:type="dxa"/>
            <w:vMerge/>
            <w:tcBorders>
              <w:top w:val="nil"/>
              <w:left w:val="single" w:sz="8" w:space="0" w:color="auto"/>
              <w:bottom w:val="single" w:sz="8" w:space="0" w:color="000000"/>
              <w:right w:val="single" w:sz="8" w:space="0" w:color="auto"/>
            </w:tcBorders>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r>
      <w:tr w:rsidR="00D52502" w:rsidRPr="00D52502" w:rsidTr="00D52502">
        <w:trPr>
          <w:trHeight w:val="270"/>
        </w:trPr>
        <w:tc>
          <w:tcPr>
            <w:tcW w:w="618"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2</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3</w:t>
            </w:r>
          </w:p>
        </w:tc>
        <w:tc>
          <w:tcPr>
            <w:tcW w:w="88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4</w:t>
            </w:r>
          </w:p>
        </w:tc>
        <w:tc>
          <w:tcPr>
            <w:tcW w:w="88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5</w:t>
            </w:r>
          </w:p>
        </w:tc>
        <w:tc>
          <w:tcPr>
            <w:tcW w:w="124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6</w:t>
            </w:r>
          </w:p>
        </w:tc>
        <w:tc>
          <w:tcPr>
            <w:tcW w:w="1341"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7</w:t>
            </w:r>
          </w:p>
        </w:tc>
        <w:tc>
          <w:tcPr>
            <w:tcW w:w="820" w:type="dxa"/>
            <w:tcBorders>
              <w:top w:val="single" w:sz="8" w:space="0" w:color="auto"/>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8</w:t>
            </w:r>
          </w:p>
        </w:tc>
        <w:tc>
          <w:tcPr>
            <w:tcW w:w="136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9</w:t>
            </w:r>
          </w:p>
        </w:tc>
        <w:tc>
          <w:tcPr>
            <w:tcW w:w="1360"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10</w:t>
            </w:r>
          </w:p>
        </w:tc>
        <w:tc>
          <w:tcPr>
            <w:tcW w:w="2392" w:type="dxa"/>
            <w:tcBorders>
              <w:top w:val="nil"/>
              <w:left w:val="nil"/>
              <w:bottom w:val="single" w:sz="8"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11</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618" w:type="dxa"/>
            <w:tcBorders>
              <w:top w:val="nil"/>
              <w:left w:val="single" w:sz="8" w:space="0" w:color="auto"/>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8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24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41"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82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1360"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c>
          <w:tcPr>
            <w:tcW w:w="2392" w:type="dxa"/>
            <w:tcBorders>
              <w:top w:val="nil"/>
              <w:left w:val="nil"/>
              <w:bottom w:val="single" w:sz="4" w:space="0" w:color="auto"/>
              <w:right w:val="single" w:sz="8" w:space="0" w:color="auto"/>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 </w:t>
            </w:r>
          </w:p>
        </w:tc>
      </w:tr>
      <w:tr w:rsidR="00D52502" w:rsidRPr="00D52502" w:rsidTr="00D52502">
        <w:trPr>
          <w:trHeight w:val="255"/>
        </w:trPr>
        <w:tc>
          <w:tcPr>
            <w:tcW w:w="5698" w:type="dxa"/>
            <w:gridSpan w:val="5"/>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Sz. ny. 11-94-20.034 - Főnyomell - 91.701 Lexikon Kft. St.</w:t>
            </w:r>
          </w:p>
        </w:tc>
        <w:tc>
          <w:tcPr>
            <w:tcW w:w="124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341" w:type="dxa"/>
            <w:tcBorders>
              <w:top w:val="nil"/>
              <w:left w:val="nil"/>
              <w:bottom w:val="nil"/>
              <w:right w:val="nil"/>
            </w:tcBorders>
            <w:shd w:val="clear" w:color="auto" w:fill="auto"/>
            <w:noWrap/>
            <w:vAlign w:val="center"/>
          </w:tcPr>
          <w:p w:rsidR="00D52502" w:rsidRPr="00D52502" w:rsidRDefault="00D52502" w:rsidP="00D52502">
            <w:pPr>
              <w:spacing w:after="0" w:line="240" w:lineRule="auto"/>
              <w:rPr>
                <w:rFonts w:ascii="Times New Roman" w:eastAsia="Times New Roman" w:hAnsi="Times New Roman" w:cs="Times New Roman"/>
                <w:sz w:val="20"/>
                <w:szCs w:val="20"/>
                <w:lang w:eastAsia="hu-HU"/>
              </w:rPr>
            </w:pPr>
          </w:p>
        </w:tc>
        <w:tc>
          <w:tcPr>
            <w:tcW w:w="82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1360"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center"/>
              <w:rPr>
                <w:rFonts w:ascii="Times New Roman" w:eastAsia="Times New Roman" w:hAnsi="Times New Roman" w:cs="Times New Roman"/>
                <w:sz w:val="20"/>
                <w:szCs w:val="20"/>
                <w:lang w:eastAsia="hu-HU"/>
              </w:rPr>
            </w:pPr>
          </w:p>
        </w:tc>
        <w:tc>
          <w:tcPr>
            <w:tcW w:w="2392" w:type="dxa"/>
            <w:tcBorders>
              <w:top w:val="nil"/>
              <w:left w:val="nil"/>
              <w:bottom w:val="nil"/>
              <w:right w:val="nil"/>
            </w:tcBorders>
            <w:shd w:val="clear" w:color="auto" w:fill="auto"/>
            <w:noWrap/>
            <w:vAlign w:val="center"/>
          </w:tcPr>
          <w:p w:rsidR="00D52502" w:rsidRPr="00D52502" w:rsidRDefault="00D52502" w:rsidP="00D52502">
            <w:pPr>
              <w:spacing w:after="0" w:line="240" w:lineRule="auto"/>
              <w:jc w:val="right"/>
              <w:rPr>
                <w:rFonts w:ascii="Times New Roman" w:eastAsia="Times New Roman" w:hAnsi="Times New Roman" w:cs="Times New Roman"/>
                <w:sz w:val="20"/>
                <w:szCs w:val="20"/>
                <w:lang w:eastAsia="hu-HU"/>
              </w:rPr>
            </w:pPr>
            <w:r w:rsidRPr="00D52502">
              <w:rPr>
                <w:rFonts w:ascii="Times New Roman" w:eastAsia="Times New Roman" w:hAnsi="Times New Roman" w:cs="Times New Roman"/>
                <w:sz w:val="20"/>
                <w:szCs w:val="20"/>
                <w:lang w:eastAsia="hu-HU"/>
              </w:rPr>
              <w:t>MSZ 7898</w:t>
            </w:r>
          </w:p>
        </w:tc>
      </w:tr>
    </w:tbl>
    <w:p w:rsidR="00F51AE1" w:rsidRDefault="00F51AE1" w:rsidP="00C96D41">
      <w:pPr>
        <w:tabs>
          <w:tab w:val="left" w:pos="2694"/>
        </w:tabs>
        <w:spacing w:after="0"/>
        <w:rPr>
          <w:rFonts w:ascii="Times New Roman" w:hAnsi="Times New Roman" w:cs="Times New Roman"/>
          <w:sz w:val="24"/>
          <w:szCs w:val="24"/>
        </w:rPr>
        <w:sectPr w:rsidR="00F51AE1" w:rsidSect="006D4E80">
          <w:pgSz w:w="16838" w:h="11906" w:orient="landscape"/>
          <w:pgMar w:top="1134" w:right="1418" w:bottom="851" w:left="1418" w:header="709" w:footer="0" w:gutter="0"/>
          <w:cols w:space="708"/>
          <w:docGrid w:linePitch="360"/>
        </w:sectPr>
      </w:pPr>
    </w:p>
    <w:p w:rsidR="002D57C5" w:rsidRPr="003E4124" w:rsidRDefault="002B2C2E" w:rsidP="006D4E80">
      <w:pPr>
        <w:tabs>
          <w:tab w:val="right" w:pos="9639"/>
        </w:tabs>
        <w:spacing w:after="0" w:line="277" w:lineRule="exact"/>
        <w:rPr>
          <w:rFonts w:ascii="Times New Roman" w:hAnsi="Times New Roman" w:cs="Times New Roman"/>
          <w:b/>
          <w:color w:val="000000"/>
          <w:sz w:val="23"/>
        </w:rPr>
      </w:pPr>
      <w:r>
        <w:rPr>
          <w:rFonts w:ascii="Times New Roman" w:hAnsi="Times New Roman" w:cs="Times New Roman"/>
          <w:noProof/>
          <w:lang w:eastAsia="hu-HU"/>
        </w:rPr>
        <mc:AlternateContent>
          <mc:Choice Requires="wps">
            <w:drawing>
              <wp:anchor distT="0" distB="0" distL="0" distR="0" simplePos="0" relativeHeight="251677696" behindDoc="1" locked="0" layoutInCell="1" allowOverlap="1" wp14:anchorId="44885E4D" wp14:editId="3E9695CD">
                <wp:simplePos x="0" y="0"/>
                <wp:positionH relativeFrom="column">
                  <wp:posOffset>0</wp:posOffset>
                </wp:positionH>
                <wp:positionV relativeFrom="paragraph">
                  <wp:posOffset>9396095</wp:posOffset>
                </wp:positionV>
                <wp:extent cx="5397500" cy="109855"/>
                <wp:effectExtent l="0" t="0" r="12700" b="4445"/>
                <wp:wrapSquare wrapText="bothSides"/>
                <wp:docPr id="75" name="Szövegdoboz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2D57C5">
                            <w:pPr>
                              <w:spacing w:line="201" w:lineRule="auto"/>
                              <w:jc w:val="center"/>
                              <w:rPr>
                                <w:rFonts w:ascii="Tahoma" w:hAnsi="Tahoma"/>
                                <w:color w:val="00000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5E4D" id="Szövegdoboz 75" o:spid="_x0000_s1030" type="#_x0000_t202" style="position:absolute;margin-left:0;margin-top:739.85pt;width:425pt;height:8.6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" filled="f" stroked="f">
                <v:textbox inset="0,0,0,0">
                  <w:txbxContent>
                    <w:p w:rsidR="00D3124F" w:rsidRDefault="00D3124F" w:rsidP="002D57C5">
                      <w:pPr>
                        <w:spacing w:line="201" w:lineRule="auto"/>
                        <w:jc w:val="center"/>
                        <w:rPr>
                          <w:rFonts w:ascii="Tahoma" w:hAnsi="Tahoma"/>
                          <w:color w:val="000000"/>
                          <w:sz w:val="17"/>
                        </w:rPr>
                      </w:pPr>
                    </w:p>
                  </w:txbxContent>
                </v:textbox>
                <w10:wrap type="square"/>
              </v:shape>
            </w:pict>
          </mc:Fallback>
        </mc:AlternateContent>
      </w:r>
      <w:r w:rsidR="002D57C5" w:rsidRPr="002D57C5">
        <w:rPr>
          <w:rFonts w:ascii="Times New Roman" w:hAnsi="Times New Roman" w:cs="Times New Roman"/>
          <w:color w:val="000000"/>
          <w:sz w:val="23"/>
        </w:rPr>
        <w:t>Osztály:</w:t>
      </w:r>
      <w:r w:rsidR="002D57C5" w:rsidRPr="002D57C5">
        <w:rPr>
          <w:rFonts w:ascii="Times New Roman" w:hAnsi="Times New Roman" w:cs="Times New Roman"/>
          <w:color w:val="000000"/>
          <w:sz w:val="23"/>
        </w:rPr>
        <w:tab/>
      </w:r>
      <w:r w:rsidR="002104E9">
        <w:rPr>
          <w:rFonts w:ascii="Times New Roman" w:hAnsi="Times New Roman" w:cs="Times New Roman"/>
          <w:color w:val="000000"/>
          <w:sz w:val="23"/>
        </w:rPr>
        <w:t xml:space="preserve">       </w:t>
      </w:r>
      <w:r w:rsidR="002D57C5" w:rsidRPr="003E4124">
        <w:rPr>
          <w:rFonts w:ascii="Times New Roman" w:hAnsi="Times New Roman" w:cs="Times New Roman"/>
          <w:b/>
          <w:color w:val="000000"/>
          <w:spacing w:val="2"/>
          <w:sz w:val="23"/>
        </w:rPr>
        <w:t>12.</w:t>
      </w:r>
      <w:r w:rsidR="002104E9" w:rsidRPr="003E4124">
        <w:rPr>
          <w:rFonts w:ascii="Times New Roman" w:hAnsi="Times New Roman" w:cs="Times New Roman"/>
          <w:b/>
          <w:color w:val="000000"/>
          <w:spacing w:val="2"/>
          <w:sz w:val="23"/>
        </w:rPr>
        <w:t xml:space="preserve"> </w:t>
      </w:r>
      <w:r w:rsidR="002D57C5" w:rsidRPr="003E4124">
        <w:rPr>
          <w:rFonts w:ascii="Times New Roman" w:hAnsi="Times New Roman" w:cs="Times New Roman"/>
          <w:b/>
          <w:color w:val="000000"/>
          <w:spacing w:val="2"/>
          <w:sz w:val="23"/>
        </w:rPr>
        <w:t>sz</w:t>
      </w:r>
      <w:r w:rsidR="00986DB1" w:rsidRPr="003E4124">
        <w:rPr>
          <w:rFonts w:ascii="Times New Roman" w:hAnsi="Times New Roman" w:cs="Times New Roman"/>
          <w:b/>
          <w:color w:val="000000"/>
          <w:spacing w:val="2"/>
          <w:sz w:val="23"/>
        </w:rPr>
        <w:t>ámú</w:t>
      </w:r>
      <w:r w:rsidR="002D57C5" w:rsidRPr="003E4124">
        <w:rPr>
          <w:rFonts w:ascii="Times New Roman" w:hAnsi="Times New Roman" w:cs="Times New Roman"/>
          <w:b/>
          <w:color w:val="000000"/>
          <w:spacing w:val="2"/>
          <w:sz w:val="23"/>
        </w:rPr>
        <w:t xml:space="preserve"> bizonylatminta</w:t>
      </w:r>
    </w:p>
    <w:p w:rsidR="002D57C5" w:rsidRPr="002D57C5" w:rsidRDefault="002D57C5" w:rsidP="002D57C5">
      <w:pPr>
        <w:tabs>
          <w:tab w:val="right" w:pos="8136"/>
        </w:tabs>
        <w:spacing w:before="72" w:after="0" w:line="320" w:lineRule="exact"/>
        <w:rPr>
          <w:rFonts w:ascii="Times New Roman" w:hAnsi="Times New Roman" w:cs="Times New Roman"/>
          <w:color w:val="000000"/>
          <w:spacing w:val="-6"/>
          <w:sz w:val="23"/>
        </w:rPr>
      </w:pPr>
      <w:r w:rsidRPr="002D57C5">
        <w:rPr>
          <w:rFonts w:ascii="Times New Roman" w:hAnsi="Times New Roman" w:cs="Times New Roman"/>
          <w:color w:val="000000"/>
          <w:spacing w:val="-6"/>
          <w:sz w:val="23"/>
        </w:rPr>
        <w:t>Ügyiratszám:</w:t>
      </w:r>
      <w:r w:rsidRPr="002D57C5">
        <w:rPr>
          <w:rFonts w:ascii="Times New Roman" w:hAnsi="Times New Roman" w:cs="Times New Roman"/>
          <w:color w:val="000000"/>
          <w:spacing w:val="-6"/>
          <w:sz w:val="23"/>
        </w:rPr>
        <w:tab/>
      </w:r>
      <w:r w:rsidRPr="002D57C5">
        <w:rPr>
          <w:rFonts w:ascii="Times New Roman" w:hAnsi="Times New Roman" w:cs="Times New Roman"/>
          <w:color w:val="000000"/>
          <w:spacing w:val="2"/>
          <w:sz w:val="23"/>
        </w:rPr>
        <w:t>Tárgy: bontott épülettartozék és</w:t>
      </w:r>
    </w:p>
    <w:p w:rsidR="002D57C5" w:rsidRPr="002D57C5" w:rsidRDefault="002D57C5" w:rsidP="002D57C5">
      <w:pPr>
        <w:tabs>
          <w:tab w:val="right" w:pos="7178"/>
        </w:tabs>
        <w:spacing w:before="108" w:after="36" w:line="319" w:lineRule="exact"/>
        <w:ind w:right="1296"/>
        <w:rPr>
          <w:rFonts w:ascii="Times New Roman" w:hAnsi="Times New Roman" w:cs="Times New Roman"/>
          <w:color w:val="000000"/>
          <w:sz w:val="23"/>
        </w:rPr>
      </w:pPr>
      <w:r w:rsidRPr="002D57C5">
        <w:rPr>
          <w:rFonts w:ascii="Times New Roman" w:hAnsi="Times New Roman" w:cs="Times New Roman"/>
          <w:color w:val="000000"/>
          <w:sz w:val="23"/>
        </w:rPr>
        <w:t>Előadó:</w:t>
      </w:r>
      <w:r w:rsidRPr="002D57C5">
        <w:rPr>
          <w:rFonts w:ascii="Times New Roman" w:hAnsi="Times New Roman" w:cs="Times New Roman"/>
          <w:color w:val="000000"/>
          <w:sz w:val="23"/>
        </w:rPr>
        <w:tab/>
        <w:t xml:space="preserve">anyag leadása </w:t>
      </w:r>
      <w:r w:rsidRPr="002D57C5">
        <w:rPr>
          <w:rFonts w:ascii="Times New Roman" w:hAnsi="Times New Roman" w:cs="Times New Roman"/>
          <w:color w:val="000000"/>
          <w:sz w:val="23"/>
        </w:rPr>
        <w:br/>
      </w:r>
      <w:r w:rsidRPr="002D57C5">
        <w:rPr>
          <w:rFonts w:ascii="Times New Roman" w:hAnsi="Times New Roman" w:cs="Times New Roman"/>
          <w:color w:val="000000"/>
          <w:sz w:val="23"/>
          <w:u w:val="single"/>
        </w:rPr>
        <w:t xml:space="preserve">Melléklet: </w:t>
      </w:r>
    </w:p>
    <w:p w:rsidR="002D57C5" w:rsidRPr="002D57C5" w:rsidRDefault="002104E9" w:rsidP="002D57C5">
      <w:pPr>
        <w:spacing w:before="576" w:after="0" w:line="360" w:lineRule="auto"/>
        <w:jc w:val="center"/>
        <w:rPr>
          <w:rFonts w:ascii="Times New Roman" w:hAnsi="Times New Roman" w:cs="Times New Roman"/>
          <w:color w:val="000000"/>
          <w:spacing w:val="36"/>
          <w:sz w:val="23"/>
        </w:rPr>
      </w:pPr>
      <w:r>
        <w:rPr>
          <w:rFonts w:ascii="Times New Roman" w:hAnsi="Times New Roman" w:cs="Times New Roman"/>
          <w:color w:val="000000"/>
          <w:spacing w:val="36"/>
          <w:sz w:val="23"/>
        </w:rPr>
        <w:t>Kancellári</w:t>
      </w:r>
      <w:r w:rsidRPr="002104E9">
        <w:rPr>
          <w:rFonts w:ascii="Times New Roman" w:hAnsi="Times New Roman" w:cs="Times New Roman"/>
          <w:color w:val="000000"/>
          <w:spacing w:val="36"/>
          <w:sz w:val="23"/>
        </w:rPr>
        <w:t>a Számviteli</w:t>
      </w:r>
      <w:r>
        <w:rPr>
          <w:rFonts w:ascii="Times New Roman" w:hAnsi="Times New Roman" w:cs="Times New Roman"/>
          <w:color w:val="000000"/>
          <w:spacing w:val="36"/>
          <w:sz w:val="23"/>
        </w:rPr>
        <w:t xml:space="preserve"> és Eszközgazdálkodási Osztály</w:t>
      </w:r>
      <w:r w:rsidRPr="002104E9">
        <w:rPr>
          <w:rFonts w:ascii="Times New Roman" w:hAnsi="Times New Roman" w:cs="Times New Roman"/>
          <w:color w:val="000000"/>
          <w:spacing w:val="36"/>
          <w:sz w:val="23"/>
        </w:rPr>
        <w:t xml:space="preserve"> </w:t>
      </w:r>
      <w:r w:rsidR="002D57C5" w:rsidRPr="002D57C5">
        <w:rPr>
          <w:rFonts w:ascii="Times New Roman" w:hAnsi="Times New Roman" w:cs="Times New Roman"/>
          <w:color w:val="000000"/>
          <w:spacing w:val="36"/>
          <w:sz w:val="23"/>
        </w:rPr>
        <w:br/>
      </w:r>
      <w:r w:rsidR="002D57C5" w:rsidRPr="002D57C5">
        <w:rPr>
          <w:rFonts w:ascii="Times New Roman" w:hAnsi="Times New Roman" w:cs="Times New Roman"/>
          <w:b/>
          <w:color w:val="000000"/>
          <w:sz w:val="23"/>
          <w:u w:val="single"/>
        </w:rPr>
        <w:t xml:space="preserve">Helyben </w:t>
      </w:r>
    </w:p>
    <w:p w:rsidR="002D57C5" w:rsidRPr="002D57C5" w:rsidRDefault="00F51AE1" w:rsidP="006D4E80">
      <w:pPr>
        <w:spacing w:before="144" w:after="0" w:line="360" w:lineRule="auto"/>
        <w:jc w:val="both"/>
        <w:rPr>
          <w:rFonts w:ascii="Times New Roman" w:hAnsi="Times New Roman" w:cs="Times New Roman"/>
          <w:color w:val="000000"/>
          <w:spacing w:val="145"/>
          <w:sz w:val="23"/>
        </w:rPr>
      </w:pPr>
      <w:r w:rsidRPr="00F51AE1">
        <w:rPr>
          <w:rFonts w:ascii="Times New Roman" w:hAnsi="Times New Roman" w:cs="Times New Roman"/>
          <w:color w:val="000000"/>
          <w:spacing w:val="-2"/>
          <w:sz w:val="23"/>
        </w:rPr>
        <w:t>Tájékoztatásul közöljük, hogy az Egyetem …….. épületében, a ……………………………………….. …………………………….. Tanszéken végzett átalakítási, (felújítási) munkák során a mellékletben felsorolt építési anyagok, berendezési tárgyak, épületszerkezetek kerültek kibontásra.</w:t>
      </w:r>
    </w:p>
    <w:p w:rsidR="002D57C5" w:rsidRPr="002D57C5" w:rsidRDefault="002D57C5" w:rsidP="002D57C5">
      <w:pPr>
        <w:tabs>
          <w:tab w:val="right" w:leader="dot" w:pos="8388"/>
        </w:tabs>
        <w:spacing w:before="108" w:after="0" w:line="240" w:lineRule="auto"/>
        <w:rPr>
          <w:rFonts w:ascii="Times New Roman" w:hAnsi="Times New Roman" w:cs="Times New Roman"/>
          <w:color w:val="000000"/>
          <w:sz w:val="23"/>
        </w:rPr>
      </w:pPr>
      <w:r w:rsidRPr="002D57C5">
        <w:rPr>
          <w:rFonts w:ascii="Times New Roman" w:hAnsi="Times New Roman" w:cs="Times New Roman"/>
          <w:color w:val="000000"/>
          <w:sz w:val="23"/>
        </w:rPr>
        <w:t xml:space="preserve">A </w:t>
      </w:r>
      <w:r w:rsidRPr="002D57C5">
        <w:rPr>
          <w:rFonts w:ascii="Times New Roman" w:hAnsi="Times New Roman" w:cs="Times New Roman"/>
          <w:color w:val="000000"/>
          <w:sz w:val="23"/>
        </w:rPr>
        <w:tab/>
      </w:r>
      <w:r w:rsidRPr="002D57C5">
        <w:rPr>
          <w:rFonts w:ascii="Times New Roman" w:hAnsi="Times New Roman" w:cs="Times New Roman"/>
          <w:color w:val="000000"/>
          <w:spacing w:val="7"/>
          <w:sz w:val="23"/>
        </w:rPr>
        <w:t xml:space="preserve"> számú tételek további felhasználásra, beépítésre</w:t>
      </w:r>
    </w:p>
    <w:p w:rsidR="002D57C5" w:rsidRPr="002D57C5" w:rsidRDefault="002D57C5" w:rsidP="002D57C5">
      <w:pPr>
        <w:spacing w:before="144" w:after="0" w:line="240" w:lineRule="auto"/>
        <w:rPr>
          <w:rFonts w:ascii="Times New Roman" w:hAnsi="Times New Roman" w:cs="Times New Roman"/>
          <w:color w:val="000000"/>
          <w:spacing w:val="3"/>
          <w:sz w:val="23"/>
        </w:rPr>
      </w:pPr>
      <w:r w:rsidRPr="002D57C5">
        <w:rPr>
          <w:rFonts w:ascii="Times New Roman" w:hAnsi="Times New Roman" w:cs="Times New Roman"/>
          <w:color w:val="000000"/>
          <w:spacing w:val="3"/>
          <w:sz w:val="23"/>
        </w:rPr>
        <w:t>eredeti állapotában alkalmasak, ezért ezeket az illetékes szakműhelynek átadtuk.</w:t>
      </w:r>
    </w:p>
    <w:p w:rsidR="002D57C5" w:rsidRPr="002D57C5" w:rsidRDefault="002D57C5" w:rsidP="002D57C5">
      <w:pPr>
        <w:tabs>
          <w:tab w:val="right" w:leader="dot" w:pos="5472"/>
          <w:tab w:val="right" w:leader="dot" w:pos="8388"/>
        </w:tabs>
        <w:spacing w:before="576" w:after="0" w:line="206" w:lineRule="auto"/>
        <w:rPr>
          <w:rFonts w:ascii="Times New Roman" w:hAnsi="Times New Roman" w:cs="Times New Roman"/>
          <w:color w:val="000000"/>
          <w:sz w:val="23"/>
        </w:rPr>
      </w:pPr>
      <w:r w:rsidRPr="002D57C5">
        <w:rPr>
          <w:rFonts w:ascii="Times New Roman" w:hAnsi="Times New Roman" w:cs="Times New Roman"/>
          <w:color w:val="000000"/>
          <w:sz w:val="23"/>
        </w:rPr>
        <w:t>A</w:t>
      </w:r>
      <w:r w:rsidRPr="002D57C5">
        <w:rPr>
          <w:rFonts w:ascii="Times New Roman" w:hAnsi="Times New Roman" w:cs="Times New Roman"/>
          <w:color w:val="000000"/>
          <w:sz w:val="23"/>
        </w:rPr>
        <w:tab/>
      </w:r>
      <w:r w:rsidRPr="002D57C5">
        <w:rPr>
          <w:rFonts w:ascii="Times New Roman" w:hAnsi="Times New Roman" w:cs="Times New Roman"/>
          <w:color w:val="000000"/>
          <w:spacing w:val="8"/>
          <w:sz w:val="23"/>
        </w:rPr>
        <w:t xml:space="preserve"> sorszámú tételek a</w:t>
      </w:r>
      <w:r w:rsidRPr="002D57C5">
        <w:rPr>
          <w:rFonts w:ascii="Times New Roman" w:hAnsi="Times New Roman" w:cs="Times New Roman"/>
          <w:color w:val="000000"/>
          <w:spacing w:val="8"/>
          <w:sz w:val="23"/>
        </w:rPr>
        <w:tab/>
      </w:r>
    </w:p>
    <w:p w:rsidR="002D57C5" w:rsidRPr="002D57C5" w:rsidRDefault="002D57C5" w:rsidP="002D57C5">
      <w:pPr>
        <w:spacing w:before="180" w:after="0" w:line="211" w:lineRule="auto"/>
        <w:rPr>
          <w:rFonts w:ascii="Times New Roman" w:hAnsi="Times New Roman" w:cs="Times New Roman"/>
          <w:color w:val="000000"/>
          <w:spacing w:val="2"/>
          <w:sz w:val="23"/>
        </w:rPr>
      </w:pPr>
      <w:r w:rsidRPr="002D57C5">
        <w:rPr>
          <w:rFonts w:ascii="Times New Roman" w:hAnsi="Times New Roman" w:cs="Times New Roman"/>
          <w:color w:val="000000"/>
          <w:spacing w:val="2"/>
          <w:sz w:val="23"/>
        </w:rPr>
        <w:t>Tanszéknek átadásra kerültek.</w:t>
      </w:r>
    </w:p>
    <w:p w:rsidR="002D57C5" w:rsidRPr="002D57C5" w:rsidRDefault="002D57C5" w:rsidP="002D57C5">
      <w:pPr>
        <w:tabs>
          <w:tab w:val="right" w:leader="dot" w:pos="8489"/>
        </w:tabs>
        <w:spacing w:before="144" w:after="0" w:line="240" w:lineRule="auto"/>
        <w:rPr>
          <w:rFonts w:ascii="Times New Roman" w:hAnsi="Times New Roman" w:cs="Times New Roman"/>
          <w:color w:val="000000"/>
          <w:sz w:val="23"/>
        </w:rPr>
      </w:pPr>
      <w:r w:rsidRPr="002D57C5">
        <w:rPr>
          <w:rFonts w:ascii="Times New Roman" w:hAnsi="Times New Roman" w:cs="Times New Roman"/>
          <w:color w:val="000000"/>
          <w:sz w:val="23"/>
        </w:rPr>
        <w:t xml:space="preserve">A </w:t>
      </w:r>
      <w:r w:rsidRPr="002D57C5">
        <w:rPr>
          <w:rFonts w:ascii="Times New Roman" w:hAnsi="Times New Roman" w:cs="Times New Roman"/>
          <w:color w:val="000000"/>
          <w:sz w:val="23"/>
        </w:rPr>
        <w:tab/>
      </w:r>
      <w:r w:rsidRPr="002D57C5">
        <w:rPr>
          <w:rFonts w:ascii="Times New Roman" w:hAnsi="Times New Roman" w:cs="Times New Roman"/>
          <w:color w:val="000000"/>
          <w:spacing w:val="12"/>
          <w:sz w:val="23"/>
        </w:rPr>
        <w:t xml:space="preserve"> sorszámú tételeket (használhatatlan hulladékok) a</w:t>
      </w:r>
    </w:p>
    <w:p w:rsidR="002D57C5" w:rsidRPr="002D57C5" w:rsidRDefault="002D57C5" w:rsidP="002D57C5">
      <w:pPr>
        <w:spacing w:before="144" w:after="0" w:line="240" w:lineRule="auto"/>
        <w:rPr>
          <w:rFonts w:ascii="Times New Roman" w:hAnsi="Times New Roman" w:cs="Times New Roman"/>
          <w:color w:val="000000"/>
          <w:spacing w:val="3"/>
          <w:sz w:val="23"/>
        </w:rPr>
      </w:pPr>
      <w:r w:rsidRPr="002D57C5">
        <w:rPr>
          <w:rFonts w:ascii="Times New Roman" w:hAnsi="Times New Roman" w:cs="Times New Roman"/>
          <w:color w:val="000000"/>
          <w:spacing w:val="3"/>
          <w:sz w:val="23"/>
        </w:rPr>
        <w:t>hatóságilag kijelölt lerakóhelyre elszállítottuk.</w:t>
      </w:r>
    </w:p>
    <w:p w:rsidR="002D57C5" w:rsidRPr="002D57C5" w:rsidRDefault="002D57C5" w:rsidP="002D57C5">
      <w:pPr>
        <w:tabs>
          <w:tab w:val="right" w:leader="dot" w:pos="8388"/>
        </w:tabs>
        <w:spacing w:before="180" w:after="0" w:line="240" w:lineRule="auto"/>
        <w:rPr>
          <w:rFonts w:ascii="Times New Roman" w:hAnsi="Times New Roman" w:cs="Times New Roman"/>
          <w:color w:val="000000"/>
          <w:sz w:val="23"/>
        </w:rPr>
      </w:pPr>
      <w:r w:rsidRPr="002D57C5">
        <w:rPr>
          <w:rFonts w:ascii="Times New Roman" w:hAnsi="Times New Roman" w:cs="Times New Roman"/>
          <w:color w:val="000000"/>
          <w:sz w:val="23"/>
        </w:rPr>
        <w:t xml:space="preserve">A </w:t>
      </w:r>
      <w:r w:rsidRPr="002D57C5">
        <w:rPr>
          <w:rFonts w:ascii="Times New Roman" w:hAnsi="Times New Roman" w:cs="Times New Roman"/>
          <w:color w:val="000000"/>
          <w:sz w:val="23"/>
        </w:rPr>
        <w:tab/>
      </w:r>
      <w:r w:rsidRPr="002D57C5">
        <w:rPr>
          <w:rFonts w:ascii="Times New Roman" w:hAnsi="Times New Roman" w:cs="Times New Roman"/>
          <w:color w:val="000000"/>
          <w:spacing w:val="5"/>
          <w:sz w:val="23"/>
        </w:rPr>
        <w:t xml:space="preserve"> sorszámú tételek selejtezésre kerültek, ezért azokat az</w:t>
      </w:r>
    </w:p>
    <w:p w:rsidR="002D57C5" w:rsidRPr="002D57C5" w:rsidRDefault="002D57C5" w:rsidP="002D57C5">
      <w:pPr>
        <w:spacing w:before="144" w:after="0" w:line="240" w:lineRule="auto"/>
        <w:rPr>
          <w:rFonts w:ascii="Times New Roman" w:hAnsi="Times New Roman" w:cs="Times New Roman"/>
          <w:color w:val="000000"/>
          <w:spacing w:val="3"/>
          <w:sz w:val="23"/>
        </w:rPr>
      </w:pPr>
      <w:r w:rsidRPr="002D57C5">
        <w:rPr>
          <w:rFonts w:ascii="Times New Roman" w:hAnsi="Times New Roman" w:cs="Times New Roman"/>
          <w:color w:val="000000"/>
          <w:spacing w:val="3"/>
          <w:sz w:val="23"/>
        </w:rPr>
        <w:t>elszállító kivitelező a haszonanyagként értékesítette.</w:t>
      </w:r>
    </w:p>
    <w:p w:rsidR="002D57C5" w:rsidRPr="002D57C5" w:rsidRDefault="002D57C5" w:rsidP="002D57C5">
      <w:pPr>
        <w:spacing w:before="1404" w:after="0" w:line="211" w:lineRule="auto"/>
        <w:rPr>
          <w:rFonts w:ascii="Times New Roman" w:hAnsi="Times New Roman" w:cs="Times New Roman"/>
          <w:color w:val="000000"/>
          <w:spacing w:val="2"/>
          <w:sz w:val="23"/>
        </w:rPr>
      </w:pPr>
      <w:r w:rsidRPr="002D57C5">
        <w:rPr>
          <w:rFonts w:ascii="Times New Roman" w:hAnsi="Times New Roman" w:cs="Times New Roman"/>
          <w:color w:val="000000"/>
          <w:spacing w:val="2"/>
          <w:sz w:val="23"/>
        </w:rPr>
        <w:t>Az elszállító neve:</w:t>
      </w:r>
    </w:p>
    <w:p w:rsidR="002D57C5" w:rsidRPr="002D57C5" w:rsidRDefault="002D57C5" w:rsidP="002D57C5">
      <w:pPr>
        <w:spacing w:before="612" w:after="0" w:line="206" w:lineRule="auto"/>
        <w:rPr>
          <w:rFonts w:ascii="Times New Roman" w:hAnsi="Times New Roman" w:cs="Times New Roman"/>
          <w:color w:val="000000"/>
          <w:spacing w:val="2"/>
          <w:sz w:val="23"/>
        </w:rPr>
      </w:pPr>
      <w:r w:rsidRPr="002D57C5">
        <w:rPr>
          <w:rFonts w:ascii="Times New Roman" w:hAnsi="Times New Roman" w:cs="Times New Roman"/>
          <w:color w:val="000000"/>
          <w:spacing w:val="2"/>
          <w:sz w:val="23"/>
        </w:rPr>
        <w:t>Az elszállító címe:</w:t>
      </w:r>
    </w:p>
    <w:p w:rsidR="002D57C5" w:rsidRPr="002D57C5" w:rsidRDefault="002D57C5" w:rsidP="002D57C5">
      <w:pPr>
        <w:spacing w:before="576" w:after="0" w:line="240" w:lineRule="auto"/>
        <w:rPr>
          <w:rFonts w:ascii="Times New Roman" w:hAnsi="Times New Roman" w:cs="Times New Roman"/>
          <w:color w:val="000000"/>
          <w:spacing w:val="2"/>
          <w:sz w:val="23"/>
        </w:rPr>
      </w:pPr>
      <w:r w:rsidRPr="002D57C5">
        <w:rPr>
          <w:rFonts w:ascii="Times New Roman" w:hAnsi="Times New Roman" w:cs="Times New Roman"/>
          <w:color w:val="000000"/>
          <w:spacing w:val="2"/>
          <w:sz w:val="23"/>
        </w:rPr>
        <w:t>Műszaki ellenőr(ök):</w:t>
      </w:r>
    </w:p>
    <w:p w:rsidR="002D57C5" w:rsidRPr="002D57C5" w:rsidRDefault="002D57C5" w:rsidP="002D57C5">
      <w:pPr>
        <w:tabs>
          <w:tab w:val="right" w:leader="dot" w:pos="4414"/>
        </w:tabs>
        <w:spacing w:before="504" w:after="720" w:line="240" w:lineRule="auto"/>
        <w:rPr>
          <w:rFonts w:ascii="Times New Roman" w:hAnsi="Times New Roman" w:cs="Times New Roman"/>
          <w:color w:val="000000"/>
          <w:sz w:val="23"/>
        </w:rPr>
      </w:pPr>
      <w:r w:rsidRPr="002D57C5">
        <w:rPr>
          <w:rFonts w:ascii="Times New Roman" w:hAnsi="Times New Roman" w:cs="Times New Roman"/>
          <w:color w:val="000000"/>
          <w:sz w:val="23"/>
        </w:rPr>
        <w:t xml:space="preserve">Budapest, </w:t>
      </w:r>
      <w:r w:rsidRPr="002D57C5">
        <w:rPr>
          <w:rFonts w:ascii="Times New Roman" w:hAnsi="Times New Roman" w:cs="Times New Roman"/>
          <w:color w:val="000000"/>
          <w:sz w:val="23"/>
        </w:rPr>
        <w:tab/>
      </w:r>
    </w:p>
    <w:p w:rsidR="002D57C5" w:rsidRPr="002D57C5" w:rsidRDefault="002B2C2E" w:rsidP="002D57C5">
      <w:pPr>
        <w:spacing w:before="216" w:after="0" w:line="240" w:lineRule="auto"/>
        <w:ind w:left="5328"/>
        <w:rPr>
          <w:rFonts w:ascii="Times New Roman" w:hAnsi="Times New Roman" w:cs="Times New Roman"/>
          <w:color w:val="000000"/>
          <w:spacing w:val="2"/>
          <w:sz w:val="23"/>
        </w:rPr>
      </w:pPr>
      <w:r>
        <w:rPr>
          <w:rFonts w:ascii="Times New Roman" w:hAnsi="Times New Roman" w:cs="Times New Roman"/>
          <w:noProof/>
          <w:lang w:eastAsia="hu-HU"/>
        </w:rPr>
        <mc:AlternateContent>
          <mc:Choice Requires="wps">
            <w:drawing>
              <wp:anchor distT="4294967295" distB="4294967295" distL="114300" distR="114300" simplePos="0" relativeHeight="251679744" behindDoc="0" locked="0" layoutInCell="1" allowOverlap="1" wp14:anchorId="28BFB98E" wp14:editId="5E3E4F15">
                <wp:simplePos x="0" y="0"/>
                <wp:positionH relativeFrom="column">
                  <wp:posOffset>3021965</wp:posOffset>
                </wp:positionH>
                <wp:positionV relativeFrom="paragraph">
                  <wp:posOffset>8889</wp:posOffset>
                </wp:positionV>
                <wp:extent cx="1833880" cy="0"/>
                <wp:effectExtent l="0" t="0" r="13970" b="19050"/>
                <wp:wrapNone/>
                <wp:docPr id="73" name="Egyenes összekötő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388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3124" id="Egyenes összekötő 7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95pt,.7pt" to="382.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" strokeweight="1.25pt">
                <v:stroke dashstyle="1 1"/>
              </v:line>
            </w:pict>
          </mc:Fallback>
        </mc:AlternateContent>
      </w:r>
      <w:r w:rsidR="002D57C5" w:rsidRPr="002D57C5">
        <w:rPr>
          <w:rFonts w:ascii="Times New Roman" w:hAnsi="Times New Roman" w:cs="Times New Roman"/>
          <w:color w:val="000000"/>
          <w:spacing w:val="2"/>
          <w:sz w:val="23"/>
        </w:rPr>
        <w:t xml:space="preserve">gazdasági </w:t>
      </w:r>
      <w:r w:rsidR="00D92A6B">
        <w:rPr>
          <w:rFonts w:ascii="Times New Roman" w:hAnsi="Times New Roman" w:cs="Times New Roman"/>
          <w:color w:val="000000"/>
          <w:spacing w:val="2"/>
          <w:sz w:val="23"/>
        </w:rPr>
        <w:t>vezető</w:t>
      </w:r>
    </w:p>
    <w:p w:rsidR="002D57C5" w:rsidRPr="002D57C5" w:rsidRDefault="002D57C5" w:rsidP="00C96D41">
      <w:pPr>
        <w:tabs>
          <w:tab w:val="left" w:pos="2694"/>
        </w:tabs>
        <w:spacing w:after="0"/>
        <w:rPr>
          <w:rFonts w:ascii="Times New Roman" w:hAnsi="Times New Roman" w:cs="Times New Roman"/>
          <w:sz w:val="24"/>
          <w:szCs w:val="24"/>
        </w:rPr>
      </w:pPr>
    </w:p>
    <w:p w:rsidR="00F51AE1" w:rsidRDefault="00F51AE1" w:rsidP="00C96D41">
      <w:pPr>
        <w:tabs>
          <w:tab w:val="left" w:pos="2694"/>
        </w:tabs>
        <w:spacing w:after="0"/>
        <w:rPr>
          <w:rFonts w:ascii="Times New Roman" w:hAnsi="Times New Roman" w:cs="Times New Roman"/>
          <w:sz w:val="24"/>
          <w:szCs w:val="24"/>
        </w:rPr>
      </w:pPr>
    </w:p>
    <w:p w:rsidR="00F51AE1" w:rsidRPr="002D57C5" w:rsidRDefault="00F51AE1" w:rsidP="00C96D41">
      <w:pPr>
        <w:tabs>
          <w:tab w:val="left" w:pos="2694"/>
        </w:tabs>
        <w:spacing w:after="0"/>
        <w:rPr>
          <w:rFonts w:ascii="Times New Roman" w:hAnsi="Times New Roman" w:cs="Times New Roman"/>
          <w:sz w:val="24"/>
          <w:szCs w:val="24"/>
        </w:rPr>
      </w:pPr>
    </w:p>
    <w:p w:rsidR="002D57C5" w:rsidRPr="003E4124" w:rsidRDefault="002D57C5" w:rsidP="006D4E80">
      <w:pPr>
        <w:tabs>
          <w:tab w:val="left" w:pos="2694"/>
        </w:tabs>
        <w:spacing w:after="0"/>
        <w:ind w:left="7088"/>
        <w:rPr>
          <w:rFonts w:ascii="Times New Roman" w:hAnsi="Times New Roman" w:cs="Times New Roman"/>
          <w:b/>
          <w:sz w:val="24"/>
          <w:szCs w:val="24"/>
        </w:rPr>
      </w:pPr>
      <w:r w:rsidRPr="003E4124">
        <w:rPr>
          <w:rFonts w:ascii="Times New Roman" w:hAnsi="Times New Roman" w:cs="Times New Roman"/>
          <w:b/>
          <w:sz w:val="24"/>
          <w:szCs w:val="24"/>
        </w:rPr>
        <w:t>13. sz</w:t>
      </w:r>
      <w:r w:rsidR="00986DB1" w:rsidRPr="003E4124">
        <w:rPr>
          <w:rFonts w:ascii="Times New Roman" w:hAnsi="Times New Roman" w:cs="Times New Roman"/>
          <w:b/>
          <w:sz w:val="24"/>
          <w:szCs w:val="24"/>
        </w:rPr>
        <w:t>ámú</w:t>
      </w:r>
      <w:r w:rsidRPr="003E4124">
        <w:rPr>
          <w:rFonts w:ascii="Times New Roman" w:hAnsi="Times New Roman" w:cs="Times New Roman"/>
          <w:b/>
          <w:sz w:val="24"/>
          <w:szCs w:val="24"/>
        </w:rPr>
        <w:t xml:space="preserve"> bizonylatminta</w:t>
      </w:r>
    </w:p>
    <w:p w:rsidR="002D57C5" w:rsidRPr="002D57C5" w:rsidRDefault="002D57C5" w:rsidP="002D57C5">
      <w:pPr>
        <w:tabs>
          <w:tab w:val="left" w:pos="2694"/>
        </w:tabs>
        <w:spacing w:after="0"/>
        <w:rPr>
          <w:rFonts w:ascii="Times New Roman" w:hAnsi="Times New Roman" w:cs="Times New Roman"/>
          <w:sz w:val="24"/>
          <w:szCs w:val="24"/>
        </w:rPr>
      </w:pPr>
      <w:r w:rsidRPr="002D57C5">
        <w:rPr>
          <w:rFonts w:ascii="Times New Roman" w:hAnsi="Times New Roman" w:cs="Times New Roman"/>
          <w:sz w:val="24"/>
          <w:szCs w:val="24"/>
        </w:rPr>
        <w:t xml:space="preserve"> </w:t>
      </w:r>
    </w:p>
    <w:p w:rsidR="00333689" w:rsidRDefault="00333689" w:rsidP="00F51AE1">
      <w:pPr>
        <w:spacing w:after="0" w:line="240" w:lineRule="auto"/>
        <w:jc w:val="center"/>
        <w:rPr>
          <w:rFonts w:ascii="Times New Roman" w:eastAsia="Times New Roman" w:hAnsi="Times New Roman" w:cs="Times New Roman"/>
          <w:b/>
          <w:spacing w:val="60"/>
          <w:sz w:val="32"/>
          <w:szCs w:val="32"/>
          <w:lang w:eastAsia="hu-HU"/>
        </w:rPr>
      </w:pPr>
    </w:p>
    <w:p w:rsidR="00333689" w:rsidRDefault="00333689" w:rsidP="00F51AE1">
      <w:pPr>
        <w:spacing w:after="0" w:line="240" w:lineRule="auto"/>
        <w:jc w:val="center"/>
        <w:rPr>
          <w:rFonts w:ascii="Times New Roman" w:eastAsia="Times New Roman" w:hAnsi="Times New Roman" w:cs="Times New Roman"/>
          <w:b/>
          <w:spacing w:val="60"/>
          <w:sz w:val="32"/>
          <w:szCs w:val="32"/>
          <w:lang w:eastAsia="hu-HU"/>
        </w:rPr>
      </w:pPr>
    </w:p>
    <w:p w:rsidR="00F51AE1" w:rsidRPr="00F51AE1" w:rsidRDefault="00F51AE1" w:rsidP="00F51AE1">
      <w:pPr>
        <w:spacing w:after="0" w:line="240" w:lineRule="auto"/>
        <w:jc w:val="center"/>
        <w:rPr>
          <w:rFonts w:ascii="Times New Roman" w:eastAsia="Times New Roman" w:hAnsi="Times New Roman" w:cs="Times New Roman"/>
          <w:b/>
          <w:spacing w:val="60"/>
          <w:sz w:val="32"/>
          <w:szCs w:val="32"/>
          <w:lang w:eastAsia="hu-HU"/>
        </w:rPr>
      </w:pPr>
      <w:r w:rsidRPr="00F51AE1">
        <w:rPr>
          <w:rFonts w:ascii="Times New Roman" w:eastAsia="Times New Roman" w:hAnsi="Times New Roman" w:cs="Times New Roman"/>
          <w:b/>
          <w:spacing w:val="60"/>
          <w:sz w:val="32"/>
          <w:szCs w:val="32"/>
          <w:lang w:eastAsia="hu-HU"/>
        </w:rPr>
        <w:t>TÁRGYIESZKÖZÖK</w:t>
      </w:r>
    </w:p>
    <w:p w:rsidR="00F51AE1" w:rsidRPr="00F51AE1" w:rsidRDefault="00F51AE1" w:rsidP="00F51AE1">
      <w:pPr>
        <w:spacing w:after="0" w:line="240" w:lineRule="auto"/>
        <w:jc w:val="center"/>
        <w:rPr>
          <w:rFonts w:ascii="Times New Roman" w:eastAsia="Times New Roman" w:hAnsi="Times New Roman" w:cs="Times New Roman"/>
          <w:sz w:val="20"/>
          <w:szCs w:val="20"/>
          <w:lang w:eastAsia="hu-HU"/>
        </w:rPr>
      </w:pPr>
    </w:p>
    <w:p w:rsidR="00F51AE1" w:rsidRPr="00F51AE1" w:rsidRDefault="00F51AE1" w:rsidP="00F51AE1">
      <w:pPr>
        <w:spacing w:after="0" w:line="240" w:lineRule="auto"/>
        <w:jc w:val="center"/>
        <w:rPr>
          <w:rFonts w:ascii="Times New Roman" w:eastAsia="Times New Roman" w:hAnsi="Times New Roman" w:cs="Times New Roman"/>
          <w:b/>
          <w:sz w:val="20"/>
          <w:szCs w:val="20"/>
          <w:lang w:eastAsia="hu-HU"/>
        </w:rPr>
      </w:pPr>
      <w:r w:rsidRPr="00F51AE1">
        <w:rPr>
          <w:rFonts w:ascii="Times New Roman" w:eastAsia="Times New Roman" w:hAnsi="Times New Roman" w:cs="Times New Roman"/>
          <w:b/>
          <w:sz w:val="20"/>
          <w:szCs w:val="20"/>
          <w:lang w:eastAsia="hu-HU"/>
        </w:rPr>
        <w:t>SELEJTEZÉSI JEGYZŐKÖNYV</w:t>
      </w:r>
    </w:p>
    <w:p w:rsidR="00F51AE1" w:rsidRPr="00F51AE1" w:rsidRDefault="00F51AE1" w:rsidP="00F51AE1">
      <w:pPr>
        <w:spacing w:after="0" w:line="240" w:lineRule="auto"/>
        <w:jc w:val="center"/>
        <w:rPr>
          <w:rFonts w:ascii="Times New Roman" w:eastAsia="Times New Roman" w:hAnsi="Times New Roman" w:cs="Times New Roman"/>
          <w:sz w:val="24"/>
          <w:szCs w:val="24"/>
          <w:lang w:eastAsia="hu-HU"/>
        </w:rPr>
      </w:pPr>
    </w:p>
    <w:p w:rsidR="00F51AE1" w:rsidRPr="00F51AE1" w:rsidRDefault="00F51AE1" w:rsidP="00F51AE1">
      <w:pPr>
        <w:spacing w:after="0" w:line="240" w:lineRule="auto"/>
        <w:jc w:val="center"/>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 / 20……. sz.</w:t>
      </w:r>
    </w:p>
    <w:p w:rsidR="00F51AE1" w:rsidRPr="00F51AE1" w:rsidRDefault="00F51AE1" w:rsidP="00F51AE1">
      <w:pPr>
        <w:spacing w:after="0" w:line="360" w:lineRule="auto"/>
        <w:rPr>
          <w:rFonts w:ascii="Times New Roman" w:eastAsia="Times New Roman" w:hAnsi="Times New Roman" w:cs="Times New Roman"/>
          <w:sz w:val="24"/>
          <w:szCs w:val="24"/>
          <w:lang w:eastAsia="hu-HU"/>
        </w:rPr>
      </w:pPr>
    </w:p>
    <w:p w:rsidR="00F51AE1" w:rsidRPr="00F51AE1" w:rsidRDefault="00F51AE1" w:rsidP="00F51AE1">
      <w:pPr>
        <w:spacing w:after="0" w:line="360" w:lineRule="auto"/>
        <w:rPr>
          <w:rFonts w:ascii="Times New Roman" w:eastAsia="Times New Roman" w:hAnsi="Times New Roman" w:cs="Times New Roman"/>
          <w:sz w:val="24"/>
          <w:szCs w:val="24"/>
          <w:lang w:eastAsia="hu-HU"/>
        </w:rPr>
      </w:pPr>
    </w:p>
    <w:p w:rsidR="00F51AE1" w:rsidRPr="00F51AE1" w:rsidRDefault="00F51AE1" w:rsidP="00F51AE1">
      <w:pPr>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 jegyzőkönyv ………….. oldalt tartalmaz.</w:t>
      </w:r>
    </w:p>
    <w:p w:rsidR="00F51AE1" w:rsidRPr="00F51AE1" w:rsidRDefault="00F51AE1" w:rsidP="00F51AE1">
      <w:pPr>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08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Tartalom:</w:t>
      </w:r>
      <w:r w:rsidRPr="00F51AE1">
        <w:rPr>
          <w:rFonts w:ascii="Times New Roman" w:eastAsia="Times New Roman" w:hAnsi="Times New Roman" w:cs="Times New Roman"/>
          <w:sz w:val="24"/>
          <w:szCs w:val="24"/>
          <w:lang w:eastAsia="hu-HU"/>
        </w:rPr>
        <w:tab/>
        <w:t>A jegyzőkönyv I-VI. fejezetei, valamint az alább felsorolt</w:t>
      </w:r>
    </w:p>
    <w:p w:rsidR="00F51AE1" w:rsidRPr="00F51AE1" w:rsidRDefault="00F51AE1" w:rsidP="00F51AE1">
      <w:pPr>
        <w:tabs>
          <w:tab w:val="left" w:pos="108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b/>
        <w:t>nyomtatványok (11-90)</w:t>
      </w:r>
    </w:p>
    <w:p w:rsidR="00F51AE1" w:rsidRPr="00F51AE1" w:rsidRDefault="00F51AE1" w:rsidP="00F51AE1">
      <w:pPr>
        <w:tabs>
          <w:tab w:val="left" w:pos="108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b/>
        <w:t xml:space="preserve">Sz. ny. 11-91 </w:t>
      </w:r>
      <w:r w:rsidRPr="00F51AE1">
        <w:rPr>
          <w:rFonts w:ascii="Times New Roman" w:eastAsia="Times New Roman" w:hAnsi="Times New Roman" w:cs="Times New Roman"/>
          <w:sz w:val="24"/>
          <w:szCs w:val="24"/>
          <w:lang w:eastAsia="hu-HU"/>
        </w:rPr>
        <w:tab/>
        <w:t>Selejtezett tárgyi eszközök jegyzéke</w:t>
      </w: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b/>
        <w:t>Sz. ny. 11-92</w:t>
      </w:r>
      <w:r w:rsidRPr="00F51AE1">
        <w:rPr>
          <w:rFonts w:ascii="Times New Roman" w:eastAsia="Times New Roman" w:hAnsi="Times New Roman" w:cs="Times New Roman"/>
          <w:sz w:val="24"/>
          <w:szCs w:val="24"/>
          <w:lang w:eastAsia="hu-HU"/>
        </w:rPr>
        <w:tab/>
        <w:t>Tárgyi eszközök selejtezéséből visszanyert tartozékok,</w:t>
      </w: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b/>
      </w:r>
      <w:r w:rsidRPr="00F51AE1">
        <w:rPr>
          <w:rFonts w:ascii="Times New Roman" w:eastAsia="Times New Roman" w:hAnsi="Times New Roman" w:cs="Times New Roman"/>
          <w:sz w:val="24"/>
          <w:szCs w:val="24"/>
          <w:lang w:eastAsia="hu-HU"/>
        </w:rPr>
        <w:tab/>
        <w:t>alkatrészek, hulladékanyagok jegyzéke</w:t>
      </w: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080"/>
          <w:tab w:val="left" w:pos="252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b/>
        <w:t>Sz. ny. 11-97</w:t>
      </w:r>
      <w:r w:rsidRPr="00F51AE1">
        <w:rPr>
          <w:rFonts w:ascii="Times New Roman" w:eastAsia="Times New Roman" w:hAnsi="Times New Roman" w:cs="Times New Roman"/>
          <w:sz w:val="24"/>
          <w:szCs w:val="24"/>
          <w:lang w:eastAsia="hu-HU"/>
        </w:rPr>
        <w:tab/>
        <w:t>Megsemmisítési jegyzőkönyv</w:t>
      </w:r>
    </w:p>
    <w:p w:rsidR="00F51AE1" w:rsidRPr="00F51AE1" w:rsidRDefault="00F51AE1" w:rsidP="00F51AE1">
      <w:pPr>
        <w:tabs>
          <w:tab w:val="left" w:pos="1440"/>
          <w:tab w:val="left" w:pos="34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440"/>
          <w:tab w:val="left" w:pos="34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440"/>
          <w:tab w:val="left" w:pos="3420"/>
        </w:tabs>
        <w:spacing w:after="0" w:line="360" w:lineRule="auto"/>
        <w:rPr>
          <w:rFonts w:ascii="Times New Roman" w:eastAsia="Times New Roman" w:hAnsi="Times New Roman" w:cs="Times New Roman"/>
          <w:sz w:val="24"/>
          <w:szCs w:val="24"/>
          <w:lang w:eastAsia="hu-HU"/>
        </w:rPr>
      </w:pPr>
      <w:r w:rsidRPr="00F51AE1">
        <w:rPr>
          <w:rFonts w:ascii="Times New Roman" w:eastAsia="Times New Roman" w:hAnsi="Times New Roman" w:cs="Times New Roman"/>
          <w:sz w:val="24"/>
          <w:szCs w:val="24"/>
          <w:lang w:eastAsia="hu-HU"/>
        </w:rPr>
        <w:t>A jegyzéket és a Megsemmisítési jegyzőkönyvet</w:t>
      </w:r>
    </w:p>
    <w:p w:rsidR="00F51AE1" w:rsidRPr="00F51AE1" w:rsidRDefault="00F51AE1" w:rsidP="00F51AE1">
      <w:pPr>
        <w:tabs>
          <w:tab w:val="left" w:pos="1440"/>
          <w:tab w:val="left" w:pos="34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440"/>
          <w:tab w:val="left" w:pos="3420"/>
        </w:tabs>
        <w:spacing w:after="0" w:line="360" w:lineRule="auto"/>
        <w:rPr>
          <w:rFonts w:ascii="Times New Roman" w:eastAsia="Times New Roman" w:hAnsi="Times New Roman" w:cs="Times New Roman"/>
          <w:sz w:val="24"/>
          <w:szCs w:val="24"/>
          <w:lang w:eastAsia="hu-HU"/>
        </w:rPr>
      </w:pPr>
    </w:p>
    <w:p w:rsidR="00F51AE1" w:rsidRPr="00F51AE1" w:rsidRDefault="00F51AE1" w:rsidP="00F51AE1">
      <w:pPr>
        <w:tabs>
          <w:tab w:val="left" w:pos="1440"/>
          <w:tab w:val="left" w:pos="3420"/>
        </w:tabs>
        <w:spacing w:after="0" w:line="360" w:lineRule="auto"/>
        <w:jc w:val="center"/>
        <w:rPr>
          <w:rFonts w:ascii="Times New Roman" w:eastAsia="Times New Roman" w:hAnsi="Times New Roman" w:cs="Times New Roman"/>
          <w:b/>
          <w:sz w:val="24"/>
          <w:szCs w:val="24"/>
          <w:lang w:eastAsia="hu-HU"/>
        </w:rPr>
      </w:pPr>
      <w:r w:rsidRPr="00F51AE1">
        <w:rPr>
          <w:rFonts w:ascii="Times New Roman" w:eastAsia="Times New Roman" w:hAnsi="Times New Roman" w:cs="Times New Roman"/>
          <w:b/>
          <w:sz w:val="24"/>
          <w:szCs w:val="24"/>
          <w:lang w:eastAsia="hu-HU"/>
        </w:rPr>
        <w:t>KÜLÖN KELL MEGRENDELNI!</w:t>
      </w: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F51AE1" w:rsidRDefault="00F51AE1" w:rsidP="00B521F7">
      <w:pPr>
        <w:tabs>
          <w:tab w:val="left" w:pos="2694"/>
        </w:tabs>
        <w:spacing w:after="0"/>
        <w:ind w:left="4248"/>
        <w:rPr>
          <w:rFonts w:ascii="Times New Roman" w:hAnsi="Times New Roman" w:cs="Times New Roman"/>
          <w:b/>
          <w:sz w:val="24"/>
          <w:szCs w:val="24"/>
        </w:rPr>
      </w:pPr>
    </w:p>
    <w:p w:rsidR="002D57C5" w:rsidRPr="00B521F7" w:rsidRDefault="002D57C5" w:rsidP="00B521F7">
      <w:pPr>
        <w:tabs>
          <w:tab w:val="left" w:pos="2694"/>
        </w:tabs>
        <w:spacing w:after="0"/>
        <w:ind w:left="4248"/>
        <w:rPr>
          <w:rFonts w:ascii="Times New Roman" w:hAnsi="Times New Roman" w:cs="Times New Roman"/>
          <w:b/>
          <w:sz w:val="34"/>
          <w:szCs w:val="34"/>
        </w:rPr>
      </w:pPr>
    </w:p>
    <w:p w:rsidR="002D57C5" w:rsidRDefault="002D57C5" w:rsidP="00B521F7">
      <w:pPr>
        <w:tabs>
          <w:tab w:val="left" w:pos="2694"/>
        </w:tabs>
        <w:spacing w:after="0"/>
        <w:ind w:left="4248"/>
        <w:rPr>
          <w:b/>
          <w:sz w:val="34"/>
          <w:szCs w:val="34"/>
        </w:rPr>
      </w:pPr>
    </w:p>
    <w:p w:rsidR="00B521F7" w:rsidRDefault="00B521F7" w:rsidP="00B521F7">
      <w:pPr>
        <w:tabs>
          <w:tab w:val="left" w:pos="2694"/>
        </w:tabs>
        <w:spacing w:after="0"/>
        <w:ind w:left="3540"/>
        <w:rPr>
          <w:rFonts w:ascii="Times New Roman" w:hAnsi="Times New Roman" w:cs="Times New Roman"/>
          <w:sz w:val="24"/>
          <w:szCs w:val="24"/>
        </w:rPr>
      </w:pPr>
    </w:p>
    <w:p w:rsidR="00B521F7" w:rsidRPr="00B521F7" w:rsidRDefault="002B2C2E" w:rsidP="00B521F7">
      <w:pPr>
        <w:spacing w:after="0" w:line="240" w:lineRule="auto"/>
        <w:rPr>
          <w:rFonts w:ascii="Times New Roman" w:hAnsi="Times New Roman"/>
          <w:color w:val="000000"/>
          <w:spacing w:val="3"/>
          <w:sz w:val="24"/>
          <w:szCs w:val="24"/>
        </w:rPr>
      </w:pPr>
      <w:r>
        <w:rPr>
          <w:noProof/>
          <w:sz w:val="24"/>
          <w:szCs w:val="24"/>
          <w:lang w:eastAsia="hu-HU"/>
        </w:rPr>
        <mc:AlternateContent>
          <mc:Choice Requires="wps">
            <w:drawing>
              <wp:anchor distT="0" distB="0" distL="0" distR="0" simplePos="0" relativeHeight="251681792" behindDoc="1" locked="0" layoutInCell="1" allowOverlap="1" wp14:anchorId="12B1167F" wp14:editId="2EB8B4AB">
                <wp:simplePos x="0" y="0"/>
                <wp:positionH relativeFrom="column">
                  <wp:posOffset>0</wp:posOffset>
                </wp:positionH>
                <wp:positionV relativeFrom="paragraph">
                  <wp:posOffset>9395460</wp:posOffset>
                </wp:positionV>
                <wp:extent cx="5334000" cy="118745"/>
                <wp:effectExtent l="0" t="0" r="0" b="14605"/>
                <wp:wrapSquare wrapText="bothSides"/>
                <wp:docPr id="76" name="Szövegdoboz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3340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24F" w:rsidRDefault="00D3124F" w:rsidP="00B521F7">
                            <w:pPr>
                              <w:spacing w:line="204" w:lineRule="auto"/>
                              <w:jc w:val="center"/>
                              <w:rPr>
                                <w:rFonts w:ascii="Times New Roman" w:hAnsi="Times New Roman"/>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167F" id="Szövegdoboz 76" o:spid="_x0000_s1031" type="#_x0000_t202" style="position:absolute;margin-left:0;margin-top:739.8pt;width:420pt;height:9.35pt;rotation:180;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" filled="f" stroked="f">
                <v:textbox inset="0,0,0,0">
                  <w:txbxContent>
                    <w:p w:rsidR="00D3124F" w:rsidRDefault="00D3124F" w:rsidP="00B521F7">
                      <w:pPr>
                        <w:spacing w:line="204" w:lineRule="auto"/>
                        <w:jc w:val="center"/>
                        <w:rPr>
                          <w:rFonts w:ascii="Times New Roman" w:hAnsi="Times New Roman"/>
                          <w:color w:val="000000"/>
                          <w:sz w:val="19"/>
                        </w:rPr>
                      </w:pPr>
                    </w:p>
                  </w:txbxContent>
                </v:textbox>
                <w10:wrap type="square"/>
              </v:shape>
            </w:pict>
          </mc:Fallback>
        </mc:AlternateContent>
      </w:r>
      <w:r w:rsidR="00B521F7" w:rsidRPr="00B521F7">
        <w:rPr>
          <w:rFonts w:ascii="Times New Roman" w:hAnsi="Times New Roman"/>
          <w:color w:val="000000"/>
          <w:spacing w:val="3"/>
          <w:sz w:val="24"/>
          <w:szCs w:val="24"/>
        </w:rPr>
        <w:t>A tárgyi eszközök selejtezési jegyzőkönyvének fejezetei:</w:t>
      </w:r>
    </w:p>
    <w:p w:rsidR="00B521F7" w:rsidRPr="00B521F7" w:rsidRDefault="00B521F7" w:rsidP="000C3E78">
      <w:pPr>
        <w:numPr>
          <w:ilvl w:val="0"/>
          <w:numId w:val="22"/>
        </w:numPr>
        <w:tabs>
          <w:tab w:val="decimal" w:pos="792"/>
        </w:tabs>
        <w:spacing w:before="684" w:after="0" w:line="240" w:lineRule="auto"/>
        <w:ind w:left="288" w:firstLine="144"/>
        <w:rPr>
          <w:rFonts w:ascii="Times New Roman" w:hAnsi="Times New Roman"/>
          <w:color w:val="000000"/>
          <w:spacing w:val="4"/>
          <w:sz w:val="24"/>
          <w:szCs w:val="24"/>
        </w:rPr>
      </w:pPr>
      <w:r w:rsidRPr="00B521F7">
        <w:rPr>
          <w:rFonts w:ascii="Times New Roman" w:hAnsi="Times New Roman"/>
          <w:color w:val="000000"/>
          <w:spacing w:val="4"/>
          <w:sz w:val="24"/>
          <w:szCs w:val="24"/>
        </w:rPr>
        <w:t>Selejtezési hatáskör</w:t>
      </w:r>
    </w:p>
    <w:p w:rsidR="002104E9" w:rsidRPr="006D4E80" w:rsidRDefault="00B521F7" w:rsidP="000C3E78">
      <w:pPr>
        <w:numPr>
          <w:ilvl w:val="0"/>
          <w:numId w:val="22"/>
        </w:numPr>
        <w:tabs>
          <w:tab w:val="decimal" w:pos="792"/>
        </w:tabs>
        <w:spacing w:before="684" w:after="0" w:line="240" w:lineRule="auto"/>
        <w:ind w:left="288" w:firstLine="144"/>
        <w:rPr>
          <w:rFonts w:ascii="Times New Roman" w:hAnsi="Times New Roman"/>
          <w:color w:val="000000"/>
          <w:spacing w:val="4"/>
          <w:sz w:val="24"/>
          <w:szCs w:val="24"/>
        </w:rPr>
      </w:pPr>
      <w:r w:rsidRPr="006D4E80">
        <w:rPr>
          <w:rFonts w:ascii="Times New Roman" w:hAnsi="Times New Roman"/>
          <w:color w:val="000000"/>
          <w:spacing w:val="4"/>
          <w:sz w:val="24"/>
          <w:szCs w:val="24"/>
        </w:rPr>
        <w:t xml:space="preserve">A selejtezett tárgyi eszközök hasznosítása </w:t>
      </w:r>
    </w:p>
    <w:p w:rsidR="00B521F7" w:rsidRPr="006D4E80" w:rsidRDefault="00B521F7" w:rsidP="000C3E78">
      <w:pPr>
        <w:numPr>
          <w:ilvl w:val="0"/>
          <w:numId w:val="22"/>
        </w:numPr>
        <w:tabs>
          <w:tab w:val="decimal" w:pos="792"/>
        </w:tabs>
        <w:spacing w:before="684" w:after="0" w:line="240" w:lineRule="auto"/>
        <w:ind w:left="288" w:firstLine="144"/>
        <w:rPr>
          <w:rFonts w:ascii="Times New Roman" w:hAnsi="Times New Roman"/>
          <w:color w:val="000000"/>
          <w:spacing w:val="4"/>
          <w:sz w:val="24"/>
          <w:szCs w:val="24"/>
        </w:rPr>
      </w:pPr>
      <w:r w:rsidRPr="006D4E80">
        <w:rPr>
          <w:rFonts w:ascii="Times New Roman" w:hAnsi="Times New Roman"/>
          <w:color w:val="000000"/>
          <w:spacing w:val="4"/>
          <w:sz w:val="24"/>
          <w:szCs w:val="24"/>
        </w:rPr>
        <w:t>A selejtté válás okai</w:t>
      </w:r>
    </w:p>
    <w:p w:rsidR="00B521F7" w:rsidRPr="006D4E80" w:rsidRDefault="00B521F7" w:rsidP="000C3E78">
      <w:pPr>
        <w:numPr>
          <w:ilvl w:val="0"/>
          <w:numId w:val="22"/>
        </w:numPr>
        <w:tabs>
          <w:tab w:val="decimal" w:pos="792"/>
        </w:tabs>
        <w:spacing w:before="684" w:after="0" w:line="240" w:lineRule="auto"/>
        <w:ind w:left="288" w:firstLine="144"/>
        <w:rPr>
          <w:rFonts w:ascii="Times New Roman" w:hAnsi="Times New Roman"/>
          <w:color w:val="000000"/>
          <w:spacing w:val="4"/>
          <w:sz w:val="24"/>
          <w:szCs w:val="24"/>
        </w:rPr>
      </w:pPr>
      <w:r w:rsidRPr="006D4E80">
        <w:rPr>
          <w:rFonts w:ascii="Times New Roman" w:hAnsi="Times New Roman"/>
          <w:color w:val="000000"/>
          <w:spacing w:val="4"/>
          <w:sz w:val="24"/>
          <w:szCs w:val="24"/>
        </w:rPr>
        <w:t>A hasznosítási eljárás eredménye</w:t>
      </w:r>
    </w:p>
    <w:p w:rsidR="00B521F7" w:rsidRPr="006D4E80" w:rsidRDefault="00B521F7" w:rsidP="000C3E78">
      <w:pPr>
        <w:numPr>
          <w:ilvl w:val="0"/>
          <w:numId w:val="22"/>
        </w:numPr>
        <w:tabs>
          <w:tab w:val="decimal" w:pos="792"/>
        </w:tabs>
        <w:spacing w:before="684" w:after="0" w:line="240" w:lineRule="auto"/>
        <w:ind w:left="288" w:firstLine="144"/>
        <w:rPr>
          <w:rFonts w:ascii="Times New Roman" w:hAnsi="Times New Roman"/>
          <w:color w:val="000000"/>
          <w:spacing w:val="4"/>
          <w:sz w:val="24"/>
          <w:szCs w:val="24"/>
        </w:rPr>
      </w:pPr>
      <w:r w:rsidRPr="006D4E80">
        <w:rPr>
          <w:rFonts w:ascii="Times New Roman" w:hAnsi="Times New Roman"/>
          <w:color w:val="000000"/>
          <w:spacing w:val="4"/>
          <w:sz w:val="24"/>
          <w:szCs w:val="24"/>
        </w:rPr>
        <w:t>Hitelesítés és záró rendelkezések</w:t>
      </w:r>
    </w:p>
    <w:p w:rsidR="00F51AE1" w:rsidRDefault="00B521F7" w:rsidP="00F37FC8">
      <w:pPr>
        <w:spacing w:before="684" w:after="0" w:line="480" w:lineRule="auto"/>
        <w:rPr>
          <w:rFonts w:ascii="Times New Roman" w:hAnsi="Times New Roman" w:cs="Times New Roman"/>
          <w:sz w:val="24"/>
          <w:szCs w:val="24"/>
        </w:rPr>
      </w:pPr>
      <w:r w:rsidRPr="00B521F7">
        <w:rPr>
          <w:rFonts w:ascii="Times New Roman" w:hAnsi="Times New Roman"/>
          <w:color w:val="000000"/>
          <w:spacing w:val="2"/>
          <w:sz w:val="24"/>
          <w:szCs w:val="24"/>
        </w:rPr>
        <w:t xml:space="preserve">A jegyzőkönyv a selejtezéssel kapcsolatos tárgyi eszköz állományváltozás bizonylata, mely biztosítja a </w:t>
      </w:r>
      <w:r w:rsidRPr="00B521F7">
        <w:rPr>
          <w:rFonts w:ascii="Times New Roman" w:hAnsi="Times New Roman"/>
          <w:color w:val="000000"/>
          <w:spacing w:val="3"/>
          <w:sz w:val="24"/>
          <w:szCs w:val="24"/>
        </w:rPr>
        <w:t>társadalmi tulajdon védelme érdekében a könyvviteli elszámoláshoz és e</w:t>
      </w:r>
      <w:r w:rsidR="00AF5902">
        <w:rPr>
          <w:rFonts w:ascii="Times New Roman" w:hAnsi="Times New Roman"/>
          <w:color w:val="000000"/>
          <w:spacing w:val="3"/>
          <w:sz w:val="24"/>
          <w:szCs w:val="24"/>
        </w:rPr>
        <w:t>llenőrzéshez szükséges adatokat</w:t>
      </w:r>
      <w:r w:rsidR="00AF5902">
        <w:rPr>
          <w:rFonts w:ascii="Times New Roman" w:hAnsi="Times New Roman" w:cs="Times New Roman"/>
          <w:sz w:val="24"/>
          <w:szCs w:val="24"/>
        </w:rPr>
        <w:tab/>
        <w:t xml:space="preserve">                                                                                                            </w:t>
      </w:r>
    </w:p>
    <w:p w:rsidR="00F51AE1" w:rsidRDefault="00F51AE1" w:rsidP="00F37FC8">
      <w:pPr>
        <w:spacing w:before="684" w:after="0" w:line="480" w:lineRule="auto"/>
        <w:rPr>
          <w:rFonts w:ascii="Times New Roman" w:hAnsi="Times New Roman" w:cs="Times New Roman"/>
          <w:sz w:val="24"/>
          <w:szCs w:val="24"/>
        </w:rPr>
      </w:pPr>
    </w:p>
    <w:p w:rsidR="00F51AE1" w:rsidRDefault="00F51AE1" w:rsidP="00F37FC8">
      <w:pPr>
        <w:spacing w:before="684" w:after="0" w:line="480" w:lineRule="auto"/>
        <w:rPr>
          <w:rFonts w:ascii="Times New Roman" w:hAnsi="Times New Roman" w:cs="Times New Roman"/>
          <w:sz w:val="24"/>
          <w:szCs w:val="24"/>
        </w:rPr>
      </w:pPr>
    </w:p>
    <w:p w:rsidR="00F51AE1" w:rsidRDefault="00F51AE1" w:rsidP="00F37FC8">
      <w:pPr>
        <w:spacing w:before="684" w:after="0" w:line="480" w:lineRule="auto"/>
        <w:rPr>
          <w:rFonts w:ascii="Times New Roman" w:hAnsi="Times New Roman" w:cs="Times New Roman"/>
          <w:sz w:val="24"/>
          <w:szCs w:val="24"/>
        </w:rPr>
      </w:pPr>
    </w:p>
    <w:p w:rsidR="00F51AE1" w:rsidRDefault="00F51AE1" w:rsidP="00F37FC8">
      <w:pPr>
        <w:spacing w:before="684" w:after="0" w:line="480" w:lineRule="auto"/>
        <w:rPr>
          <w:rFonts w:ascii="Times New Roman" w:hAnsi="Times New Roman" w:cs="Times New Roman"/>
          <w:sz w:val="24"/>
          <w:szCs w:val="24"/>
        </w:rPr>
      </w:pPr>
    </w:p>
    <w:p w:rsidR="00F51AE1" w:rsidRDefault="00F51AE1" w:rsidP="00F37FC8">
      <w:pPr>
        <w:spacing w:before="684" w:after="0" w:line="480" w:lineRule="auto"/>
        <w:rPr>
          <w:rFonts w:ascii="Times New Roman" w:hAnsi="Times New Roman" w:cs="Times New Roman"/>
          <w:sz w:val="24"/>
          <w:szCs w:val="24"/>
        </w:rPr>
      </w:pPr>
    </w:p>
    <w:p w:rsidR="00F51AE1" w:rsidRDefault="00F51AE1" w:rsidP="006D4E80">
      <w:pPr>
        <w:spacing w:before="684" w:after="0" w:line="480" w:lineRule="auto"/>
        <w:jc w:val="right"/>
        <w:rPr>
          <w:sz w:val="24"/>
          <w:szCs w:val="24"/>
        </w:rPr>
      </w:pPr>
      <w:r w:rsidRPr="000D46BE">
        <w:rPr>
          <w:sz w:val="24"/>
          <w:szCs w:val="24"/>
        </w:rPr>
        <w:t>…………….. oldal</w:t>
      </w:r>
    </w:p>
    <w:p w:rsidR="00AF5902" w:rsidRPr="00AF5902" w:rsidRDefault="00AF5902" w:rsidP="0033368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………………../20</w:t>
      </w:r>
      <w:r w:rsidRPr="00AF5902">
        <w:rPr>
          <w:rFonts w:ascii="Times New Roman" w:hAnsi="Times New Roman" w:cs="Times New Roman"/>
          <w:sz w:val="24"/>
          <w:szCs w:val="24"/>
        </w:rPr>
        <w:t>..... sz. jegyzőkönyvhöz</w:t>
      </w:r>
    </w:p>
    <w:p w:rsidR="00333689" w:rsidRDefault="00333689" w:rsidP="00AF5902">
      <w:pPr>
        <w:tabs>
          <w:tab w:val="left" w:pos="2694"/>
        </w:tabs>
        <w:spacing w:after="0"/>
        <w:ind w:left="708"/>
        <w:jc w:val="center"/>
        <w:rPr>
          <w:rFonts w:ascii="Times New Roman" w:hAnsi="Times New Roman" w:cs="Times New Roman"/>
          <w:b/>
          <w:sz w:val="24"/>
          <w:szCs w:val="24"/>
        </w:rPr>
      </w:pPr>
    </w:p>
    <w:p w:rsidR="00333689" w:rsidRDefault="00333689" w:rsidP="00AF5902">
      <w:pPr>
        <w:tabs>
          <w:tab w:val="left" w:pos="2694"/>
        </w:tabs>
        <w:spacing w:after="0"/>
        <w:ind w:left="708"/>
        <w:jc w:val="center"/>
        <w:rPr>
          <w:rFonts w:ascii="Times New Roman" w:hAnsi="Times New Roman" w:cs="Times New Roman"/>
          <w:b/>
          <w:sz w:val="24"/>
          <w:szCs w:val="24"/>
        </w:rPr>
      </w:pPr>
    </w:p>
    <w:p w:rsidR="00AF5902" w:rsidRPr="00AF5902" w:rsidRDefault="00AF5902" w:rsidP="00AF5902">
      <w:pPr>
        <w:tabs>
          <w:tab w:val="left" w:pos="2694"/>
        </w:tabs>
        <w:spacing w:after="0"/>
        <w:ind w:left="708"/>
        <w:jc w:val="center"/>
        <w:rPr>
          <w:rFonts w:ascii="Times New Roman" w:hAnsi="Times New Roman" w:cs="Times New Roman"/>
          <w:b/>
          <w:sz w:val="24"/>
          <w:szCs w:val="24"/>
        </w:rPr>
      </w:pPr>
      <w:r w:rsidRPr="00AF5902">
        <w:rPr>
          <w:rFonts w:ascii="Times New Roman" w:hAnsi="Times New Roman" w:cs="Times New Roman"/>
          <w:b/>
          <w:sz w:val="24"/>
          <w:szCs w:val="24"/>
        </w:rPr>
        <w:t>JEGYZŐKÖNYV</w:t>
      </w:r>
    </w:p>
    <w:p w:rsidR="00AF5902" w:rsidRPr="00AF5902" w:rsidRDefault="00AF5902" w:rsidP="00AF5902">
      <w:pPr>
        <w:tabs>
          <w:tab w:val="left" w:pos="2694"/>
        </w:tabs>
        <w:spacing w:after="0"/>
        <w:ind w:left="708"/>
        <w:jc w:val="center"/>
        <w:rPr>
          <w:rFonts w:ascii="Times New Roman" w:hAnsi="Times New Roman" w:cs="Times New Roman"/>
          <w:b/>
          <w:sz w:val="24"/>
          <w:szCs w:val="24"/>
        </w:rPr>
      </w:pPr>
      <w:r w:rsidRPr="00AF5902">
        <w:rPr>
          <w:rFonts w:ascii="Times New Roman" w:hAnsi="Times New Roman" w:cs="Times New Roman"/>
          <w:b/>
          <w:sz w:val="24"/>
          <w:szCs w:val="24"/>
        </w:rPr>
        <w:t>Tárgyi eszközök selejtezéséről</w:t>
      </w:r>
    </w:p>
    <w:p w:rsidR="00AF5902" w:rsidRDefault="00AF5902" w:rsidP="00AF5902">
      <w:pPr>
        <w:tabs>
          <w:tab w:val="left" w:pos="2694"/>
        </w:tabs>
        <w:spacing w:after="0"/>
        <w:ind w:left="708"/>
        <w:rPr>
          <w:rFonts w:ascii="Times New Roman" w:hAnsi="Times New Roman" w:cs="Times New Roman"/>
          <w:sz w:val="24"/>
          <w:szCs w:val="24"/>
        </w:rPr>
      </w:pPr>
    </w:p>
    <w:p w:rsidR="00AF5902" w:rsidRPr="00AF5902" w:rsidRDefault="00AF5902" w:rsidP="00AF5902">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Készült ..... év …………………hó ……….napján a ………………………………………………………………………………….</w:t>
      </w:r>
      <w:r w:rsidR="00F51AE1">
        <w:rPr>
          <w:rFonts w:ascii="Times New Roman" w:hAnsi="Times New Roman" w:cs="Times New Roman"/>
          <w:sz w:val="24"/>
          <w:szCs w:val="24"/>
        </w:rPr>
        <w:t>(</w:t>
      </w:r>
      <w:r>
        <w:rPr>
          <w:rFonts w:ascii="Times New Roman" w:hAnsi="Times New Roman" w:cs="Times New Roman"/>
          <w:sz w:val="24"/>
          <w:szCs w:val="24"/>
        </w:rPr>
        <w:t>á</w:t>
      </w:r>
      <w:r w:rsidR="00F51AE1">
        <w:rPr>
          <w:rFonts w:ascii="Times New Roman" w:hAnsi="Times New Roman" w:cs="Times New Roman"/>
          <w:sz w:val="24"/>
          <w:szCs w:val="24"/>
        </w:rPr>
        <w:t>tfog</w:t>
      </w:r>
      <w:r>
        <w:rPr>
          <w:rFonts w:ascii="Times New Roman" w:hAnsi="Times New Roman" w:cs="Times New Roman"/>
          <w:sz w:val="24"/>
          <w:szCs w:val="24"/>
        </w:rPr>
        <w:t>ó</w:t>
      </w:r>
      <w:r w:rsidR="00F51AE1">
        <w:rPr>
          <w:rFonts w:ascii="Times New Roman" w:hAnsi="Times New Roman" w:cs="Times New Roman"/>
          <w:sz w:val="24"/>
          <w:szCs w:val="24"/>
        </w:rPr>
        <w:t>)</w:t>
      </w:r>
      <w:r>
        <w:rPr>
          <w:rFonts w:ascii="Times New Roman" w:hAnsi="Times New Roman" w:cs="Times New Roman"/>
          <w:sz w:val="24"/>
          <w:szCs w:val="24"/>
        </w:rPr>
        <w:t xml:space="preserve"> szervezet</w:t>
      </w:r>
      <w:r w:rsidR="00F51AE1">
        <w:rPr>
          <w:rFonts w:ascii="Times New Roman" w:hAnsi="Times New Roman" w:cs="Times New Roman"/>
          <w:sz w:val="24"/>
          <w:szCs w:val="24"/>
        </w:rPr>
        <w:t>i egység</w:t>
      </w:r>
      <w:r>
        <w:rPr>
          <w:rFonts w:ascii="Times New Roman" w:hAnsi="Times New Roman" w:cs="Times New Roman"/>
          <w:sz w:val="24"/>
          <w:szCs w:val="24"/>
        </w:rPr>
        <w:t xml:space="preserve">  ………………………………………………raktárában </w:t>
      </w:r>
      <w:r w:rsidRPr="00AF5902">
        <w:rPr>
          <w:rFonts w:ascii="Times New Roman" w:hAnsi="Times New Roman" w:cs="Times New Roman"/>
          <w:sz w:val="24"/>
          <w:szCs w:val="24"/>
        </w:rPr>
        <w:t>(helyiségében).</w:t>
      </w:r>
    </w:p>
    <w:p w:rsidR="00AF5902" w:rsidRDefault="00AF5902" w:rsidP="00AF5902">
      <w:pPr>
        <w:tabs>
          <w:tab w:val="left" w:pos="2694"/>
        </w:tabs>
        <w:spacing w:after="0"/>
        <w:ind w:left="708"/>
        <w:rPr>
          <w:rFonts w:ascii="Times New Roman" w:hAnsi="Times New Roman" w:cs="Times New Roman"/>
          <w:sz w:val="24"/>
          <w:szCs w:val="24"/>
        </w:rPr>
      </w:pPr>
    </w:p>
    <w:p w:rsidR="00AF5902" w:rsidRPr="00AF5902" w:rsidRDefault="00AF5902" w:rsidP="00AF5902">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Jelen vannak:</w:t>
      </w:r>
    </w:p>
    <w:p w:rsidR="00AF5902" w:rsidRDefault="00AF5902" w:rsidP="00AF5902">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Selejtezési Bizottság részéről (név, beosztás):</w:t>
      </w:r>
    </w:p>
    <w:p w:rsidR="00AF5902" w:rsidRDefault="00AF5902" w:rsidP="00AF5902">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                                     …………………………..</w:t>
      </w:r>
    </w:p>
    <w:p w:rsidR="00AF5902" w:rsidRPr="00AF5902" w:rsidRDefault="00AF5902" w:rsidP="00AF5902">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                                     …………………………..</w:t>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p>
    <w:p w:rsidR="00AF5902" w:rsidRPr="00AF5902" w:rsidRDefault="00AF5902" w:rsidP="00AF5902">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                                     …………………………..</w:t>
      </w:r>
    </w:p>
    <w:p w:rsidR="00AF5902" w:rsidRPr="00AF5902" w:rsidRDefault="00AF5902" w:rsidP="00AF5902">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                                     …………………………..</w:t>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p>
    <w:p w:rsidR="00AF5902" w:rsidRPr="00AF5902" w:rsidRDefault="00AF5902" w:rsidP="00AF5902">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p>
    <w:p w:rsidR="00AF5902" w:rsidRPr="00AF5902" w:rsidRDefault="00AF5902" w:rsidP="00AF5902">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r w:rsidRPr="00AF5902">
        <w:rPr>
          <w:rFonts w:ascii="Times New Roman" w:hAnsi="Times New Roman" w:cs="Times New Roman"/>
          <w:sz w:val="24"/>
          <w:szCs w:val="24"/>
        </w:rPr>
        <w:tab/>
      </w:r>
    </w:p>
    <w:p w:rsidR="00AF5902" w:rsidRPr="00AF5902" w:rsidRDefault="00AF5902" w:rsidP="00AF5902">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Felügyeleti (érdekképviseleti) szerv részéről (név, beosztás) : *</w:t>
      </w:r>
    </w:p>
    <w:p w:rsidR="00024AD9" w:rsidRPr="00024AD9" w:rsidRDefault="00AF5902" w:rsidP="00024AD9">
      <w:pPr>
        <w:tabs>
          <w:tab w:val="left" w:pos="2694"/>
        </w:tabs>
        <w:spacing w:after="0"/>
        <w:ind w:left="708"/>
        <w:rPr>
          <w:rFonts w:ascii="Times New Roman" w:hAnsi="Times New Roman" w:cs="Times New Roman"/>
          <w:sz w:val="24"/>
          <w:szCs w:val="24"/>
        </w:rPr>
      </w:pPr>
      <w:r w:rsidRPr="00AF5902">
        <w:rPr>
          <w:rFonts w:ascii="Times New Roman" w:hAnsi="Times New Roman" w:cs="Times New Roman"/>
          <w:sz w:val="24"/>
          <w:szCs w:val="24"/>
        </w:rPr>
        <w:t xml:space="preserve"> </w:t>
      </w:r>
      <w:r w:rsidR="00024AD9" w:rsidRPr="00024AD9">
        <w:rPr>
          <w:rFonts w:ascii="Times New Roman" w:hAnsi="Times New Roman" w:cs="Times New Roman"/>
          <w:sz w:val="24"/>
          <w:szCs w:val="24"/>
        </w:rPr>
        <w:t>…………………………….                                     …………………………..</w:t>
      </w:r>
    </w:p>
    <w:p w:rsidR="00024AD9" w:rsidRPr="00024AD9" w:rsidRDefault="00024AD9" w:rsidP="00024AD9">
      <w:pPr>
        <w:tabs>
          <w:tab w:val="left" w:pos="2694"/>
        </w:tabs>
        <w:spacing w:after="0"/>
        <w:ind w:left="708"/>
        <w:rPr>
          <w:rFonts w:ascii="Times New Roman" w:hAnsi="Times New Roman" w:cs="Times New Roman"/>
          <w:sz w:val="24"/>
          <w:szCs w:val="24"/>
        </w:rPr>
      </w:pPr>
      <w:r w:rsidRPr="00024AD9">
        <w:rPr>
          <w:rFonts w:ascii="Times New Roman" w:hAnsi="Times New Roman" w:cs="Times New Roman"/>
          <w:sz w:val="24"/>
          <w:szCs w:val="24"/>
        </w:rPr>
        <w:t>…………………………….                                     …………………………..</w:t>
      </w:r>
      <w:r w:rsidRPr="00024AD9">
        <w:rPr>
          <w:rFonts w:ascii="Times New Roman" w:hAnsi="Times New Roman" w:cs="Times New Roman"/>
          <w:sz w:val="24"/>
          <w:szCs w:val="24"/>
        </w:rPr>
        <w:tab/>
      </w:r>
      <w:r w:rsidRPr="00024AD9">
        <w:rPr>
          <w:rFonts w:ascii="Times New Roman" w:hAnsi="Times New Roman" w:cs="Times New Roman"/>
          <w:sz w:val="24"/>
          <w:szCs w:val="24"/>
        </w:rPr>
        <w:tab/>
      </w:r>
      <w:r w:rsidRPr="00024AD9">
        <w:rPr>
          <w:rFonts w:ascii="Times New Roman" w:hAnsi="Times New Roman" w:cs="Times New Roman"/>
          <w:sz w:val="24"/>
          <w:szCs w:val="24"/>
        </w:rPr>
        <w:tab/>
      </w:r>
    </w:p>
    <w:p w:rsidR="003D4EC9" w:rsidRDefault="00024AD9" w:rsidP="00AF5902">
      <w:pPr>
        <w:tabs>
          <w:tab w:val="left" w:pos="2694"/>
        </w:tabs>
        <w:spacing w:after="0"/>
        <w:ind w:left="708"/>
        <w:rPr>
          <w:rFonts w:ascii="Times New Roman" w:hAnsi="Times New Roman" w:cs="Times New Roman"/>
          <w:sz w:val="24"/>
          <w:szCs w:val="24"/>
        </w:rPr>
      </w:pPr>
      <w:r w:rsidRPr="00024AD9">
        <w:rPr>
          <w:rFonts w:ascii="Times New Roman" w:hAnsi="Times New Roman" w:cs="Times New Roman"/>
          <w:sz w:val="24"/>
          <w:szCs w:val="24"/>
        </w:rPr>
        <w:tab/>
      </w:r>
    </w:p>
    <w:p w:rsidR="00AF5902" w:rsidRPr="00024AD9" w:rsidRDefault="00AF5902" w:rsidP="00024AD9">
      <w:pPr>
        <w:tabs>
          <w:tab w:val="left" w:pos="2694"/>
        </w:tabs>
        <w:spacing w:after="0"/>
        <w:ind w:left="708"/>
        <w:jc w:val="center"/>
        <w:rPr>
          <w:rFonts w:ascii="Times New Roman" w:hAnsi="Times New Roman" w:cs="Times New Roman"/>
          <w:b/>
          <w:sz w:val="24"/>
          <w:szCs w:val="24"/>
        </w:rPr>
      </w:pPr>
      <w:r w:rsidRPr="00024AD9">
        <w:rPr>
          <w:rFonts w:ascii="Times New Roman" w:hAnsi="Times New Roman" w:cs="Times New Roman"/>
          <w:b/>
          <w:sz w:val="24"/>
          <w:szCs w:val="24"/>
        </w:rPr>
        <w:t>I.</w:t>
      </w:r>
    </w:p>
    <w:p w:rsidR="00AF5902" w:rsidRDefault="00AF5902" w:rsidP="00024AD9">
      <w:pPr>
        <w:tabs>
          <w:tab w:val="left" w:pos="2694"/>
        </w:tabs>
        <w:spacing w:after="0"/>
        <w:ind w:left="708"/>
        <w:jc w:val="center"/>
        <w:rPr>
          <w:rFonts w:ascii="Times New Roman" w:hAnsi="Times New Roman" w:cs="Times New Roman"/>
          <w:b/>
          <w:sz w:val="24"/>
          <w:szCs w:val="24"/>
        </w:rPr>
      </w:pPr>
      <w:r w:rsidRPr="00024AD9">
        <w:rPr>
          <w:rFonts w:ascii="Times New Roman" w:hAnsi="Times New Roman" w:cs="Times New Roman"/>
          <w:b/>
          <w:sz w:val="24"/>
          <w:szCs w:val="24"/>
        </w:rPr>
        <w:t>SELEJTEZÉSI HATÁSKÖR</w:t>
      </w:r>
    </w:p>
    <w:p w:rsidR="00024AD9" w:rsidRPr="00024AD9" w:rsidRDefault="00024AD9" w:rsidP="00024AD9">
      <w:pPr>
        <w:tabs>
          <w:tab w:val="left" w:pos="2694"/>
        </w:tabs>
        <w:spacing w:after="0"/>
        <w:ind w:left="708"/>
        <w:jc w:val="center"/>
        <w:rPr>
          <w:rFonts w:ascii="Times New Roman" w:hAnsi="Times New Roman" w:cs="Times New Roman"/>
          <w:b/>
          <w:sz w:val="24"/>
          <w:szCs w:val="24"/>
        </w:rPr>
      </w:pPr>
    </w:p>
    <w:p w:rsidR="00AF5902" w:rsidRPr="00AF5902" w:rsidRDefault="00024AD9" w:rsidP="00C504CD">
      <w:pPr>
        <w:tabs>
          <w:tab w:val="left" w:pos="2694"/>
        </w:tabs>
        <w:spacing w:after="0"/>
        <w:ind w:left="708"/>
        <w:jc w:val="both"/>
        <w:rPr>
          <w:rFonts w:ascii="Times New Roman" w:hAnsi="Times New Roman" w:cs="Times New Roman"/>
          <w:sz w:val="24"/>
          <w:szCs w:val="24"/>
        </w:rPr>
      </w:pPr>
      <w:r>
        <w:rPr>
          <w:rFonts w:ascii="Times New Roman" w:hAnsi="Times New Roman" w:cs="Times New Roman"/>
          <w:sz w:val="24"/>
          <w:szCs w:val="24"/>
        </w:rPr>
        <w:t xml:space="preserve">A Selejtezési </w:t>
      </w:r>
      <w:r w:rsidR="00AF5902" w:rsidRPr="00AF5902">
        <w:rPr>
          <w:rFonts w:ascii="Times New Roman" w:hAnsi="Times New Roman" w:cs="Times New Roman"/>
          <w:sz w:val="24"/>
          <w:szCs w:val="24"/>
        </w:rPr>
        <w:t>Bizottsá</w:t>
      </w:r>
      <w:r>
        <w:rPr>
          <w:rFonts w:ascii="Times New Roman" w:hAnsi="Times New Roman" w:cs="Times New Roman"/>
          <w:sz w:val="24"/>
          <w:szCs w:val="24"/>
        </w:rPr>
        <w:t xml:space="preserve">g </w:t>
      </w:r>
      <w:r w:rsidR="00AF5902" w:rsidRPr="00AF5902">
        <w:rPr>
          <w:rFonts w:ascii="Times New Roman" w:hAnsi="Times New Roman" w:cs="Times New Roman"/>
          <w:sz w:val="24"/>
          <w:szCs w:val="24"/>
        </w:rPr>
        <w:t>megállapítja,</w:t>
      </w:r>
      <w:r w:rsidR="00AF5902" w:rsidRPr="00AF5902">
        <w:rPr>
          <w:rFonts w:ascii="Times New Roman" w:hAnsi="Times New Roman" w:cs="Times New Roman"/>
          <w:sz w:val="24"/>
          <w:szCs w:val="24"/>
        </w:rPr>
        <w:tab/>
      </w:r>
      <w:r>
        <w:rPr>
          <w:rFonts w:ascii="Times New Roman" w:hAnsi="Times New Roman" w:cs="Times New Roman"/>
          <w:sz w:val="24"/>
          <w:szCs w:val="24"/>
        </w:rPr>
        <w:t xml:space="preserve"> hogy </w:t>
      </w:r>
      <w:r w:rsidR="00AF5902" w:rsidRPr="00AF5902">
        <w:rPr>
          <w:rFonts w:ascii="Times New Roman" w:hAnsi="Times New Roman" w:cs="Times New Roman"/>
          <w:sz w:val="24"/>
          <w:szCs w:val="24"/>
        </w:rPr>
        <w:t>a</w:t>
      </w:r>
      <w:r w:rsidR="00AF5902" w:rsidRPr="00AF5902">
        <w:rPr>
          <w:rFonts w:ascii="Times New Roman" w:hAnsi="Times New Roman" w:cs="Times New Roman"/>
          <w:sz w:val="24"/>
          <w:szCs w:val="24"/>
        </w:rPr>
        <w:tab/>
      </w:r>
      <w:r>
        <w:rPr>
          <w:rFonts w:ascii="Times New Roman" w:hAnsi="Times New Roman" w:cs="Times New Roman"/>
          <w:sz w:val="24"/>
          <w:szCs w:val="24"/>
        </w:rPr>
        <w:t xml:space="preserve"> jelen eljárás keretében </w:t>
      </w:r>
      <w:r w:rsidR="00AF5902" w:rsidRPr="00AF5902">
        <w:rPr>
          <w:rFonts w:ascii="Times New Roman" w:hAnsi="Times New Roman" w:cs="Times New Roman"/>
          <w:sz w:val="24"/>
          <w:szCs w:val="24"/>
        </w:rPr>
        <w:t>végrehajt</w:t>
      </w:r>
      <w:r>
        <w:rPr>
          <w:rFonts w:ascii="Times New Roman" w:hAnsi="Times New Roman" w:cs="Times New Roman"/>
          <w:sz w:val="24"/>
          <w:szCs w:val="24"/>
        </w:rPr>
        <w:t>andó selejtezés engedélyezése …………………………………………………………………………………………………………..</w:t>
      </w:r>
      <w:r w:rsidR="00AF5902" w:rsidRPr="00AF5902">
        <w:rPr>
          <w:rFonts w:ascii="Times New Roman" w:hAnsi="Times New Roman" w:cs="Times New Roman"/>
          <w:sz w:val="24"/>
          <w:szCs w:val="24"/>
        </w:rPr>
        <w:t>hatáskörébe tartozik.</w:t>
      </w:r>
    </w:p>
    <w:p w:rsidR="002342A0" w:rsidRDefault="002342A0" w:rsidP="00C504CD">
      <w:pPr>
        <w:tabs>
          <w:tab w:val="left" w:pos="2694"/>
        </w:tabs>
        <w:spacing w:after="0"/>
        <w:ind w:left="708"/>
        <w:jc w:val="both"/>
        <w:rPr>
          <w:rFonts w:ascii="Times New Roman" w:hAnsi="Times New Roman" w:cs="Times New Roman"/>
          <w:sz w:val="24"/>
          <w:szCs w:val="24"/>
        </w:rPr>
      </w:pPr>
    </w:p>
    <w:p w:rsidR="00B521F7" w:rsidRDefault="00AF5902" w:rsidP="00C504CD">
      <w:pPr>
        <w:tabs>
          <w:tab w:val="left" w:pos="2694"/>
        </w:tabs>
        <w:spacing w:after="0"/>
        <w:ind w:left="708"/>
        <w:jc w:val="both"/>
        <w:rPr>
          <w:rFonts w:ascii="Times New Roman" w:hAnsi="Times New Roman" w:cs="Times New Roman"/>
          <w:sz w:val="24"/>
          <w:szCs w:val="24"/>
        </w:rPr>
      </w:pPr>
      <w:r w:rsidRPr="00AF5902">
        <w:rPr>
          <w:rFonts w:ascii="Times New Roman" w:hAnsi="Times New Roman" w:cs="Times New Roman"/>
          <w:sz w:val="24"/>
          <w:szCs w:val="24"/>
        </w:rPr>
        <w:t>*Csak abban az esetben töltendő ki, ha a rendelkezések kötelezően előírják (pl. költségvetési szerveknél felügyeleti szerv; jóléti eszközöknél az illetékes társadalmi szervezet).</w:t>
      </w:r>
    </w:p>
    <w:p w:rsidR="00B521F7" w:rsidRDefault="00B521F7" w:rsidP="00C504CD">
      <w:pPr>
        <w:tabs>
          <w:tab w:val="left" w:pos="2694"/>
        </w:tabs>
        <w:spacing w:after="0"/>
        <w:ind w:left="708"/>
        <w:jc w:val="both"/>
        <w:rPr>
          <w:rFonts w:ascii="Times New Roman" w:hAnsi="Times New Roman" w:cs="Times New Roman"/>
          <w:sz w:val="24"/>
          <w:szCs w:val="24"/>
        </w:rPr>
      </w:pPr>
    </w:p>
    <w:p w:rsidR="00B521F7" w:rsidRDefault="00B521F7" w:rsidP="00C504CD">
      <w:pPr>
        <w:tabs>
          <w:tab w:val="left" w:pos="2694"/>
        </w:tabs>
        <w:spacing w:after="0"/>
        <w:ind w:left="708"/>
        <w:jc w:val="both"/>
        <w:rPr>
          <w:rFonts w:ascii="Times New Roman" w:hAnsi="Times New Roman" w:cs="Times New Roman"/>
          <w:sz w:val="24"/>
          <w:szCs w:val="24"/>
        </w:rPr>
      </w:pPr>
    </w:p>
    <w:p w:rsidR="00B521F7" w:rsidRDefault="00B521F7" w:rsidP="00B521F7">
      <w:pPr>
        <w:tabs>
          <w:tab w:val="left" w:pos="2694"/>
        </w:tabs>
        <w:spacing w:after="0"/>
        <w:ind w:left="708"/>
        <w:rPr>
          <w:rFonts w:ascii="Times New Roman" w:hAnsi="Times New Roman" w:cs="Times New Roman"/>
          <w:sz w:val="24"/>
          <w:szCs w:val="24"/>
        </w:rPr>
      </w:pPr>
    </w:p>
    <w:p w:rsidR="00024AD9" w:rsidRDefault="00024AD9" w:rsidP="00B521F7">
      <w:pPr>
        <w:tabs>
          <w:tab w:val="left" w:pos="2694"/>
        </w:tabs>
        <w:spacing w:after="0"/>
        <w:ind w:left="708"/>
        <w:rPr>
          <w:rFonts w:ascii="Times New Roman" w:hAnsi="Times New Roman" w:cs="Times New Roman"/>
          <w:sz w:val="24"/>
          <w:szCs w:val="24"/>
        </w:rPr>
      </w:pPr>
    </w:p>
    <w:p w:rsidR="00024AD9" w:rsidRDefault="00024AD9" w:rsidP="00B521F7">
      <w:pPr>
        <w:tabs>
          <w:tab w:val="left" w:pos="2694"/>
        </w:tabs>
        <w:spacing w:after="0"/>
        <w:ind w:left="708"/>
        <w:rPr>
          <w:rFonts w:ascii="Times New Roman" w:hAnsi="Times New Roman" w:cs="Times New Roman"/>
          <w:sz w:val="24"/>
          <w:szCs w:val="24"/>
        </w:rPr>
      </w:pPr>
    </w:p>
    <w:p w:rsidR="00024AD9" w:rsidRDefault="00024AD9" w:rsidP="00B521F7">
      <w:pPr>
        <w:tabs>
          <w:tab w:val="left" w:pos="2694"/>
        </w:tabs>
        <w:spacing w:after="0"/>
        <w:ind w:left="708"/>
        <w:rPr>
          <w:rFonts w:ascii="Times New Roman" w:hAnsi="Times New Roman" w:cs="Times New Roman"/>
          <w:sz w:val="24"/>
          <w:szCs w:val="24"/>
        </w:rPr>
      </w:pPr>
    </w:p>
    <w:p w:rsidR="00024AD9" w:rsidRDefault="00024AD9" w:rsidP="00B521F7">
      <w:pPr>
        <w:tabs>
          <w:tab w:val="left" w:pos="2694"/>
        </w:tabs>
        <w:spacing w:after="0"/>
        <w:ind w:left="708"/>
        <w:rPr>
          <w:rFonts w:ascii="Times New Roman" w:hAnsi="Times New Roman" w:cs="Times New Roman"/>
          <w:sz w:val="24"/>
          <w:szCs w:val="24"/>
        </w:rPr>
      </w:pPr>
    </w:p>
    <w:p w:rsidR="008C5673" w:rsidRDefault="008C5673" w:rsidP="00B521F7">
      <w:pPr>
        <w:tabs>
          <w:tab w:val="left" w:pos="2694"/>
        </w:tabs>
        <w:spacing w:after="0"/>
        <w:ind w:left="708"/>
        <w:rPr>
          <w:rFonts w:ascii="Times New Roman" w:hAnsi="Times New Roman" w:cs="Times New Roman"/>
          <w:sz w:val="24"/>
          <w:szCs w:val="24"/>
        </w:rPr>
      </w:pPr>
    </w:p>
    <w:p w:rsidR="008C5673" w:rsidRPr="008C5673" w:rsidRDefault="008C5673" w:rsidP="003D4EC9">
      <w:pPr>
        <w:pageBreakBefore/>
        <w:tabs>
          <w:tab w:val="left" w:pos="2694"/>
        </w:tabs>
        <w:spacing w:after="0"/>
        <w:ind w:left="7082"/>
        <w:jc w:val="right"/>
        <w:rPr>
          <w:rFonts w:ascii="Times New Roman" w:hAnsi="Times New Roman" w:cs="Times New Roman"/>
          <w:sz w:val="24"/>
          <w:szCs w:val="24"/>
        </w:rPr>
      </w:pPr>
      <w:r>
        <w:rPr>
          <w:rFonts w:ascii="Times New Roman" w:hAnsi="Times New Roman" w:cs="Times New Roman"/>
          <w:sz w:val="24"/>
          <w:szCs w:val="24"/>
        </w:rPr>
        <w:t>…………………..</w:t>
      </w:r>
      <w:r w:rsidRPr="008C5673">
        <w:rPr>
          <w:rFonts w:ascii="Times New Roman" w:hAnsi="Times New Roman" w:cs="Times New Roman"/>
          <w:sz w:val="24"/>
          <w:szCs w:val="24"/>
        </w:rPr>
        <w:t xml:space="preserve"> oldal</w:t>
      </w:r>
    </w:p>
    <w:p w:rsidR="008C5673" w:rsidRPr="008C5673" w:rsidRDefault="008C5673" w:rsidP="003D4EC9">
      <w:pPr>
        <w:tabs>
          <w:tab w:val="left" w:pos="2694"/>
        </w:tabs>
        <w:spacing w:after="0"/>
        <w:ind w:left="4956"/>
        <w:jc w:val="right"/>
        <w:rPr>
          <w:rFonts w:ascii="Times New Roman" w:hAnsi="Times New Roman" w:cs="Times New Roman"/>
          <w:sz w:val="24"/>
          <w:szCs w:val="24"/>
        </w:rPr>
      </w:pPr>
      <w:r>
        <w:rPr>
          <w:rFonts w:ascii="Times New Roman" w:hAnsi="Times New Roman" w:cs="Times New Roman"/>
          <w:sz w:val="24"/>
          <w:szCs w:val="24"/>
        </w:rPr>
        <w:t xml:space="preserve"> …………………</w:t>
      </w:r>
      <w:r w:rsidRPr="008C5673">
        <w:rPr>
          <w:rFonts w:ascii="Times New Roman" w:hAnsi="Times New Roman" w:cs="Times New Roman"/>
          <w:sz w:val="24"/>
          <w:szCs w:val="24"/>
        </w:rPr>
        <w:t xml:space="preserve"> / 20..... sz. jegyzőkönyvhöz</w:t>
      </w:r>
    </w:p>
    <w:p w:rsidR="00C504CD" w:rsidRDefault="00C504CD" w:rsidP="00C504CD">
      <w:pPr>
        <w:tabs>
          <w:tab w:val="left" w:pos="2694"/>
        </w:tabs>
        <w:spacing w:after="0"/>
        <w:ind w:left="3540"/>
        <w:jc w:val="center"/>
        <w:rPr>
          <w:rFonts w:ascii="Times New Roman" w:hAnsi="Times New Roman" w:cs="Times New Roman"/>
          <w:sz w:val="24"/>
          <w:szCs w:val="24"/>
        </w:rPr>
      </w:pPr>
    </w:p>
    <w:p w:rsidR="00C504CD" w:rsidRPr="006D4E80" w:rsidRDefault="002342A0" w:rsidP="006D4E80">
      <w:pPr>
        <w:tabs>
          <w:tab w:val="left" w:pos="2694"/>
        </w:tabs>
        <w:spacing w:after="0"/>
        <w:jc w:val="center"/>
        <w:rPr>
          <w:rFonts w:ascii="Times New Roman" w:hAnsi="Times New Roman" w:cs="Times New Roman"/>
          <w:b/>
          <w:sz w:val="24"/>
          <w:szCs w:val="24"/>
        </w:rPr>
      </w:pPr>
      <w:r w:rsidRPr="006D4E80">
        <w:rPr>
          <w:rFonts w:ascii="Times New Roman" w:hAnsi="Times New Roman" w:cs="Times New Roman"/>
          <w:b/>
          <w:sz w:val="24"/>
          <w:szCs w:val="24"/>
        </w:rPr>
        <w:t>II.</w:t>
      </w:r>
    </w:p>
    <w:p w:rsidR="008C5673" w:rsidRPr="00805B77" w:rsidRDefault="008C5673" w:rsidP="00C504CD">
      <w:pPr>
        <w:tabs>
          <w:tab w:val="left" w:pos="2694"/>
        </w:tabs>
        <w:spacing w:after="0"/>
        <w:jc w:val="center"/>
        <w:rPr>
          <w:rFonts w:ascii="Times New Roman" w:hAnsi="Times New Roman" w:cs="Times New Roman"/>
          <w:b/>
          <w:sz w:val="24"/>
          <w:szCs w:val="24"/>
        </w:rPr>
      </w:pPr>
      <w:r w:rsidRPr="00805B77">
        <w:rPr>
          <w:rFonts w:ascii="Times New Roman" w:hAnsi="Times New Roman" w:cs="Times New Roman"/>
          <w:b/>
          <w:sz w:val="24"/>
          <w:szCs w:val="24"/>
        </w:rPr>
        <w:t>A SELEJTEZÉSI BIZOTTSÁG JAVASLATA</w:t>
      </w:r>
    </w:p>
    <w:p w:rsidR="00805B77" w:rsidRDefault="00805B77" w:rsidP="008C5673">
      <w:pPr>
        <w:tabs>
          <w:tab w:val="left" w:pos="2694"/>
        </w:tabs>
        <w:spacing w:after="0"/>
        <w:ind w:left="708"/>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A jegyzőkönyv bevezető részében megnevezettekből álló Selejtezési Bizottság megtek</w:t>
      </w:r>
      <w:r w:rsidR="00805B77">
        <w:rPr>
          <w:rFonts w:ascii="Times New Roman" w:hAnsi="Times New Roman" w:cs="Times New Roman"/>
          <w:sz w:val="24"/>
          <w:szCs w:val="24"/>
        </w:rPr>
        <w:t>intette a gazdálkodó szervezet ………………………………………</w:t>
      </w:r>
      <w:r w:rsidRPr="008C5673">
        <w:rPr>
          <w:rFonts w:ascii="Times New Roman" w:hAnsi="Times New Roman" w:cs="Times New Roman"/>
          <w:sz w:val="24"/>
          <w:szCs w:val="24"/>
        </w:rPr>
        <w:t xml:space="preserve"> telephelyén (helyein) selejtezésre előkészített tárgyi eszközöket. Megvizsgálta a selejtté válásuk okait, és a hasznosítási eljárás eredményét. Megállapította, hogy a megvizsgált tárgyi eszközök üzemeltetésre alkalmatlanok, használatuk gazdaságtalan stb., ezért selejtezésük indokolt.</w:t>
      </w: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 xml:space="preserve">Fentiek alapján a Selejtezési Bizottság az Sz. ny. </w:t>
      </w:r>
      <w:r w:rsidR="002104E9">
        <w:rPr>
          <w:rFonts w:ascii="Times New Roman" w:hAnsi="Times New Roman" w:cs="Times New Roman"/>
          <w:sz w:val="24"/>
          <w:szCs w:val="24"/>
        </w:rPr>
        <w:t>11</w:t>
      </w:r>
      <w:r w:rsidRPr="008C5673">
        <w:rPr>
          <w:rFonts w:ascii="Times New Roman" w:hAnsi="Times New Roman" w:cs="Times New Roman"/>
          <w:sz w:val="24"/>
          <w:szCs w:val="24"/>
        </w:rPr>
        <w:t>-91. számú jegyzékeken felsorolt állóeszközök selejtezését javasolja.</w:t>
      </w: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A selejtezésre javasolt tárgyi eszközök</w:t>
      </w: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 xml:space="preserve">bruttó értéke (összesen)  </w:t>
      </w:r>
      <w:r w:rsidR="00805B77">
        <w:rPr>
          <w:rFonts w:ascii="Times New Roman" w:hAnsi="Times New Roman" w:cs="Times New Roman"/>
          <w:sz w:val="24"/>
          <w:szCs w:val="24"/>
        </w:rPr>
        <w:t xml:space="preserve">                                   .  .……………………………</w:t>
      </w:r>
      <w:r w:rsidRPr="008C5673">
        <w:rPr>
          <w:rFonts w:ascii="Times New Roman" w:hAnsi="Times New Roman" w:cs="Times New Roman"/>
          <w:sz w:val="24"/>
          <w:szCs w:val="24"/>
        </w:rPr>
        <w:t xml:space="preserve">Ft, </w:t>
      </w: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 xml:space="preserve">összevont nettó értéke  </w:t>
      </w:r>
      <w:r w:rsidR="00805B77">
        <w:rPr>
          <w:rFonts w:ascii="Times New Roman" w:hAnsi="Times New Roman" w:cs="Times New Roman"/>
          <w:sz w:val="24"/>
          <w:szCs w:val="24"/>
        </w:rPr>
        <w:t xml:space="preserve">                                        ……………………………..</w:t>
      </w:r>
      <w:r w:rsidRPr="008C5673">
        <w:rPr>
          <w:rFonts w:ascii="Times New Roman" w:hAnsi="Times New Roman" w:cs="Times New Roman"/>
          <w:sz w:val="24"/>
          <w:szCs w:val="24"/>
        </w:rPr>
        <w:t xml:space="preserve"> Ft,</w:t>
      </w: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C5673" w:rsidRDefault="008C5673" w:rsidP="00C504CD">
      <w:pPr>
        <w:tabs>
          <w:tab w:val="left" w:pos="2694"/>
        </w:tabs>
        <w:spacing w:after="0"/>
        <w:ind w:left="708"/>
        <w:jc w:val="both"/>
        <w:rPr>
          <w:rFonts w:ascii="Times New Roman" w:hAnsi="Times New Roman" w:cs="Times New Roman"/>
          <w:sz w:val="24"/>
          <w:szCs w:val="24"/>
        </w:rPr>
      </w:pPr>
      <w:r w:rsidRPr="008C5673">
        <w:rPr>
          <w:rFonts w:ascii="Times New Roman" w:hAnsi="Times New Roman" w:cs="Times New Roman"/>
          <w:sz w:val="24"/>
          <w:szCs w:val="24"/>
        </w:rPr>
        <w:t>A Selejtezési Bizottság tagjai felelősségük tudatában kijelentik, hogy az általuk megvizsgált selejtezésre javasolt tárgyi eszközök megegyeznek az Sz. ny. 11-91. számú jegyzékeken feltüntetett tárgyi eszközökkel. A Selejtezési Bizottság a selejtezési eljárás során tételesen ellenőrizte a tárgyi eszközök és tartozékok hiánytalan meglétét. *</w:t>
      </w:r>
    </w:p>
    <w:p w:rsidR="00805B77" w:rsidRDefault="00805B77" w:rsidP="00C504CD">
      <w:pPr>
        <w:tabs>
          <w:tab w:val="left" w:pos="2694"/>
        </w:tabs>
        <w:spacing w:after="0"/>
        <w:ind w:left="708"/>
        <w:jc w:val="both"/>
        <w:rPr>
          <w:rFonts w:ascii="Times New Roman" w:hAnsi="Times New Roman" w:cs="Times New Roman"/>
          <w:sz w:val="24"/>
          <w:szCs w:val="24"/>
        </w:rPr>
      </w:pPr>
      <w:r>
        <w:rPr>
          <w:rFonts w:ascii="Times New Roman" w:hAnsi="Times New Roman" w:cs="Times New Roman"/>
          <w:sz w:val="24"/>
          <w:szCs w:val="24"/>
        </w:rPr>
        <w:t>……………………………………………………………………………………………………………………………………………</w:t>
      </w:r>
      <w:r w:rsidR="002342A0">
        <w:rPr>
          <w:rFonts w:ascii="Times New Roman" w:hAnsi="Times New Roman" w:cs="Times New Roman"/>
          <w:sz w:val="24"/>
          <w:szCs w:val="24"/>
        </w:rPr>
        <w:t>……………………………………………………………</w:t>
      </w:r>
    </w:p>
    <w:p w:rsidR="00805B77" w:rsidRDefault="00805B77" w:rsidP="00C504CD">
      <w:pPr>
        <w:tabs>
          <w:tab w:val="left" w:pos="2694"/>
        </w:tabs>
        <w:spacing w:after="0"/>
        <w:ind w:left="708"/>
        <w:jc w:val="both"/>
        <w:rPr>
          <w:rFonts w:ascii="Times New Roman" w:hAnsi="Times New Roman" w:cs="Times New Roman"/>
          <w:sz w:val="24"/>
          <w:szCs w:val="24"/>
        </w:rPr>
      </w:pPr>
    </w:p>
    <w:p w:rsidR="00805B77" w:rsidRDefault="00805B77" w:rsidP="00C504CD">
      <w:pPr>
        <w:tabs>
          <w:tab w:val="left" w:pos="2694"/>
        </w:tabs>
        <w:spacing w:after="0"/>
        <w:ind w:left="708"/>
        <w:jc w:val="both"/>
        <w:rPr>
          <w:rFonts w:ascii="Times New Roman" w:hAnsi="Times New Roman" w:cs="Times New Roman"/>
          <w:sz w:val="24"/>
          <w:szCs w:val="24"/>
        </w:rPr>
      </w:pPr>
    </w:p>
    <w:p w:rsidR="00805B77" w:rsidRDefault="00805B77" w:rsidP="00C504CD">
      <w:pPr>
        <w:tabs>
          <w:tab w:val="left" w:pos="2694"/>
        </w:tabs>
        <w:spacing w:after="0"/>
        <w:ind w:left="708"/>
        <w:jc w:val="both"/>
        <w:rPr>
          <w:rFonts w:ascii="Times New Roman" w:hAnsi="Times New Roman" w:cs="Times New Roman"/>
          <w:sz w:val="24"/>
          <w:szCs w:val="24"/>
        </w:rPr>
      </w:pPr>
    </w:p>
    <w:p w:rsidR="00805B77" w:rsidRDefault="00805B77" w:rsidP="00C504CD">
      <w:pPr>
        <w:tabs>
          <w:tab w:val="left" w:pos="2694"/>
        </w:tabs>
        <w:spacing w:after="0"/>
        <w:ind w:left="708"/>
        <w:jc w:val="both"/>
        <w:rPr>
          <w:rFonts w:ascii="Times New Roman" w:hAnsi="Times New Roman" w:cs="Times New Roman"/>
          <w:sz w:val="24"/>
          <w:szCs w:val="24"/>
        </w:rPr>
      </w:pPr>
    </w:p>
    <w:p w:rsidR="008C5673" w:rsidRPr="00805B77" w:rsidRDefault="008C5673" w:rsidP="00805B77">
      <w:pPr>
        <w:tabs>
          <w:tab w:val="left" w:pos="2694"/>
        </w:tabs>
        <w:spacing w:after="0"/>
        <w:ind w:left="708"/>
        <w:jc w:val="center"/>
        <w:rPr>
          <w:rFonts w:ascii="Times New Roman" w:hAnsi="Times New Roman" w:cs="Times New Roman"/>
          <w:b/>
          <w:sz w:val="24"/>
          <w:szCs w:val="24"/>
        </w:rPr>
      </w:pPr>
      <w:r w:rsidRPr="00805B77">
        <w:rPr>
          <w:rFonts w:ascii="Times New Roman" w:hAnsi="Times New Roman" w:cs="Times New Roman"/>
          <w:b/>
          <w:sz w:val="24"/>
          <w:szCs w:val="24"/>
        </w:rPr>
        <w:t>I</w:t>
      </w:r>
      <w:r w:rsidR="002342A0">
        <w:rPr>
          <w:rFonts w:ascii="Times New Roman" w:hAnsi="Times New Roman" w:cs="Times New Roman"/>
          <w:b/>
          <w:sz w:val="24"/>
          <w:szCs w:val="24"/>
        </w:rPr>
        <w:t>I</w:t>
      </w:r>
      <w:r w:rsidRPr="00805B77">
        <w:rPr>
          <w:rFonts w:ascii="Times New Roman" w:hAnsi="Times New Roman" w:cs="Times New Roman"/>
          <w:b/>
          <w:sz w:val="24"/>
          <w:szCs w:val="24"/>
        </w:rPr>
        <w:t>I.</w:t>
      </w:r>
    </w:p>
    <w:p w:rsidR="008C5673" w:rsidRPr="00805B77" w:rsidRDefault="008C5673" w:rsidP="00805B77">
      <w:pPr>
        <w:tabs>
          <w:tab w:val="left" w:pos="2694"/>
        </w:tabs>
        <w:spacing w:after="0"/>
        <w:ind w:left="708"/>
        <w:jc w:val="center"/>
        <w:rPr>
          <w:rFonts w:ascii="Times New Roman" w:hAnsi="Times New Roman" w:cs="Times New Roman"/>
          <w:b/>
          <w:sz w:val="24"/>
          <w:szCs w:val="24"/>
        </w:rPr>
      </w:pPr>
      <w:r w:rsidRPr="00805B77">
        <w:rPr>
          <w:rFonts w:ascii="Times New Roman" w:hAnsi="Times New Roman" w:cs="Times New Roman"/>
          <w:b/>
          <w:sz w:val="24"/>
          <w:szCs w:val="24"/>
        </w:rPr>
        <w:t>A SELEJTEZETT TÁRGYIESZKÖZÖK HASZNOSÍTÁSA</w:t>
      </w:r>
    </w:p>
    <w:p w:rsidR="00805B77" w:rsidRDefault="00805B77" w:rsidP="008C5673">
      <w:pPr>
        <w:tabs>
          <w:tab w:val="left" w:pos="2694"/>
        </w:tabs>
        <w:spacing w:after="0"/>
        <w:ind w:left="708"/>
        <w:rPr>
          <w:rFonts w:ascii="Times New Roman" w:hAnsi="Times New Roman" w:cs="Times New Roman"/>
          <w:sz w:val="24"/>
          <w:szCs w:val="24"/>
        </w:rPr>
      </w:pPr>
    </w:p>
    <w:p w:rsidR="008C5673" w:rsidRPr="008C5673" w:rsidRDefault="008C5673" w:rsidP="008C5673">
      <w:pPr>
        <w:tabs>
          <w:tab w:val="left" w:pos="2694"/>
        </w:tabs>
        <w:spacing w:after="0"/>
        <w:ind w:left="708"/>
        <w:rPr>
          <w:rFonts w:ascii="Times New Roman" w:hAnsi="Times New Roman" w:cs="Times New Roman"/>
          <w:sz w:val="24"/>
          <w:szCs w:val="24"/>
        </w:rPr>
      </w:pPr>
      <w:r w:rsidRPr="008C5673">
        <w:rPr>
          <w:rFonts w:ascii="Times New Roman" w:hAnsi="Times New Roman" w:cs="Times New Roman"/>
          <w:sz w:val="24"/>
          <w:szCs w:val="24"/>
        </w:rPr>
        <w:t>A Selejtezési Bizottság megállapította, hogy a selejtezésre javasolt tárgyi eszközökből az Sz. ny. 11-92. számú jegyzékeken felsorolt alkotórészek, tartozékok, stb. — haszon -, illetve hulladékanyagként — hasznosíthatók.</w:t>
      </w:r>
    </w:p>
    <w:p w:rsidR="002342A0" w:rsidRDefault="002342A0" w:rsidP="008C5673">
      <w:pPr>
        <w:tabs>
          <w:tab w:val="left" w:pos="2694"/>
        </w:tabs>
        <w:spacing w:after="0"/>
        <w:ind w:left="708"/>
        <w:rPr>
          <w:rFonts w:ascii="Times New Roman" w:hAnsi="Times New Roman" w:cs="Times New Roman"/>
          <w:sz w:val="24"/>
          <w:szCs w:val="24"/>
        </w:rPr>
      </w:pPr>
    </w:p>
    <w:p w:rsidR="008C5673" w:rsidRPr="008C5673" w:rsidRDefault="008C5673" w:rsidP="008C5673">
      <w:pPr>
        <w:tabs>
          <w:tab w:val="left" w:pos="2694"/>
        </w:tabs>
        <w:spacing w:after="0"/>
        <w:ind w:left="708"/>
        <w:rPr>
          <w:rFonts w:ascii="Times New Roman" w:hAnsi="Times New Roman" w:cs="Times New Roman"/>
          <w:sz w:val="24"/>
          <w:szCs w:val="24"/>
        </w:rPr>
      </w:pPr>
      <w:r w:rsidRPr="008C5673">
        <w:rPr>
          <w:rFonts w:ascii="Times New Roman" w:hAnsi="Times New Roman" w:cs="Times New Roman"/>
          <w:sz w:val="24"/>
          <w:szCs w:val="24"/>
        </w:rPr>
        <w:t>*Itt kell nyilatkozni arról, hogy „A tartozékok rendben megvoltak", vagy utalni kell a IV. fejezetre, ahol az ezzel kapcsolatos gondatlanságot, mulasztást fel kell vetni.</w:t>
      </w:r>
    </w:p>
    <w:p w:rsidR="008C5673" w:rsidRDefault="008C5673" w:rsidP="00B521F7">
      <w:pPr>
        <w:tabs>
          <w:tab w:val="left" w:pos="2694"/>
        </w:tabs>
        <w:spacing w:after="0"/>
        <w:ind w:left="708"/>
        <w:rPr>
          <w:rFonts w:ascii="Times New Roman" w:hAnsi="Times New Roman" w:cs="Times New Roman"/>
          <w:sz w:val="24"/>
          <w:szCs w:val="24"/>
        </w:rPr>
      </w:pPr>
    </w:p>
    <w:p w:rsidR="00B521F7" w:rsidRDefault="00B521F7" w:rsidP="00B521F7">
      <w:pPr>
        <w:tabs>
          <w:tab w:val="left" w:pos="2694"/>
        </w:tabs>
        <w:spacing w:after="0"/>
        <w:ind w:left="708"/>
        <w:rPr>
          <w:rFonts w:ascii="Times New Roman" w:hAnsi="Times New Roman" w:cs="Times New Roman"/>
          <w:sz w:val="24"/>
          <w:szCs w:val="24"/>
        </w:rPr>
      </w:pPr>
    </w:p>
    <w:p w:rsidR="00B521F7" w:rsidRDefault="00B521F7" w:rsidP="00B521F7">
      <w:pPr>
        <w:tabs>
          <w:tab w:val="left" w:pos="2694"/>
        </w:tabs>
        <w:spacing w:after="0"/>
        <w:ind w:left="708"/>
        <w:rPr>
          <w:rFonts w:ascii="Times New Roman" w:hAnsi="Times New Roman" w:cs="Times New Roman"/>
          <w:sz w:val="24"/>
          <w:szCs w:val="24"/>
        </w:rPr>
      </w:pPr>
    </w:p>
    <w:p w:rsidR="00C504CD" w:rsidRPr="00C504CD" w:rsidRDefault="00C504CD" w:rsidP="00D10896">
      <w:pPr>
        <w:pageBreakBefore/>
        <w:tabs>
          <w:tab w:val="left" w:pos="2694"/>
        </w:tabs>
        <w:spacing w:after="0"/>
        <w:ind w:left="709"/>
        <w:jc w:val="right"/>
        <w:rPr>
          <w:rFonts w:ascii="Times New Roman" w:hAnsi="Times New Roman" w:cs="Times New Roman"/>
          <w:sz w:val="24"/>
          <w:szCs w:val="24"/>
        </w:rPr>
      </w:pPr>
      <w:r>
        <w:rPr>
          <w:rFonts w:ascii="Times New Roman" w:hAnsi="Times New Roman" w:cs="Times New Roman"/>
          <w:sz w:val="24"/>
          <w:szCs w:val="24"/>
        </w:rPr>
        <w:t xml:space="preserve">…………………….. </w:t>
      </w:r>
      <w:r w:rsidRPr="00C504CD">
        <w:rPr>
          <w:rFonts w:ascii="Times New Roman" w:hAnsi="Times New Roman" w:cs="Times New Roman"/>
          <w:sz w:val="24"/>
          <w:szCs w:val="24"/>
        </w:rPr>
        <w:t xml:space="preserve">oldal </w:t>
      </w:r>
    </w:p>
    <w:p w:rsidR="00C504CD" w:rsidRPr="00C504CD" w:rsidRDefault="00C504CD" w:rsidP="00C504CD">
      <w:pPr>
        <w:tabs>
          <w:tab w:val="left" w:pos="2694"/>
        </w:tabs>
        <w:spacing w:after="0"/>
        <w:ind w:left="708"/>
        <w:jc w:val="right"/>
        <w:rPr>
          <w:rFonts w:ascii="Times New Roman" w:hAnsi="Times New Roman" w:cs="Times New Roman"/>
          <w:sz w:val="24"/>
          <w:szCs w:val="24"/>
        </w:rPr>
      </w:pPr>
      <w:r w:rsidRPr="00C504CD">
        <w:rPr>
          <w:rFonts w:ascii="Times New Roman" w:hAnsi="Times New Roman" w:cs="Times New Roman"/>
          <w:sz w:val="24"/>
          <w:szCs w:val="24"/>
        </w:rPr>
        <w:t xml:space="preserve"> </w:t>
      </w:r>
      <w:r>
        <w:rPr>
          <w:rFonts w:ascii="Times New Roman" w:hAnsi="Times New Roman" w:cs="Times New Roman"/>
          <w:sz w:val="24"/>
          <w:szCs w:val="24"/>
        </w:rPr>
        <w:t>……………………….</w:t>
      </w:r>
      <w:r w:rsidRPr="00C504CD">
        <w:rPr>
          <w:rFonts w:ascii="Times New Roman" w:hAnsi="Times New Roman" w:cs="Times New Roman"/>
          <w:sz w:val="24"/>
          <w:szCs w:val="24"/>
        </w:rPr>
        <w:t xml:space="preserve"> / 20</w:t>
      </w:r>
      <w:r>
        <w:rPr>
          <w:rFonts w:ascii="Times New Roman" w:hAnsi="Times New Roman" w:cs="Times New Roman"/>
          <w:sz w:val="24"/>
          <w:szCs w:val="24"/>
        </w:rPr>
        <w:t>…..</w:t>
      </w:r>
      <w:r w:rsidRPr="00C504CD">
        <w:rPr>
          <w:rFonts w:ascii="Times New Roman" w:hAnsi="Times New Roman" w:cs="Times New Roman"/>
          <w:sz w:val="24"/>
          <w:szCs w:val="24"/>
        </w:rPr>
        <w:t xml:space="preserve">... sz. jegyzőkönyvhöz </w:t>
      </w: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Pr="00C504CD" w:rsidRDefault="00C504CD" w:rsidP="00C504CD">
      <w:pPr>
        <w:pStyle w:val="Listaszerbekezds"/>
        <w:tabs>
          <w:tab w:val="left" w:pos="2694"/>
        </w:tabs>
        <w:spacing w:after="0"/>
        <w:jc w:val="center"/>
        <w:rPr>
          <w:rFonts w:ascii="Times New Roman" w:hAnsi="Times New Roman" w:cs="Times New Roman"/>
          <w:b/>
          <w:sz w:val="24"/>
          <w:szCs w:val="24"/>
        </w:rPr>
      </w:pPr>
      <w:r w:rsidRPr="00C504CD">
        <w:rPr>
          <w:rFonts w:ascii="Times New Roman" w:hAnsi="Times New Roman" w:cs="Times New Roman"/>
          <w:b/>
          <w:sz w:val="24"/>
          <w:szCs w:val="24"/>
        </w:rPr>
        <w:t>I</w:t>
      </w:r>
      <w:r w:rsidR="002342A0">
        <w:rPr>
          <w:rFonts w:ascii="Times New Roman" w:hAnsi="Times New Roman" w:cs="Times New Roman"/>
          <w:b/>
          <w:sz w:val="24"/>
          <w:szCs w:val="24"/>
        </w:rPr>
        <w:t>V</w:t>
      </w:r>
      <w:r w:rsidRPr="00C504CD">
        <w:rPr>
          <w:rFonts w:ascii="Times New Roman" w:hAnsi="Times New Roman" w:cs="Times New Roman"/>
          <w:b/>
          <w:sz w:val="24"/>
          <w:szCs w:val="24"/>
        </w:rPr>
        <w:t>.</w:t>
      </w:r>
    </w:p>
    <w:p w:rsidR="00C504CD" w:rsidRPr="00C504CD" w:rsidRDefault="00C504CD" w:rsidP="00C504CD">
      <w:pPr>
        <w:pStyle w:val="Listaszerbekezds"/>
        <w:tabs>
          <w:tab w:val="left" w:pos="2694"/>
        </w:tabs>
        <w:spacing w:after="0"/>
        <w:jc w:val="center"/>
        <w:rPr>
          <w:rFonts w:ascii="Times New Roman" w:hAnsi="Times New Roman" w:cs="Times New Roman"/>
          <w:b/>
          <w:sz w:val="24"/>
          <w:szCs w:val="24"/>
        </w:rPr>
      </w:pPr>
      <w:r w:rsidRPr="00C504CD">
        <w:rPr>
          <w:rFonts w:ascii="Times New Roman" w:hAnsi="Times New Roman" w:cs="Times New Roman"/>
          <w:b/>
          <w:sz w:val="24"/>
          <w:szCs w:val="24"/>
        </w:rPr>
        <w:t>A SELEJTTÉ VÁLÁS OKAI</w:t>
      </w:r>
    </w:p>
    <w:p w:rsidR="00C504CD" w:rsidRP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r w:rsidRPr="00C504CD">
        <w:rPr>
          <w:rFonts w:ascii="Times New Roman" w:hAnsi="Times New Roman" w:cs="Times New Roman"/>
          <w:sz w:val="24"/>
          <w:szCs w:val="24"/>
        </w:rPr>
        <w:t xml:space="preserve">Az Sz. ny. 11-91. számú jegyzékeken felsorolt tárgyi eszközök selejtté válásával kapcsolatban a Selejtezési Bizottság az alábbiakat állapította meg:* </w:t>
      </w: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Default="00C504CD" w:rsidP="00C504CD">
      <w:pPr>
        <w:pStyle w:val="Listaszerbekezds"/>
        <w:tabs>
          <w:tab w:val="left" w:pos="2694"/>
        </w:tabs>
        <w:spacing w:after="0"/>
        <w:rPr>
          <w:rFonts w:ascii="Times New Roman" w:hAnsi="Times New Roman" w:cs="Times New Roman"/>
          <w:sz w:val="24"/>
          <w:szCs w:val="24"/>
        </w:rPr>
      </w:pPr>
    </w:p>
    <w:p w:rsidR="00C504CD" w:rsidRPr="00C504CD" w:rsidRDefault="00C504CD" w:rsidP="00C504CD">
      <w:pPr>
        <w:pStyle w:val="Listaszerbekezds"/>
        <w:tabs>
          <w:tab w:val="left" w:pos="2694"/>
        </w:tabs>
        <w:spacing w:after="0"/>
        <w:rPr>
          <w:rFonts w:ascii="Times New Roman" w:hAnsi="Times New Roman" w:cs="Times New Roman"/>
          <w:sz w:val="24"/>
          <w:szCs w:val="24"/>
        </w:rPr>
      </w:pPr>
    </w:p>
    <w:p w:rsidR="00C504CD" w:rsidRPr="00C504CD" w:rsidRDefault="00C504CD" w:rsidP="00C504CD">
      <w:pPr>
        <w:tabs>
          <w:tab w:val="left" w:pos="2694"/>
        </w:tabs>
        <w:spacing w:after="0"/>
        <w:ind w:left="708"/>
        <w:rPr>
          <w:rFonts w:ascii="Times New Roman" w:hAnsi="Times New Roman" w:cs="Times New Roman"/>
          <w:sz w:val="24"/>
          <w:szCs w:val="24"/>
        </w:rPr>
      </w:pPr>
      <w:r w:rsidRPr="00C504CD">
        <w:rPr>
          <w:rFonts w:ascii="Times New Roman" w:hAnsi="Times New Roman" w:cs="Times New Roman"/>
          <w:sz w:val="24"/>
          <w:szCs w:val="24"/>
        </w:rPr>
        <w:t xml:space="preserve">*A selejtté válás műszaki vagy egyéb okait a jegyzék tételszámaira hivatkozva kell rögzíteni, azonos körülménynél összevontan. Gondatlanság vagy egyéb mulasztás miatti selejtezésnél fel kell vetni a felelősség kérdését. </w:t>
      </w:r>
    </w:p>
    <w:p w:rsidR="00C504CD" w:rsidRPr="00C504CD" w:rsidRDefault="00C504CD" w:rsidP="00D10896">
      <w:pPr>
        <w:pageBreakBefore/>
        <w:tabs>
          <w:tab w:val="left" w:pos="2694"/>
        </w:tabs>
        <w:spacing w:after="0"/>
        <w:ind w:left="709"/>
        <w:jc w:val="right"/>
        <w:rPr>
          <w:rFonts w:ascii="Times New Roman" w:hAnsi="Times New Roman" w:cs="Times New Roman"/>
          <w:sz w:val="24"/>
          <w:szCs w:val="24"/>
        </w:rPr>
      </w:pPr>
      <w:r>
        <w:rPr>
          <w:rFonts w:ascii="Times New Roman" w:hAnsi="Times New Roman" w:cs="Times New Roman"/>
          <w:sz w:val="24"/>
          <w:szCs w:val="24"/>
        </w:rPr>
        <w:t xml:space="preserve"> ……………………………. </w:t>
      </w:r>
      <w:r w:rsidRPr="00C504CD">
        <w:rPr>
          <w:rFonts w:ascii="Times New Roman" w:hAnsi="Times New Roman" w:cs="Times New Roman"/>
          <w:sz w:val="24"/>
          <w:szCs w:val="24"/>
        </w:rPr>
        <w:t xml:space="preserve">oldal </w:t>
      </w:r>
    </w:p>
    <w:p w:rsidR="00C504CD" w:rsidRPr="00C504CD" w:rsidRDefault="00C504CD" w:rsidP="00C504CD">
      <w:pPr>
        <w:tabs>
          <w:tab w:val="left" w:pos="2694"/>
        </w:tabs>
        <w:spacing w:after="0"/>
        <w:ind w:left="708"/>
        <w:jc w:val="right"/>
        <w:rPr>
          <w:rFonts w:ascii="Times New Roman" w:hAnsi="Times New Roman" w:cs="Times New Roman"/>
          <w:sz w:val="24"/>
          <w:szCs w:val="24"/>
        </w:rPr>
      </w:pPr>
      <w:r w:rsidRPr="00C504CD">
        <w:rPr>
          <w:rFonts w:ascii="Times New Roman" w:hAnsi="Times New Roman" w:cs="Times New Roman"/>
          <w:sz w:val="24"/>
          <w:szCs w:val="24"/>
        </w:rPr>
        <w:t xml:space="preserve">  </w:t>
      </w:r>
      <w:r>
        <w:rPr>
          <w:rFonts w:ascii="Times New Roman" w:hAnsi="Times New Roman" w:cs="Times New Roman"/>
          <w:sz w:val="24"/>
          <w:szCs w:val="24"/>
        </w:rPr>
        <w:t>……………………….</w:t>
      </w:r>
      <w:r w:rsidRPr="00C504CD">
        <w:rPr>
          <w:rFonts w:ascii="Times New Roman" w:hAnsi="Times New Roman" w:cs="Times New Roman"/>
          <w:sz w:val="24"/>
          <w:szCs w:val="24"/>
        </w:rPr>
        <w:t xml:space="preserve">/ 20..... sz. jegyzőkönyvhöz </w:t>
      </w:r>
    </w:p>
    <w:p w:rsidR="00333689" w:rsidRDefault="00333689" w:rsidP="00C504CD">
      <w:pPr>
        <w:tabs>
          <w:tab w:val="left" w:pos="2694"/>
        </w:tabs>
        <w:spacing w:after="0"/>
        <w:ind w:left="708"/>
        <w:jc w:val="center"/>
        <w:rPr>
          <w:rFonts w:ascii="Times New Roman" w:hAnsi="Times New Roman" w:cs="Times New Roman"/>
          <w:b/>
          <w:sz w:val="24"/>
          <w:szCs w:val="24"/>
        </w:rPr>
      </w:pPr>
    </w:p>
    <w:p w:rsidR="00333689" w:rsidRDefault="00333689" w:rsidP="00C504CD">
      <w:pPr>
        <w:tabs>
          <w:tab w:val="left" w:pos="2694"/>
        </w:tabs>
        <w:spacing w:after="0"/>
        <w:ind w:left="708"/>
        <w:jc w:val="center"/>
        <w:rPr>
          <w:rFonts w:ascii="Times New Roman" w:hAnsi="Times New Roman" w:cs="Times New Roman"/>
          <w:b/>
          <w:sz w:val="24"/>
          <w:szCs w:val="24"/>
        </w:rPr>
      </w:pPr>
    </w:p>
    <w:p w:rsidR="00C504CD" w:rsidRPr="00C504CD" w:rsidRDefault="00C504CD" w:rsidP="00C504CD">
      <w:pPr>
        <w:tabs>
          <w:tab w:val="left" w:pos="2694"/>
        </w:tabs>
        <w:spacing w:after="0"/>
        <w:ind w:left="708"/>
        <w:jc w:val="center"/>
        <w:rPr>
          <w:rFonts w:ascii="Times New Roman" w:hAnsi="Times New Roman" w:cs="Times New Roman"/>
          <w:b/>
          <w:sz w:val="24"/>
          <w:szCs w:val="24"/>
        </w:rPr>
      </w:pPr>
      <w:r w:rsidRPr="00C504CD">
        <w:rPr>
          <w:rFonts w:ascii="Times New Roman" w:hAnsi="Times New Roman" w:cs="Times New Roman"/>
          <w:b/>
          <w:sz w:val="24"/>
          <w:szCs w:val="24"/>
        </w:rPr>
        <w:t>V.</w:t>
      </w:r>
    </w:p>
    <w:p w:rsidR="00C504CD" w:rsidRPr="00C504CD" w:rsidRDefault="00C504CD" w:rsidP="00C504CD">
      <w:pPr>
        <w:tabs>
          <w:tab w:val="left" w:pos="2694"/>
        </w:tabs>
        <w:spacing w:after="0"/>
        <w:ind w:left="708"/>
        <w:jc w:val="center"/>
        <w:rPr>
          <w:rFonts w:ascii="Times New Roman" w:hAnsi="Times New Roman" w:cs="Times New Roman"/>
          <w:b/>
          <w:sz w:val="24"/>
          <w:szCs w:val="24"/>
        </w:rPr>
      </w:pPr>
      <w:r w:rsidRPr="00C504CD">
        <w:rPr>
          <w:rFonts w:ascii="Times New Roman" w:hAnsi="Times New Roman" w:cs="Times New Roman"/>
          <w:b/>
          <w:sz w:val="24"/>
          <w:szCs w:val="24"/>
        </w:rPr>
        <w:t>A HASZNOSÍTÁSI ELJÁRÁS EREDMÉNYE</w:t>
      </w:r>
    </w:p>
    <w:p w:rsidR="00C504CD" w:rsidRDefault="00C504CD" w:rsidP="00C504CD">
      <w:pPr>
        <w:tabs>
          <w:tab w:val="left" w:pos="2694"/>
        </w:tabs>
        <w:spacing w:after="0"/>
        <w:ind w:left="708"/>
        <w:rPr>
          <w:rFonts w:ascii="Times New Roman" w:hAnsi="Times New Roman" w:cs="Times New Roman"/>
          <w:sz w:val="24"/>
          <w:szCs w:val="24"/>
        </w:rPr>
      </w:pPr>
    </w:p>
    <w:p w:rsidR="00C504CD" w:rsidRDefault="00C504CD" w:rsidP="00C504CD">
      <w:pPr>
        <w:tabs>
          <w:tab w:val="left" w:pos="2694"/>
        </w:tabs>
        <w:spacing w:after="0"/>
        <w:ind w:left="708"/>
        <w:rPr>
          <w:rFonts w:ascii="Times New Roman" w:hAnsi="Times New Roman" w:cs="Times New Roman"/>
          <w:sz w:val="24"/>
          <w:szCs w:val="24"/>
        </w:rPr>
      </w:pPr>
      <w:r w:rsidRPr="00C504CD">
        <w:rPr>
          <w:rFonts w:ascii="Times New Roman" w:hAnsi="Times New Roman" w:cs="Times New Roman"/>
          <w:sz w:val="24"/>
          <w:szCs w:val="24"/>
        </w:rPr>
        <w:t xml:space="preserve">A Selejtezési Bizottság tételesen ellenőrizte a selejtezésre javasolt tárgyi eszközök hasznosítási eljárását és ennek alapján a következőket állapította meg: * </w:t>
      </w: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Default="00D10896" w:rsidP="00C504CD">
      <w:pPr>
        <w:tabs>
          <w:tab w:val="left" w:pos="2694"/>
        </w:tabs>
        <w:spacing w:after="0"/>
        <w:ind w:left="708"/>
        <w:rPr>
          <w:rFonts w:ascii="Times New Roman" w:hAnsi="Times New Roman" w:cs="Times New Roman"/>
          <w:sz w:val="24"/>
          <w:szCs w:val="24"/>
        </w:rPr>
      </w:pPr>
    </w:p>
    <w:p w:rsidR="00D10896" w:rsidRPr="00C504CD" w:rsidRDefault="00D10896" w:rsidP="00C504CD">
      <w:pPr>
        <w:tabs>
          <w:tab w:val="left" w:pos="2694"/>
        </w:tabs>
        <w:spacing w:after="0"/>
        <w:ind w:left="708"/>
        <w:rPr>
          <w:rFonts w:ascii="Times New Roman" w:hAnsi="Times New Roman" w:cs="Times New Roman"/>
          <w:sz w:val="24"/>
          <w:szCs w:val="24"/>
        </w:rPr>
      </w:pPr>
    </w:p>
    <w:p w:rsidR="00B521F7" w:rsidRDefault="00C504CD" w:rsidP="00C504CD">
      <w:pPr>
        <w:tabs>
          <w:tab w:val="left" w:pos="2694"/>
        </w:tabs>
        <w:spacing w:after="0"/>
        <w:ind w:left="708"/>
        <w:rPr>
          <w:rFonts w:ascii="Times New Roman" w:hAnsi="Times New Roman" w:cs="Times New Roman"/>
          <w:sz w:val="24"/>
          <w:szCs w:val="24"/>
        </w:rPr>
      </w:pPr>
      <w:r w:rsidRPr="00C504CD">
        <w:rPr>
          <w:rFonts w:ascii="Times New Roman" w:hAnsi="Times New Roman" w:cs="Times New Roman"/>
          <w:sz w:val="24"/>
          <w:szCs w:val="24"/>
        </w:rPr>
        <w:t>* A jegyzőkönyvhöz csatolni kell a lemondó nyilatkozatokat, leveleket.</w:t>
      </w: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Default="00333689" w:rsidP="00C504CD">
      <w:pPr>
        <w:tabs>
          <w:tab w:val="left" w:pos="2694"/>
        </w:tabs>
        <w:spacing w:after="0"/>
        <w:ind w:left="708"/>
        <w:rPr>
          <w:rFonts w:ascii="Times New Roman" w:hAnsi="Times New Roman" w:cs="Times New Roman"/>
          <w:sz w:val="24"/>
          <w:szCs w:val="24"/>
        </w:rPr>
      </w:pPr>
    </w:p>
    <w:p w:rsidR="00333689" w:rsidRPr="00C504CD" w:rsidRDefault="00333689" w:rsidP="00333689">
      <w:pPr>
        <w:pageBreakBefore/>
        <w:tabs>
          <w:tab w:val="left" w:pos="2694"/>
        </w:tabs>
        <w:spacing w:after="0"/>
        <w:ind w:left="709"/>
        <w:jc w:val="right"/>
        <w:rPr>
          <w:rFonts w:ascii="Times New Roman" w:hAnsi="Times New Roman" w:cs="Times New Roman"/>
          <w:sz w:val="24"/>
          <w:szCs w:val="24"/>
        </w:rPr>
      </w:pPr>
      <w:r>
        <w:rPr>
          <w:rFonts w:ascii="Times New Roman" w:hAnsi="Times New Roman" w:cs="Times New Roman"/>
          <w:sz w:val="24"/>
          <w:szCs w:val="24"/>
        </w:rPr>
        <w:t xml:space="preserve">……………………………. </w:t>
      </w:r>
      <w:r w:rsidRPr="00C504CD">
        <w:rPr>
          <w:rFonts w:ascii="Times New Roman" w:hAnsi="Times New Roman" w:cs="Times New Roman"/>
          <w:sz w:val="24"/>
          <w:szCs w:val="24"/>
        </w:rPr>
        <w:t xml:space="preserve">oldal </w:t>
      </w:r>
    </w:p>
    <w:p w:rsidR="00333689" w:rsidRPr="00C504CD" w:rsidRDefault="00333689" w:rsidP="00333689">
      <w:pPr>
        <w:tabs>
          <w:tab w:val="left" w:pos="2694"/>
        </w:tabs>
        <w:spacing w:after="0"/>
        <w:ind w:left="708"/>
        <w:jc w:val="right"/>
        <w:rPr>
          <w:rFonts w:ascii="Times New Roman" w:hAnsi="Times New Roman" w:cs="Times New Roman"/>
          <w:sz w:val="24"/>
          <w:szCs w:val="24"/>
        </w:rPr>
      </w:pPr>
      <w:r w:rsidRPr="00C504CD">
        <w:rPr>
          <w:rFonts w:ascii="Times New Roman" w:hAnsi="Times New Roman" w:cs="Times New Roman"/>
          <w:sz w:val="24"/>
          <w:szCs w:val="24"/>
        </w:rPr>
        <w:t xml:space="preserve">  </w:t>
      </w:r>
      <w:r>
        <w:rPr>
          <w:rFonts w:ascii="Times New Roman" w:hAnsi="Times New Roman" w:cs="Times New Roman"/>
          <w:sz w:val="24"/>
          <w:szCs w:val="24"/>
        </w:rPr>
        <w:t>……………………….</w:t>
      </w:r>
      <w:r w:rsidRPr="00C504CD">
        <w:rPr>
          <w:rFonts w:ascii="Times New Roman" w:hAnsi="Times New Roman" w:cs="Times New Roman"/>
          <w:sz w:val="24"/>
          <w:szCs w:val="24"/>
        </w:rPr>
        <w:t xml:space="preserve">/ 20..... sz. jegyzőkönyvhöz </w:t>
      </w:r>
    </w:p>
    <w:p w:rsidR="00934F60" w:rsidRPr="00934F60" w:rsidRDefault="00934F60" w:rsidP="00934F60">
      <w:pPr>
        <w:tabs>
          <w:tab w:val="left" w:pos="2694"/>
        </w:tabs>
        <w:spacing w:after="0"/>
        <w:ind w:left="708"/>
        <w:jc w:val="center"/>
        <w:rPr>
          <w:rFonts w:ascii="Times New Roman" w:hAnsi="Times New Roman" w:cs="Times New Roman"/>
          <w:b/>
          <w:sz w:val="24"/>
          <w:szCs w:val="24"/>
        </w:rPr>
      </w:pPr>
    </w:p>
    <w:p w:rsidR="00934F60" w:rsidRPr="00934F60" w:rsidRDefault="00D10896" w:rsidP="00934F60">
      <w:pPr>
        <w:tabs>
          <w:tab w:val="left" w:pos="2694"/>
        </w:tabs>
        <w:spacing w:after="0"/>
        <w:ind w:left="708"/>
        <w:jc w:val="center"/>
        <w:rPr>
          <w:rFonts w:ascii="Times New Roman" w:hAnsi="Times New Roman" w:cs="Times New Roman"/>
          <w:b/>
          <w:sz w:val="24"/>
          <w:szCs w:val="24"/>
        </w:rPr>
      </w:pPr>
      <w:r w:rsidRPr="00934F60">
        <w:rPr>
          <w:rFonts w:ascii="Times New Roman" w:hAnsi="Times New Roman" w:cs="Times New Roman"/>
          <w:b/>
          <w:sz w:val="24"/>
          <w:szCs w:val="24"/>
        </w:rPr>
        <w:t>V</w:t>
      </w:r>
      <w:r w:rsidR="002342A0">
        <w:rPr>
          <w:rFonts w:ascii="Times New Roman" w:hAnsi="Times New Roman" w:cs="Times New Roman"/>
          <w:b/>
          <w:sz w:val="24"/>
          <w:szCs w:val="24"/>
        </w:rPr>
        <w:t>I</w:t>
      </w:r>
      <w:r w:rsidRPr="00934F60">
        <w:rPr>
          <w:rFonts w:ascii="Times New Roman" w:hAnsi="Times New Roman" w:cs="Times New Roman"/>
          <w:b/>
          <w:sz w:val="24"/>
          <w:szCs w:val="24"/>
        </w:rPr>
        <w:t>.</w:t>
      </w:r>
    </w:p>
    <w:p w:rsidR="00D10896" w:rsidRPr="00934F60" w:rsidRDefault="00D10896" w:rsidP="00934F60">
      <w:pPr>
        <w:tabs>
          <w:tab w:val="left" w:pos="2694"/>
        </w:tabs>
        <w:spacing w:after="0"/>
        <w:ind w:left="708"/>
        <w:jc w:val="center"/>
        <w:rPr>
          <w:rFonts w:ascii="Times New Roman" w:hAnsi="Times New Roman" w:cs="Times New Roman"/>
          <w:b/>
          <w:sz w:val="24"/>
          <w:szCs w:val="24"/>
        </w:rPr>
      </w:pPr>
      <w:r w:rsidRPr="00934F60">
        <w:rPr>
          <w:rFonts w:ascii="Times New Roman" w:hAnsi="Times New Roman" w:cs="Times New Roman"/>
          <w:b/>
          <w:sz w:val="24"/>
          <w:szCs w:val="24"/>
        </w:rPr>
        <w:t>HITELESÍTÉS ÉS ZÁRÓRENDELKEZÉSEK</w:t>
      </w:r>
    </w:p>
    <w:p w:rsidR="00934F60" w:rsidRPr="00D10896" w:rsidRDefault="00934F60" w:rsidP="00D10896">
      <w:pPr>
        <w:tabs>
          <w:tab w:val="left" w:pos="2694"/>
        </w:tabs>
        <w:spacing w:after="0"/>
        <w:ind w:left="708"/>
        <w:rPr>
          <w:rFonts w:ascii="Times New Roman" w:hAnsi="Times New Roman" w:cs="Times New Roman"/>
          <w:sz w:val="24"/>
          <w:szCs w:val="24"/>
        </w:rPr>
      </w:pPr>
    </w:p>
    <w:p w:rsidR="00D10896" w:rsidRDefault="00D10896" w:rsidP="006D4E80">
      <w:pPr>
        <w:tabs>
          <w:tab w:val="left" w:pos="2694"/>
        </w:tabs>
        <w:spacing w:after="0"/>
        <w:ind w:left="708"/>
        <w:jc w:val="both"/>
        <w:rPr>
          <w:rFonts w:ascii="Times New Roman" w:hAnsi="Times New Roman" w:cs="Times New Roman"/>
          <w:sz w:val="24"/>
          <w:szCs w:val="24"/>
        </w:rPr>
      </w:pPr>
      <w:r w:rsidRPr="00D10896">
        <w:rPr>
          <w:rFonts w:ascii="Times New Roman" w:hAnsi="Times New Roman" w:cs="Times New Roman"/>
          <w:sz w:val="24"/>
          <w:szCs w:val="24"/>
        </w:rPr>
        <w:t xml:space="preserve">A selejtezett tárgyi eszközök hulladékanyagának, haszonanyagának raktárra vételéért 1., értékesítéséért 2., megsemmisítéséért 3., felelős dolgozó(k) kijelölése. </w:t>
      </w:r>
    </w:p>
    <w:p w:rsidR="00934F60" w:rsidRPr="00D10896" w:rsidRDefault="00934F60" w:rsidP="00D10896">
      <w:pPr>
        <w:tabs>
          <w:tab w:val="left" w:pos="2694"/>
        </w:tabs>
        <w:spacing w:after="0"/>
        <w:ind w:left="708"/>
        <w:rPr>
          <w:rFonts w:ascii="Times New Roman" w:hAnsi="Times New Roman" w:cs="Times New Roman"/>
          <w:sz w:val="24"/>
          <w:szCs w:val="24"/>
        </w:rPr>
      </w:pPr>
    </w:p>
    <w:p w:rsidR="00934F60" w:rsidRDefault="00934F60" w:rsidP="000C3E78">
      <w:pPr>
        <w:pStyle w:val="Listaszerbekezds"/>
        <w:numPr>
          <w:ilvl w:val="6"/>
          <w:numId w:val="19"/>
        </w:numPr>
        <w:tabs>
          <w:tab w:val="left" w:pos="2694"/>
        </w:tabs>
        <w:spacing w:after="0"/>
        <w:ind w:left="1134"/>
        <w:rPr>
          <w:rFonts w:ascii="Times New Roman" w:hAnsi="Times New Roman" w:cs="Times New Roman"/>
          <w:sz w:val="24"/>
          <w:szCs w:val="24"/>
        </w:rPr>
      </w:pPr>
      <w:r>
        <w:rPr>
          <w:rFonts w:ascii="Times New Roman" w:hAnsi="Times New Roman" w:cs="Times New Roman"/>
          <w:sz w:val="24"/>
          <w:szCs w:val="24"/>
        </w:rPr>
        <w:t>……………………..</w:t>
      </w:r>
      <w:r w:rsidRPr="00934F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4F60">
        <w:rPr>
          <w:rFonts w:ascii="Times New Roman" w:hAnsi="Times New Roman" w:cs="Times New Roman"/>
          <w:sz w:val="24"/>
          <w:szCs w:val="24"/>
        </w:rPr>
        <w:t>név</w:t>
      </w:r>
      <w:r>
        <w:rPr>
          <w:rFonts w:ascii="Times New Roman" w:hAnsi="Times New Roman" w:cs="Times New Roman"/>
          <w:sz w:val="24"/>
          <w:szCs w:val="24"/>
        </w:rPr>
        <w:t xml:space="preserve"> ………………………………………</w:t>
      </w:r>
      <w:r w:rsidRPr="00934F60">
        <w:rPr>
          <w:rFonts w:ascii="Times New Roman" w:hAnsi="Times New Roman" w:cs="Times New Roman"/>
          <w:sz w:val="24"/>
          <w:szCs w:val="24"/>
        </w:rPr>
        <w:t xml:space="preserve">   beosztás </w:t>
      </w:r>
    </w:p>
    <w:p w:rsidR="00934F60" w:rsidRDefault="00934F60" w:rsidP="000C3E78">
      <w:pPr>
        <w:pStyle w:val="Listaszerbekezds"/>
        <w:numPr>
          <w:ilvl w:val="6"/>
          <w:numId w:val="19"/>
        </w:numPr>
        <w:tabs>
          <w:tab w:val="left" w:pos="2694"/>
        </w:tabs>
        <w:spacing w:after="0"/>
        <w:ind w:left="1134"/>
        <w:rPr>
          <w:rFonts w:ascii="Times New Roman" w:hAnsi="Times New Roman" w:cs="Times New Roman"/>
          <w:sz w:val="24"/>
          <w:szCs w:val="24"/>
        </w:rPr>
      </w:pPr>
      <w:r>
        <w:rPr>
          <w:rFonts w:ascii="Times New Roman" w:hAnsi="Times New Roman" w:cs="Times New Roman"/>
          <w:sz w:val="24"/>
          <w:szCs w:val="24"/>
        </w:rPr>
        <w:t>……………………..</w:t>
      </w:r>
      <w:r w:rsidRPr="00934F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4F60">
        <w:rPr>
          <w:rFonts w:ascii="Times New Roman" w:hAnsi="Times New Roman" w:cs="Times New Roman"/>
          <w:sz w:val="24"/>
          <w:szCs w:val="24"/>
        </w:rPr>
        <w:t>név</w:t>
      </w:r>
      <w:r>
        <w:rPr>
          <w:rFonts w:ascii="Times New Roman" w:hAnsi="Times New Roman" w:cs="Times New Roman"/>
          <w:sz w:val="24"/>
          <w:szCs w:val="24"/>
        </w:rPr>
        <w:t xml:space="preserve"> ………………………………………</w:t>
      </w:r>
      <w:r w:rsidRPr="00934F60">
        <w:rPr>
          <w:rFonts w:ascii="Times New Roman" w:hAnsi="Times New Roman" w:cs="Times New Roman"/>
          <w:sz w:val="24"/>
          <w:szCs w:val="24"/>
        </w:rPr>
        <w:t xml:space="preserve">   beosztás </w:t>
      </w:r>
    </w:p>
    <w:p w:rsidR="00934F60" w:rsidRDefault="00934F60" w:rsidP="000C3E78">
      <w:pPr>
        <w:pStyle w:val="Listaszerbekezds"/>
        <w:numPr>
          <w:ilvl w:val="6"/>
          <w:numId w:val="19"/>
        </w:numPr>
        <w:tabs>
          <w:tab w:val="left" w:pos="2694"/>
        </w:tabs>
        <w:spacing w:after="0"/>
        <w:ind w:left="1134"/>
        <w:rPr>
          <w:rFonts w:ascii="Times New Roman" w:hAnsi="Times New Roman" w:cs="Times New Roman"/>
          <w:sz w:val="24"/>
          <w:szCs w:val="24"/>
        </w:rPr>
      </w:pPr>
      <w:r>
        <w:rPr>
          <w:rFonts w:ascii="Times New Roman" w:hAnsi="Times New Roman" w:cs="Times New Roman"/>
          <w:sz w:val="24"/>
          <w:szCs w:val="24"/>
        </w:rPr>
        <w:t>……………………..</w:t>
      </w:r>
      <w:r w:rsidRPr="00934F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4F60">
        <w:rPr>
          <w:rFonts w:ascii="Times New Roman" w:hAnsi="Times New Roman" w:cs="Times New Roman"/>
          <w:sz w:val="24"/>
          <w:szCs w:val="24"/>
        </w:rPr>
        <w:t>név</w:t>
      </w:r>
      <w:r>
        <w:rPr>
          <w:rFonts w:ascii="Times New Roman" w:hAnsi="Times New Roman" w:cs="Times New Roman"/>
          <w:sz w:val="24"/>
          <w:szCs w:val="24"/>
        </w:rPr>
        <w:t xml:space="preserve"> ………………………………………</w:t>
      </w:r>
      <w:r w:rsidRPr="00934F60">
        <w:rPr>
          <w:rFonts w:ascii="Times New Roman" w:hAnsi="Times New Roman" w:cs="Times New Roman"/>
          <w:sz w:val="24"/>
          <w:szCs w:val="24"/>
        </w:rPr>
        <w:t xml:space="preserve">   beosztás </w:t>
      </w:r>
    </w:p>
    <w:p w:rsidR="00934F60" w:rsidRDefault="00934F60" w:rsidP="00934F60">
      <w:pPr>
        <w:pStyle w:val="Listaszerbekezds"/>
        <w:tabs>
          <w:tab w:val="left" w:pos="2694"/>
        </w:tabs>
        <w:spacing w:after="0"/>
        <w:ind w:left="1134"/>
        <w:rPr>
          <w:rFonts w:ascii="Times New Roman" w:hAnsi="Times New Roman" w:cs="Times New Roman"/>
          <w:sz w:val="24"/>
          <w:szCs w:val="24"/>
        </w:rPr>
      </w:pPr>
    </w:p>
    <w:p w:rsidR="00D10896" w:rsidRDefault="00D10896" w:rsidP="00934F60">
      <w:pPr>
        <w:pStyle w:val="Listaszerbekezds"/>
        <w:tabs>
          <w:tab w:val="left" w:pos="2694"/>
        </w:tabs>
        <w:spacing w:after="0"/>
        <w:ind w:left="1134"/>
        <w:jc w:val="center"/>
        <w:rPr>
          <w:rFonts w:ascii="Times New Roman" w:hAnsi="Times New Roman" w:cs="Times New Roman"/>
          <w:sz w:val="24"/>
          <w:szCs w:val="24"/>
        </w:rPr>
      </w:pPr>
      <w:r w:rsidRPr="00934F60">
        <w:rPr>
          <w:rFonts w:ascii="Times New Roman" w:hAnsi="Times New Roman" w:cs="Times New Roman"/>
          <w:sz w:val="24"/>
          <w:szCs w:val="24"/>
        </w:rPr>
        <w:t>Kmf.</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2342A0" w:rsidRPr="002342A0" w:rsidRDefault="002342A0" w:rsidP="002342A0">
      <w:pPr>
        <w:tabs>
          <w:tab w:val="left" w:pos="1080"/>
          <w:tab w:val="left" w:pos="4500"/>
        </w:tabs>
        <w:spacing w:after="0" w:line="360" w:lineRule="auto"/>
        <w:jc w:val="center"/>
        <w:rPr>
          <w:rFonts w:ascii="Times New Roman" w:eastAsia="Times New Roman" w:hAnsi="Times New Roman" w:cs="Times New Roman"/>
          <w:sz w:val="24"/>
          <w:szCs w:val="24"/>
          <w:lang w:eastAsia="hu-HU"/>
        </w:rPr>
      </w:pPr>
      <w:r w:rsidRPr="002342A0">
        <w:rPr>
          <w:rFonts w:ascii="Times New Roman" w:eastAsia="Times New Roman" w:hAnsi="Times New Roman" w:cs="Times New Roman"/>
          <w:sz w:val="24"/>
          <w:szCs w:val="24"/>
          <w:lang w:eastAsia="hu-HU"/>
        </w:rPr>
        <w:t>…………………………….……………..</w:t>
      </w:r>
      <w:r w:rsidRPr="002342A0">
        <w:rPr>
          <w:rFonts w:ascii="Times New Roman" w:eastAsia="Times New Roman" w:hAnsi="Times New Roman" w:cs="Times New Roman"/>
          <w:sz w:val="24"/>
          <w:szCs w:val="24"/>
          <w:lang w:eastAsia="hu-HU"/>
        </w:rPr>
        <w:tab/>
        <w:t>………………………………………….</w:t>
      </w:r>
    </w:p>
    <w:p w:rsidR="00D10896" w:rsidRDefault="00D10896" w:rsidP="006D4E80">
      <w:pPr>
        <w:tabs>
          <w:tab w:val="left" w:pos="2694"/>
        </w:tabs>
        <w:spacing w:after="0"/>
        <w:ind w:left="708"/>
        <w:jc w:val="both"/>
        <w:rPr>
          <w:rFonts w:ascii="Times New Roman" w:hAnsi="Times New Roman" w:cs="Times New Roman"/>
          <w:sz w:val="24"/>
          <w:szCs w:val="24"/>
        </w:rPr>
      </w:pPr>
      <w:r w:rsidRPr="00D10896">
        <w:rPr>
          <w:rFonts w:ascii="Times New Roman" w:hAnsi="Times New Roman" w:cs="Times New Roman"/>
          <w:sz w:val="24"/>
          <w:szCs w:val="24"/>
        </w:rPr>
        <w:t xml:space="preserve">A selejtezési jegyzőkönyvben foglaltakkal egyetértek, a tárgyi eszközök selejtezését illetve megsemmisítését jóváhagyom. </w:t>
      </w:r>
    </w:p>
    <w:p w:rsidR="00934F60" w:rsidRPr="00D10896" w:rsidRDefault="00934F60" w:rsidP="00D10896">
      <w:pPr>
        <w:tabs>
          <w:tab w:val="left" w:pos="2694"/>
        </w:tabs>
        <w:spacing w:after="0"/>
        <w:ind w:left="708"/>
        <w:rPr>
          <w:rFonts w:ascii="Times New Roman" w:hAnsi="Times New Roman" w:cs="Times New Roman"/>
          <w:sz w:val="24"/>
          <w:szCs w:val="24"/>
        </w:rPr>
      </w:pPr>
    </w:p>
    <w:p w:rsidR="00D10896" w:rsidRDefault="00D10896" w:rsidP="006D4E80">
      <w:pPr>
        <w:tabs>
          <w:tab w:val="left" w:pos="2694"/>
        </w:tabs>
        <w:spacing w:after="0"/>
        <w:ind w:left="708"/>
        <w:jc w:val="both"/>
        <w:rPr>
          <w:rFonts w:ascii="Times New Roman" w:hAnsi="Times New Roman" w:cs="Times New Roman"/>
          <w:sz w:val="24"/>
          <w:szCs w:val="24"/>
        </w:rPr>
      </w:pPr>
      <w:r w:rsidRPr="00D10896">
        <w:rPr>
          <w:rFonts w:ascii="Times New Roman" w:hAnsi="Times New Roman" w:cs="Times New Roman"/>
          <w:sz w:val="24"/>
          <w:szCs w:val="24"/>
        </w:rPr>
        <w:t xml:space="preserve">Elrendelem a selejtezett tárgyi eszközök állományából történő kivezetését, továbbá a hasznosítható eszközök hasznosításával kapcsolatos intézkedések (értékesítés, készletként raktárra vétel) végrehajtását. </w:t>
      </w:r>
    </w:p>
    <w:p w:rsidR="00934F60" w:rsidRDefault="00934F60" w:rsidP="00D10896">
      <w:pPr>
        <w:tabs>
          <w:tab w:val="left" w:pos="2694"/>
        </w:tabs>
        <w:spacing w:after="0"/>
        <w:ind w:left="708"/>
        <w:rPr>
          <w:rFonts w:ascii="Times New Roman" w:hAnsi="Times New Roman" w:cs="Times New Roman"/>
          <w:sz w:val="24"/>
          <w:szCs w:val="24"/>
        </w:rPr>
      </w:pPr>
    </w:p>
    <w:p w:rsidR="00934F60" w:rsidRDefault="00934F60" w:rsidP="00B239C9">
      <w:pPr>
        <w:tabs>
          <w:tab w:val="left" w:pos="2694"/>
        </w:tabs>
        <w:spacing w:after="0"/>
        <w:ind w:left="708"/>
        <w:jc w:val="center"/>
        <w:rPr>
          <w:rFonts w:ascii="Times New Roman" w:hAnsi="Times New Roman" w:cs="Times New Roman"/>
          <w:sz w:val="24"/>
          <w:szCs w:val="24"/>
        </w:rPr>
      </w:pPr>
    </w:p>
    <w:p w:rsidR="00934F60" w:rsidRDefault="00934F60" w:rsidP="00D10896">
      <w:pPr>
        <w:tabs>
          <w:tab w:val="left" w:pos="2694"/>
        </w:tabs>
        <w:spacing w:after="0"/>
        <w:ind w:left="708"/>
        <w:rPr>
          <w:rFonts w:ascii="Times New Roman" w:hAnsi="Times New Roman" w:cs="Times New Roman"/>
          <w:sz w:val="24"/>
          <w:szCs w:val="24"/>
        </w:rPr>
      </w:pPr>
    </w:p>
    <w:p w:rsidR="00D10896" w:rsidRDefault="00934F60" w:rsidP="00D10896">
      <w:pPr>
        <w:tabs>
          <w:tab w:val="left" w:pos="2694"/>
        </w:tabs>
        <w:spacing w:after="0"/>
        <w:ind w:left="708"/>
        <w:rPr>
          <w:rFonts w:ascii="Times New Roman" w:hAnsi="Times New Roman" w:cs="Times New Roman"/>
          <w:sz w:val="24"/>
          <w:szCs w:val="24"/>
        </w:rPr>
      </w:pPr>
      <w:r>
        <w:rPr>
          <w:rFonts w:ascii="Times New Roman" w:hAnsi="Times New Roman" w:cs="Times New Roman"/>
          <w:sz w:val="24"/>
          <w:szCs w:val="24"/>
        </w:rPr>
        <w:t>……………………..</w:t>
      </w:r>
      <w:r w:rsidR="00D10896" w:rsidRPr="00D10896">
        <w:rPr>
          <w:rFonts w:ascii="Times New Roman" w:hAnsi="Times New Roman" w:cs="Times New Roman"/>
          <w:sz w:val="24"/>
          <w:szCs w:val="24"/>
        </w:rPr>
        <w:t>., 20</w:t>
      </w:r>
      <w:r>
        <w:rPr>
          <w:rFonts w:ascii="Times New Roman" w:hAnsi="Times New Roman" w:cs="Times New Roman"/>
          <w:sz w:val="24"/>
          <w:szCs w:val="24"/>
        </w:rPr>
        <w:t>…….</w:t>
      </w:r>
      <w:r w:rsidR="00D10896" w:rsidRPr="00D10896">
        <w:rPr>
          <w:rFonts w:ascii="Times New Roman" w:hAnsi="Times New Roman" w:cs="Times New Roman"/>
          <w:sz w:val="24"/>
          <w:szCs w:val="24"/>
        </w:rPr>
        <w:t xml:space="preserve"> év</w:t>
      </w:r>
      <w:r>
        <w:rPr>
          <w:rFonts w:ascii="Times New Roman" w:hAnsi="Times New Roman" w:cs="Times New Roman"/>
          <w:sz w:val="24"/>
          <w:szCs w:val="24"/>
        </w:rPr>
        <w:t xml:space="preserve"> ………..</w:t>
      </w:r>
      <w:r w:rsidR="00D10896" w:rsidRPr="00D10896">
        <w:rPr>
          <w:rFonts w:ascii="Times New Roman" w:hAnsi="Times New Roman" w:cs="Times New Roman"/>
          <w:sz w:val="24"/>
          <w:szCs w:val="24"/>
        </w:rPr>
        <w:t xml:space="preserve"> hó</w:t>
      </w:r>
      <w:r>
        <w:rPr>
          <w:rFonts w:ascii="Times New Roman" w:hAnsi="Times New Roman" w:cs="Times New Roman"/>
          <w:sz w:val="24"/>
          <w:szCs w:val="24"/>
        </w:rPr>
        <w:t xml:space="preserve"> …….</w:t>
      </w:r>
      <w:r w:rsidR="00D10896" w:rsidRPr="00D10896">
        <w:rPr>
          <w:rFonts w:ascii="Times New Roman" w:hAnsi="Times New Roman" w:cs="Times New Roman"/>
          <w:sz w:val="24"/>
          <w:szCs w:val="24"/>
        </w:rPr>
        <w:t xml:space="preserve"> nap</w:t>
      </w:r>
    </w:p>
    <w:p w:rsidR="002342A0" w:rsidRDefault="002342A0" w:rsidP="00D10896">
      <w:pPr>
        <w:tabs>
          <w:tab w:val="left" w:pos="2694"/>
        </w:tabs>
        <w:spacing w:after="0"/>
        <w:ind w:left="708"/>
        <w:rPr>
          <w:rFonts w:ascii="Times New Roman" w:hAnsi="Times New Roman" w:cs="Times New Roman"/>
          <w:sz w:val="24"/>
          <w:szCs w:val="24"/>
        </w:rPr>
      </w:pPr>
    </w:p>
    <w:p w:rsidR="002342A0" w:rsidRDefault="002342A0" w:rsidP="00D10896">
      <w:pPr>
        <w:tabs>
          <w:tab w:val="left" w:pos="2694"/>
        </w:tabs>
        <w:spacing w:after="0"/>
        <w:ind w:left="708"/>
        <w:rPr>
          <w:rFonts w:ascii="Times New Roman" w:hAnsi="Times New Roman" w:cs="Times New Roman"/>
          <w:sz w:val="24"/>
          <w:szCs w:val="24"/>
        </w:rPr>
      </w:pPr>
    </w:p>
    <w:p w:rsidR="002342A0" w:rsidRDefault="002342A0" w:rsidP="00D10896">
      <w:pPr>
        <w:tabs>
          <w:tab w:val="left" w:pos="2694"/>
        </w:tabs>
        <w:spacing w:after="0"/>
        <w:ind w:left="708"/>
        <w:rPr>
          <w:rFonts w:ascii="Times New Roman" w:hAnsi="Times New Roman" w:cs="Times New Roman"/>
          <w:sz w:val="24"/>
          <w:szCs w:val="24"/>
        </w:rPr>
      </w:pPr>
    </w:p>
    <w:p w:rsidR="002342A0" w:rsidRDefault="002342A0" w:rsidP="006D4E80">
      <w:pPr>
        <w:tabs>
          <w:tab w:val="left" w:pos="2694"/>
        </w:tabs>
        <w:spacing w:after="0"/>
        <w:ind w:left="708"/>
        <w:jc w:val="right"/>
        <w:rPr>
          <w:rFonts w:ascii="Times New Roman" w:hAnsi="Times New Roman" w:cs="Times New Roman"/>
          <w:sz w:val="24"/>
          <w:szCs w:val="24"/>
        </w:rPr>
      </w:pPr>
      <w:r w:rsidRPr="002342A0">
        <w:rPr>
          <w:rFonts w:ascii="Times New Roman" w:hAnsi="Times New Roman" w:cs="Times New Roman"/>
          <w:sz w:val="24"/>
          <w:szCs w:val="24"/>
        </w:rPr>
        <w:t>……………………………………………</w:t>
      </w:r>
    </w:p>
    <w:p w:rsidR="00AE46EC" w:rsidRDefault="00AE46EC" w:rsidP="009C6006">
      <w:pPr>
        <w:pageBreakBefore/>
        <w:tabs>
          <w:tab w:val="left" w:pos="2694"/>
        </w:tabs>
        <w:spacing w:after="0"/>
        <w:ind w:left="709"/>
        <w:jc w:val="center"/>
        <w:rPr>
          <w:rFonts w:ascii="Times New Roman" w:hAnsi="Times New Roman" w:cs="Times New Roman"/>
          <w:b/>
          <w:sz w:val="24"/>
          <w:szCs w:val="24"/>
        </w:rPr>
      </w:pPr>
      <w:r w:rsidRPr="00AE46EC">
        <w:rPr>
          <w:rFonts w:ascii="Times New Roman" w:hAnsi="Times New Roman" w:cs="Times New Roman"/>
          <w:b/>
          <w:sz w:val="24"/>
          <w:szCs w:val="24"/>
        </w:rPr>
        <w:t>TÁJÉKOZTATÓ</w:t>
      </w:r>
    </w:p>
    <w:p w:rsidR="00AE46EC" w:rsidRPr="00AE46EC" w:rsidRDefault="00AE46EC" w:rsidP="00AE46EC">
      <w:pPr>
        <w:tabs>
          <w:tab w:val="left" w:pos="2694"/>
        </w:tabs>
        <w:spacing w:after="0"/>
        <w:ind w:left="708"/>
        <w:jc w:val="center"/>
        <w:rPr>
          <w:rFonts w:ascii="Times New Roman" w:hAnsi="Times New Roman" w:cs="Times New Roman"/>
          <w:b/>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„Tárgyi eszközök selejtezési jegyzőkönyve" a selejtezés szabályszerű végrehajtásának, a selejtezési eljárás határozatának — a selejtezésre kijelölt bizottság javaslatának, az azt követő feladatoknak, döntéseknek, jóváhagyásnak — jegyzőkönyvbe foglalására alkalmas.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selejtezési eljárás több szakaszban is lebonyolítható.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selejtezésre javasolt tárgyi eszközök végleges meghatározását megelőzi az előkészítési folyamat. Ennek során a tárgyi eszközt használó, üzemeltető nyilatkozik arról, hogy a tárgyi eszközt a továbbiakban nem tudja használni, közli ennek okát is. A javaslatok alapján a selejtezési eljárás lefolytatása a Selejtezési Bizottság feladata.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jegyzőkönyvet a Selejtezési Bizottság tölti ki és a tagjai aláírásukkal hitelesítik.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jegyzőkönyvben foglaltak a selejtezési hatáskört gyakorló vezető aláírásával lépnek hatályba.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selejtezésre javasolt tárgyi eszköz könyvviteli nyilvántartásokkal egyeztetett adatait a jegyzőkönyv részeit képező jegyzékeken lehet tételesen felsorolni, továbbá ezek alapján történik a könyvviteli elszámolás.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 xml:space="preserve">A jegyzékek alkalmazásából a szabvány függeléke ad tájékoztatást. </w:t>
      </w:r>
    </w:p>
    <w:p w:rsidR="00AE46EC" w:rsidRPr="00AE46EC" w:rsidRDefault="00AE46EC" w:rsidP="00AE46EC">
      <w:pPr>
        <w:tabs>
          <w:tab w:val="left" w:pos="2694"/>
        </w:tabs>
        <w:spacing w:after="0"/>
        <w:ind w:left="708"/>
        <w:jc w:val="both"/>
        <w:rPr>
          <w:rFonts w:ascii="Times New Roman" w:hAnsi="Times New Roman" w:cs="Times New Roman"/>
          <w:sz w:val="24"/>
          <w:szCs w:val="24"/>
        </w:rPr>
      </w:pPr>
    </w:p>
    <w:p w:rsidR="00AE46EC" w:rsidRDefault="00AE46EC" w:rsidP="00AE46EC">
      <w:pPr>
        <w:tabs>
          <w:tab w:val="left" w:pos="2694"/>
        </w:tabs>
        <w:spacing w:after="0"/>
        <w:ind w:left="708"/>
        <w:jc w:val="both"/>
        <w:rPr>
          <w:rFonts w:ascii="Times New Roman" w:hAnsi="Times New Roman" w:cs="Times New Roman"/>
          <w:sz w:val="24"/>
          <w:szCs w:val="24"/>
        </w:rPr>
      </w:pPr>
      <w:r w:rsidRPr="00AE46EC">
        <w:rPr>
          <w:rFonts w:ascii="Times New Roman" w:hAnsi="Times New Roman" w:cs="Times New Roman"/>
          <w:sz w:val="24"/>
          <w:szCs w:val="24"/>
        </w:rPr>
        <w:t>Abban az esetben, ha a jegyzőkönyv egyes fejezeteiben a szöveges indoklás, illetve a rendelkezés leírására nincs elegendő hely, kiegészíthető A4 méretű, folyamatos oldalszámmal ellátott irodai papírral.</w:t>
      </w:r>
    </w:p>
    <w:p w:rsidR="00AE46EC" w:rsidRDefault="00AE46EC" w:rsidP="00D10896">
      <w:pPr>
        <w:tabs>
          <w:tab w:val="left" w:pos="2694"/>
        </w:tabs>
        <w:spacing w:after="0"/>
        <w:ind w:left="708"/>
        <w:rPr>
          <w:rFonts w:ascii="Times New Roman" w:hAnsi="Times New Roman" w:cs="Times New Roman"/>
          <w:sz w:val="24"/>
          <w:szCs w:val="24"/>
        </w:rPr>
      </w:pPr>
    </w:p>
    <w:p w:rsidR="009C6006" w:rsidRDefault="009C6006" w:rsidP="00D10896">
      <w:pPr>
        <w:tabs>
          <w:tab w:val="left" w:pos="2694"/>
        </w:tabs>
        <w:spacing w:after="0"/>
        <w:ind w:left="708"/>
        <w:rPr>
          <w:rFonts w:ascii="Times New Roman" w:hAnsi="Times New Roman" w:cs="Times New Roman"/>
          <w:sz w:val="24"/>
          <w:szCs w:val="24"/>
        </w:rPr>
      </w:pPr>
    </w:p>
    <w:p w:rsidR="009C6006" w:rsidRDefault="009C6006" w:rsidP="00D10896">
      <w:pPr>
        <w:tabs>
          <w:tab w:val="left" w:pos="2694"/>
        </w:tabs>
        <w:spacing w:after="0"/>
        <w:ind w:left="708"/>
        <w:rPr>
          <w:rFonts w:ascii="Times New Roman" w:hAnsi="Times New Roman" w:cs="Times New Roman"/>
          <w:sz w:val="24"/>
          <w:szCs w:val="24"/>
        </w:rPr>
      </w:pPr>
    </w:p>
    <w:p w:rsidR="009C6006" w:rsidRDefault="009C6006" w:rsidP="00D10896">
      <w:pPr>
        <w:tabs>
          <w:tab w:val="left" w:pos="2694"/>
        </w:tabs>
        <w:spacing w:after="0"/>
        <w:ind w:left="708"/>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986DB1" w:rsidRDefault="00986DB1" w:rsidP="00A30974">
      <w:pPr>
        <w:tabs>
          <w:tab w:val="left" w:pos="2694"/>
        </w:tabs>
        <w:spacing w:after="0"/>
        <w:ind w:left="708"/>
        <w:jc w:val="right"/>
        <w:rPr>
          <w:rFonts w:ascii="Times New Roman" w:hAnsi="Times New Roman" w:cs="Times New Roman"/>
          <w:sz w:val="24"/>
          <w:szCs w:val="24"/>
        </w:rPr>
      </w:pPr>
    </w:p>
    <w:p w:rsidR="00A30974" w:rsidRPr="003E4124" w:rsidRDefault="005D2D83" w:rsidP="00A30974">
      <w:pPr>
        <w:tabs>
          <w:tab w:val="left" w:pos="2694"/>
        </w:tabs>
        <w:spacing w:after="0"/>
        <w:ind w:left="708"/>
        <w:jc w:val="right"/>
        <w:rPr>
          <w:rFonts w:ascii="Times New Roman" w:hAnsi="Times New Roman" w:cs="Times New Roman"/>
          <w:b/>
          <w:sz w:val="24"/>
          <w:szCs w:val="24"/>
        </w:rPr>
      </w:pPr>
      <w:r w:rsidRPr="003E4124">
        <w:rPr>
          <w:rFonts w:ascii="Times New Roman" w:hAnsi="Times New Roman" w:cs="Times New Roman"/>
          <w:b/>
          <w:sz w:val="24"/>
          <w:szCs w:val="24"/>
        </w:rPr>
        <w:t>14. sz</w:t>
      </w:r>
      <w:r w:rsidR="00986DB1" w:rsidRPr="003E4124">
        <w:rPr>
          <w:rFonts w:ascii="Times New Roman" w:hAnsi="Times New Roman" w:cs="Times New Roman"/>
          <w:b/>
          <w:sz w:val="24"/>
          <w:szCs w:val="24"/>
        </w:rPr>
        <w:t>ámú</w:t>
      </w:r>
      <w:r w:rsidRPr="003E4124">
        <w:rPr>
          <w:rFonts w:ascii="Times New Roman" w:hAnsi="Times New Roman" w:cs="Times New Roman"/>
          <w:b/>
          <w:sz w:val="24"/>
          <w:szCs w:val="24"/>
        </w:rPr>
        <w:t xml:space="preserve"> bizonylatminta   </w:t>
      </w:r>
    </w:p>
    <w:p w:rsidR="003E4124" w:rsidRDefault="003E4124" w:rsidP="006D4E80">
      <w:pPr>
        <w:tabs>
          <w:tab w:val="left" w:pos="2694"/>
        </w:tabs>
        <w:spacing w:after="0"/>
        <w:ind w:left="708"/>
        <w:jc w:val="right"/>
        <w:rPr>
          <w:rFonts w:ascii="Times New Roman" w:hAnsi="Times New Roman" w:cs="Times New Roman"/>
          <w:sz w:val="24"/>
          <w:szCs w:val="24"/>
        </w:rPr>
      </w:pPr>
    </w:p>
    <w:p w:rsidR="003E4124" w:rsidRDefault="003E4124" w:rsidP="003E4124">
      <w:pPr>
        <w:tabs>
          <w:tab w:val="left" w:pos="2694"/>
        </w:tabs>
        <w:spacing w:after="0"/>
        <w:ind w:left="708" w:right="423"/>
        <w:jc w:val="right"/>
        <w:rPr>
          <w:rFonts w:ascii="Times New Roman" w:hAnsi="Times New Roman" w:cs="Times New Roman"/>
          <w:sz w:val="24"/>
          <w:szCs w:val="24"/>
        </w:rPr>
      </w:pPr>
    </w:p>
    <w:p w:rsidR="00986DB1" w:rsidRDefault="00A30974" w:rsidP="003E4124">
      <w:pPr>
        <w:tabs>
          <w:tab w:val="left" w:pos="2694"/>
        </w:tabs>
        <w:spacing w:after="0"/>
        <w:ind w:left="708" w:right="423"/>
        <w:jc w:val="right"/>
        <w:rPr>
          <w:rFonts w:ascii="Times New Roman" w:hAnsi="Times New Roman" w:cs="Times New Roman"/>
          <w:sz w:val="24"/>
          <w:szCs w:val="24"/>
        </w:rPr>
      </w:pPr>
      <w:r>
        <w:rPr>
          <w:rFonts w:ascii="Times New Roman" w:hAnsi="Times New Roman" w:cs="Times New Roman"/>
          <w:sz w:val="24"/>
          <w:szCs w:val="24"/>
        </w:rPr>
        <w:t xml:space="preserve">………………………. </w:t>
      </w:r>
      <w:r w:rsidR="005D2D83" w:rsidRPr="005D2D83">
        <w:rPr>
          <w:rFonts w:ascii="Times New Roman" w:hAnsi="Times New Roman" w:cs="Times New Roman"/>
          <w:sz w:val="24"/>
          <w:szCs w:val="24"/>
        </w:rPr>
        <w:t>oldal</w:t>
      </w:r>
    </w:p>
    <w:p w:rsidR="00986DB1" w:rsidRDefault="00986DB1" w:rsidP="003E4124">
      <w:pPr>
        <w:tabs>
          <w:tab w:val="left" w:pos="2694"/>
        </w:tabs>
        <w:spacing w:after="0"/>
        <w:ind w:left="708" w:right="423"/>
        <w:jc w:val="right"/>
        <w:rPr>
          <w:rFonts w:ascii="Times New Roman" w:hAnsi="Times New Roman" w:cs="Times New Roman"/>
          <w:sz w:val="24"/>
          <w:szCs w:val="24"/>
        </w:rPr>
      </w:pPr>
    </w:p>
    <w:p w:rsidR="005D2D83" w:rsidRDefault="00A30974" w:rsidP="003E4124">
      <w:pPr>
        <w:tabs>
          <w:tab w:val="left" w:pos="2694"/>
        </w:tabs>
        <w:spacing w:after="0"/>
        <w:ind w:left="708" w:right="423"/>
        <w:jc w:val="right"/>
        <w:rPr>
          <w:rFonts w:ascii="Times New Roman" w:hAnsi="Times New Roman" w:cs="Times New Roman"/>
          <w:sz w:val="24"/>
          <w:szCs w:val="24"/>
        </w:rPr>
      </w:pPr>
      <w:r>
        <w:rPr>
          <w:rFonts w:ascii="Times New Roman" w:hAnsi="Times New Roman" w:cs="Times New Roman"/>
          <w:sz w:val="24"/>
          <w:szCs w:val="24"/>
        </w:rPr>
        <w:t>………………………</w:t>
      </w:r>
      <w:r w:rsidR="005D2D83" w:rsidRPr="005D2D83">
        <w:rPr>
          <w:rFonts w:ascii="Times New Roman" w:hAnsi="Times New Roman" w:cs="Times New Roman"/>
          <w:sz w:val="24"/>
          <w:szCs w:val="24"/>
        </w:rPr>
        <w:t>/ 20</w:t>
      </w:r>
      <w:r>
        <w:rPr>
          <w:rFonts w:ascii="Times New Roman" w:hAnsi="Times New Roman" w:cs="Times New Roman"/>
          <w:sz w:val="24"/>
          <w:szCs w:val="24"/>
        </w:rPr>
        <w:t>…</w:t>
      </w:r>
      <w:r w:rsidR="005D2D83" w:rsidRPr="005D2D83">
        <w:rPr>
          <w:rFonts w:ascii="Times New Roman" w:hAnsi="Times New Roman" w:cs="Times New Roman"/>
          <w:sz w:val="24"/>
          <w:szCs w:val="24"/>
        </w:rPr>
        <w:t xml:space="preserve">... sz. jegyzőkönyvhöz </w:t>
      </w:r>
    </w:p>
    <w:p w:rsidR="00391857" w:rsidRPr="005D2D83" w:rsidRDefault="00391857" w:rsidP="003E4124">
      <w:pPr>
        <w:tabs>
          <w:tab w:val="left" w:pos="2694"/>
        </w:tabs>
        <w:spacing w:after="0"/>
        <w:ind w:left="708" w:right="423"/>
        <w:jc w:val="right"/>
        <w:rPr>
          <w:rFonts w:ascii="Times New Roman" w:hAnsi="Times New Roman" w:cs="Times New Roman"/>
          <w:sz w:val="24"/>
          <w:szCs w:val="24"/>
        </w:rPr>
      </w:pPr>
    </w:p>
    <w:p w:rsidR="005D2D83" w:rsidRDefault="005D2D83" w:rsidP="003E4124">
      <w:pPr>
        <w:tabs>
          <w:tab w:val="left" w:pos="2694"/>
        </w:tabs>
        <w:spacing w:after="0"/>
        <w:ind w:left="708" w:right="423"/>
        <w:jc w:val="center"/>
        <w:rPr>
          <w:rFonts w:ascii="Times New Roman" w:hAnsi="Times New Roman" w:cs="Times New Roman"/>
          <w:b/>
          <w:sz w:val="24"/>
          <w:szCs w:val="24"/>
        </w:rPr>
      </w:pPr>
      <w:r w:rsidRPr="00391857">
        <w:rPr>
          <w:rFonts w:ascii="Times New Roman" w:hAnsi="Times New Roman" w:cs="Times New Roman"/>
          <w:b/>
          <w:sz w:val="24"/>
          <w:szCs w:val="24"/>
        </w:rPr>
        <w:t>MEGSEMMISÍTÉSI JEGYZŐKÖNYV</w:t>
      </w:r>
    </w:p>
    <w:p w:rsidR="00391857" w:rsidRPr="00391857" w:rsidRDefault="00391857" w:rsidP="003E4124">
      <w:pPr>
        <w:tabs>
          <w:tab w:val="left" w:pos="2694"/>
        </w:tabs>
        <w:spacing w:after="0"/>
        <w:ind w:left="708" w:right="423"/>
        <w:jc w:val="center"/>
        <w:rPr>
          <w:rFonts w:ascii="Times New Roman" w:hAnsi="Times New Roman" w:cs="Times New Roman"/>
          <w:b/>
          <w:sz w:val="24"/>
          <w:szCs w:val="24"/>
        </w:rPr>
      </w:pPr>
    </w:p>
    <w:p w:rsidR="00391857" w:rsidRPr="005D2D83" w:rsidRDefault="005D2D83" w:rsidP="003E4124">
      <w:pPr>
        <w:tabs>
          <w:tab w:val="left" w:pos="2694"/>
        </w:tabs>
        <w:spacing w:after="0"/>
        <w:ind w:left="708" w:right="423"/>
        <w:jc w:val="both"/>
        <w:rPr>
          <w:rFonts w:ascii="Times New Roman" w:hAnsi="Times New Roman" w:cs="Times New Roman"/>
          <w:sz w:val="24"/>
          <w:szCs w:val="24"/>
        </w:rPr>
      </w:pPr>
      <w:r w:rsidRPr="005D2D83">
        <w:rPr>
          <w:rFonts w:ascii="Times New Roman" w:hAnsi="Times New Roman" w:cs="Times New Roman"/>
          <w:sz w:val="24"/>
          <w:szCs w:val="24"/>
        </w:rPr>
        <w:t>A jelen jegyzőkönyvet aláírók felel</w:t>
      </w:r>
      <w:r w:rsidR="00391857">
        <w:rPr>
          <w:rFonts w:ascii="Times New Roman" w:hAnsi="Times New Roman" w:cs="Times New Roman"/>
          <w:sz w:val="24"/>
          <w:szCs w:val="24"/>
        </w:rPr>
        <w:t>ő</w:t>
      </w:r>
      <w:r w:rsidRPr="005D2D83">
        <w:rPr>
          <w:rFonts w:ascii="Times New Roman" w:hAnsi="Times New Roman" w:cs="Times New Roman"/>
          <w:sz w:val="24"/>
          <w:szCs w:val="24"/>
        </w:rPr>
        <w:t>sségük tudatában kijelentik, hogy a jóváhagyott Selejtezési Jegyzőkönyvben szereplő, alábbi sorszámú eszközöket, amelyeke</w:t>
      </w:r>
      <w:r w:rsidR="00A63589">
        <w:rPr>
          <w:rFonts w:ascii="Times New Roman" w:hAnsi="Times New Roman" w:cs="Times New Roman"/>
          <w:sz w:val="24"/>
          <w:szCs w:val="24"/>
        </w:rPr>
        <w:t>t sem haszonanyagként, sem hulla</w:t>
      </w:r>
      <w:r w:rsidRPr="005D2D83">
        <w:rPr>
          <w:rFonts w:ascii="Times New Roman" w:hAnsi="Times New Roman" w:cs="Times New Roman"/>
          <w:sz w:val="24"/>
          <w:szCs w:val="24"/>
        </w:rPr>
        <w:t>dékanyagként felhasználni, sem más módon hasznosítani vagy értékesíteni nem lehet, vagy nem szabad, jelenlétükben megsemmisítették, a t</w:t>
      </w:r>
      <w:r w:rsidR="00391857">
        <w:rPr>
          <w:rFonts w:ascii="Times New Roman" w:hAnsi="Times New Roman" w:cs="Times New Roman"/>
          <w:sz w:val="24"/>
          <w:szCs w:val="24"/>
        </w:rPr>
        <w:t>ű</w:t>
      </w:r>
      <w:r w:rsidRPr="005D2D83">
        <w:rPr>
          <w:rFonts w:ascii="Times New Roman" w:hAnsi="Times New Roman" w:cs="Times New Roman"/>
          <w:sz w:val="24"/>
          <w:szCs w:val="24"/>
        </w:rPr>
        <w:t xml:space="preserve">zrendészeti és egészségügyi hatósági előírásoknak megfelelően: </w:t>
      </w:r>
    </w:p>
    <w:p w:rsidR="00454EEB" w:rsidRPr="00454EEB" w:rsidRDefault="00454EEB" w:rsidP="003E4124">
      <w:pPr>
        <w:tabs>
          <w:tab w:val="left" w:pos="2694"/>
        </w:tabs>
        <w:spacing w:after="0"/>
        <w:ind w:left="708" w:right="423"/>
        <w:rPr>
          <w:rFonts w:ascii="Times New Roman" w:hAnsi="Times New Roman" w:cs="Times New Roman"/>
          <w:sz w:val="24"/>
          <w:szCs w:val="24"/>
          <w:u w:val="single"/>
        </w:rPr>
      </w:pPr>
      <w:r>
        <w:rPr>
          <w:rFonts w:ascii="Times New Roman" w:hAnsi="Times New Roman" w:cs="Times New Roman"/>
          <w:sz w:val="24"/>
          <w:szCs w:val="24"/>
          <w:u w:val="single"/>
        </w:rPr>
        <w:t>Sorszámtól</w:t>
      </w:r>
      <w:r w:rsidRPr="00454EEB">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54EEB">
        <w:rPr>
          <w:rFonts w:ascii="Times New Roman" w:hAnsi="Times New Roman" w:cs="Times New Roman"/>
          <w:sz w:val="24"/>
          <w:szCs w:val="24"/>
          <w:u w:val="single"/>
        </w:rPr>
        <w:t xml:space="preserve">Sorszámig: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54EEB">
        <w:rPr>
          <w:rFonts w:ascii="Times New Roman" w:hAnsi="Times New Roman" w:cs="Times New Roman"/>
          <w:sz w:val="24"/>
          <w:szCs w:val="24"/>
          <w:u w:val="single"/>
        </w:rPr>
        <w:t xml:space="preserve">Megsemmisítés módja:  </w:t>
      </w:r>
    </w:p>
    <w:p w:rsidR="00454EEB" w:rsidRDefault="00454EEB"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454EEB" w:rsidRDefault="00454EEB"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5D2D83" w:rsidRDefault="00454EEB"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D2D83" w:rsidRPr="005D2D8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00AE0334">
        <w:rPr>
          <w:rFonts w:ascii="Times New Roman" w:hAnsi="Times New Roman" w:cs="Times New Roman"/>
          <w:sz w:val="24"/>
          <w:szCs w:val="24"/>
        </w:rPr>
        <w:tab/>
      </w:r>
      <w:r w:rsidR="00AE0334">
        <w:rPr>
          <w:rFonts w:ascii="Times New Roman" w:hAnsi="Times New Roman" w:cs="Times New Roman"/>
          <w:sz w:val="24"/>
          <w:szCs w:val="24"/>
        </w:rPr>
        <w:tab/>
        <w:t>..............................................................</w:t>
      </w:r>
    </w:p>
    <w:p w:rsidR="00AE0334" w:rsidRDefault="00AE0334"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D2D8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AE0334"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D2D8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AE0334"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D2D8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AE0334"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D2D8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454EEB" w:rsidP="003E4124">
      <w:pPr>
        <w:tabs>
          <w:tab w:val="left" w:pos="2694"/>
        </w:tabs>
        <w:spacing w:after="0"/>
        <w:ind w:left="708" w:right="423"/>
        <w:rPr>
          <w:rFonts w:ascii="Times New Roman" w:hAnsi="Times New Roman" w:cs="Times New Roman"/>
          <w:sz w:val="24"/>
          <w:szCs w:val="24"/>
        </w:rPr>
      </w:pPr>
      <w:r w:rsidRPr="005D2D83">
        <w:rPr>
          <w:rFonts w:ascii="Times New Roman" w:hAnsi="Times New Roman" w:cs="Times New Roman"/>
          <w:sz w:val="24"/>
          <w:szCs w:val="24"/>
        </w:rPr>
        <w:t>Sorszámok:</w:t>
      </w:r>
    </w:p>
    <w:p w:rsidR="00AE0334" w:rsidRDefault="00AE0334"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AE0334"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E0334" w:rsidRDefault="00AE0334"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E0334" w:rsidRPr="005D2D83" w:rsidRDefault="00AE0334" w:rsidP="003E4124">
      <w:pPr>
        <w:tabs>
          <w:tab w:val="left" w:pos="2694"/>
        </w:tabs>
        <w:spacing w:after="0"/>
        <w:ind w:left="708" w:right="423"/>
        <w:rPr>
          <w:rFonts w:ascii="Times New Roman" w:hAnsi="Times New Roman" w:cs="Times New Roman"/>
          <w:sz w:val="24"/>
          <w:szCs w:val="24"/>
        </w:rPr>
      </w:pPr>
    </w:p>
    <w:p w:rsidR="00AE0334" w:rsidRDefault="005D2D83" w:rsidP="003E4124">
      <w:pPr>
        <w:tabs>
          <w:tab w:val="left" w:pos="2694"/>
        </w:tabs>
        <w:spacing w:after="0"/>
        <w:ind w:left="708" w:right="423"/>
        <w:rPr>
          <w:rFonts w:ascii="Times New Roman" w:hAnsi="Times New Roman" w:cs="Times New Roman"/>
          <w:sz w:val="24"/>
          <w:szCs w:val="24"/>
        </w:rPr>
      </w:pPr>
      <w:r w:rsidRPr="005D2D83">
        <w:rPr>
          <w:rFonts w:ascii="Times New Roman" w:hAnsi="Times New Roman" w:cs="Times New Roman"/>
          <w:sz w:val="24"/>
          <w:szCs w:val="24"/>
        </w:rPr>
        <w:t>20</w:t>
      </w:r>
      <w:r w:rsidR="00A63589">
        <w:rPr>
          <w:rFonts w:ascii="Times New Roman" w:hAnsi="Times New Roman" w:cs="Times New Roman"/>
          <w:sz w:val="24"/>
          <w:szCs w:val="24"/>
        </w:rPr>
        <w:t>….</w:t>
      </w:r>
      <w:r w:rsidRPr="005D2D83">
        <w:rPr>
          <w:rFonts w:ascii="Times New Roman" w:hAnsi="Times New Roman" w:cs="Times New Roman"/>
          <w:sz w:val="24"/>
          <w:szCs w:val="24"/>
        </w:rPr>
        <w:t xml:space="preserve">... év </w:t>
      </w:r>
      <w:r w:rsidR="00A63589">
        <w:rPr>
          <w:rFonts w:ascii="Times New Roman" w:hAnsi="Times New Roman" w:cs="Times New Roman"/>
          <w:sz w:val="24"/>
          <w:szCs w:val="24"/>
        </w:rPr>
        <w:t>……….</w:t>
      </w:r>
      <w:r w:rsidRPr="005D2D83">
        <w:rPr>
          <w:rFonts w:ascii="Times New Roman" w:hAnsi="Times New Roman" w:cs="Times New Roman"/>
          <w:sz w:val="24"/>
          <w:szCs w:val="24"/>
        </w:rPr>
        <w:t xml:space="preserve">  hó </w:t>
      </w:r>
      <w:r w:rsidR="00A63589">
        <w:rPr>
          <w:rFonts w:ascii="Times New Roman" w:hAnsi="Times New Roman" w:cs="Times New Roman"/>
          <w:sz w:val="24"/>
          <w:szCs w:val="24"/>
        </w:rPr>
        <w:t>……</w:t>
      </w:r>
      <w:r w:rsidRPr="005D2D83">
        <w:rPr>
          <w:rFonts w:ascii="Times New Roman" w:hAnsi="Times New Roman" w:cs="Times New Roman"/>
          <w:sz w:val="24"/>
          <w:szCs w:val="24"/>
        </w:rPr>
        <w:t xml:space="preserve"> nap. </w:t>
      </w:r>
    </w:p>
    <w:p w:rsidR="00A63589" w:rsidRDefault="005D2D83" w:rsidP="003E4124">
      <w:pPr>
        <w:tabs>
          <w:tab w:val="left" w:pos="2694"/>
        </w:tabs>
        <w:spacing w:after="0"/>
        <w:ind w:left="708" w:right="423"/>
        <w:rPr>
          <w:rFonts w:ascii="Times New Roman" w:hAnsi="Times New Roman" w:cs="Times New Roman"/>
          <w:sz w:val="24"/>
          <w:szCs w:val="24"/>
        </w:rPr>
      </w:pPr>
      <w:r w:rsidRPr="005D2D83">
        <w:rPr>
          <w:rFonts w:ascii="Times New Roman" w:hAnsi="Times New Roman" w:cs="Times New Roman"/>
          <w:sz w:val="24"/>
          <w:szCs w:val="24"/>
        </w:rPr>
        <w:t xml:space="preserve">Megsemmisítette:   </w:t>
      </w:r>
      <w:r w:rsidR="00A63589">
        <w:rPr>
          <w:rFonts w:ascii="Times New Roman" w:hAnsi="Times New Roman" w:cs="Times New Roman"/>
          <w:sz w:val="24"/>
          <w:szCs w:val="24"/>
        </w:rPr>
        <w:tab/>
        <w:t>..............................................................</w:t>
      </w:r>
      <w:r w:rsidR="00A63589">
        <w:rPr>
          <w:rFonts w:ascii="Times New Roman" w:hAnsi="Times New Roman" w:cs="Times New Roman"/>
          <w:sz w:val="24"/>
          <w:szCs w:val="24"/>
        </w:rPr>
        <w:tab/>
      </w:r>
      <w:r w:rsidR="00A63589">
        <w:rPr>
          <w:rFonts w:ascii="Times New Roman" w:hAnsi="Times New Roman" w:cs="Times New Roman"/>
          <w:sz w:val="24"/>
          <w:szCs w:val="24"/>
        </w:rPr>
        <w:tab/>
        <w:t>..............................................................</w:t>
      </w:r>
    </w:p>
    <w:p w:rsidR="00A63589" w:rsidRDefault="00A63589"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A63589" w:rsidRDefault="00A63589"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w:t>
      </w:r>
    </w:p>
    <w:p w:rsidR="009C6006" w:rsidRDefault="005D2D83" w:rsidP="003E4124">
      <w:pPr>
        <w:tabs>
          <w:tab w:val="left" w:pos="2694"/>
        </w:tabs>
        <w:spacing w:after="0"/>
        <w:ind w:left="708" w:right="423"/>
        <w:jc w:val="center"/>
        <w:rPr>
          <w:rFonts w:ascii="Times New Roman" w:hAnsi="Times New Roman" w:cs="Times New Roman"/>
          <w:sz w:val="24"/>
          <w:szCs w:val="24"/>
        </w:rPr>
      </w:pPr>
      <w:r w:rsidRPr="005D2D83">
        <w:rPr>
          <w:rFonts w:ascii="Times New Roman" w:hAnsi="Times New Roman" w:cs="Times New Roman"/>
          <w:sz w:val="24"/>
          <w:szCs w:val="24"/>
        </w:rPr>
        <w:t>HITELESÍTŐ ALÁÍRÁSOK</w:t>
      </w:r>
    </w:p>
    <w:p w:rsidR="00A63589" w:rsidRDefault="00A63589"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63589" w:rsidRDefault="00A63589"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A63589" w:rsidRDefault="00A63589" w:rsidP="003E4124">
      <w:pPr>
        <w:tabs>
          <w:tab w:val="left" w:pos="2694"/>
        </w:tabs>
        <w:spacing w:after="0"/>
        <w:ind w:left="708" w:right="423"/>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rsidR="00E9268C" w:rsidRDefault="00986DB1" w:rsidP="003E4124">
      <w:pPr>
        <w:tabs>
          <w:tab w:val="left" w:pos="2694"/>
        </w:tabs>
        <w:spacing w:after="0"/>
        <w:ind w:left="708" w:right="4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E9268C" w:rsidRDefault="00E9268C" w:rsidP="00D10896">
      <w:pPr>
        <w:tabs>
          <w:tab w:val="left" w:pos="2694"/>
        </w:tabs>
        <w:spacing w:after="0"/>
        <w:ind w:left="708"/>
        <w:rPr>
          <w:rFonts w:ascii="Times New Roman" w:hAnsi="Times New Roman" w:cs="Times New Roman"/>
          <w:sz w:val="24"/>
          <w:szCs w:val="24"/>
        </w:rPr>
      </w:pPr>
    </w:p>
    <w:p w:rsidR="002342A0" w:rsidRPr="003E4124" w:rsidRDefault="008968BE" w:rsidP="002342A0">
      <w:pPr>
        <w:pStyle w:val="Cm"/>
        <w:tabs>
          <w:tab w:val="right" w:pos="5070"/>
        </w:tabs>
        <w:spacing w:line="360" w:lineRule="auto"/>
        <w:jc w:val="right"/>
        <w:rPr>
          <w:sz w:val="24"/>
          <w:szCs w:val="24"/>
        </w:rPr>
      </w:pPr>
      <w:r w:rsidRPr="003E4124">
        <w:rPr>
          <w:sz w:val="24"/>
          <w:szCs w:val="24"/>
        </w:rPr>
        <w:t>15. sz. bizonylat</w:t>
      </w:r>
      <w:r w:rsidR="002342A0" w:rsidRPr="003E4124">
        <w:rPr>
          <w:sz w:val="24"/>
          <w:szCs w:val="24"/>
        </w:rPr>
        <w:t>minta</w:t>
      </w:r>
    </w:p>
    <w:p w:rsidR="002342A0" w:rsidRDefault="002342A0" w:rsidP="002342A0">
      <w:pPr>
        <w:pStyle w:val="Cm"/>
        <w:tabs>
          <w:tab w:val="center" w:pos="6237"/>
        </w:tabs>
        <w:spacing w:line="360" w:lineRule="auto"/>
        <w:jc w:val="left"/>
        <w:rPr>
          <w:b w:val="0"/>
          <w:sz w:val="24"/>
          <w:szCs w:val="24"/>
        </w:rPr>
      </w:pPr>
    </w:p>
    <w:p w:rsidR="002342A0" w:rsidRDefault="002342A0" w:rsidP="002342A0">
      <w:pPr>
        <w:pStyle w:val="Cm"/>
        <w:tabs>
          <w:tab w:val="center" w:pos="6237"/>
        </w:tabs>
        <w:spacing w:line="360" w:lineRule="auto"/>
        <w:jc w:val="left"/>
        <w:rPr>
          <w:b w:val="0"/>
          <w:sz w:val="24"/>
          <w:szCs w:val="24"/>
        </w:rPr>
      </w:pPr>
    </w:p>
    <w:p w:rsidR="002342A0" w:rsidRDefault="00EA37E7" w:rsidP="003E4124">
      <w:pPr>
        <w:tabs>
          <w:tab w:val="left" w:pos="2694"/>
        </w:tabs>
        <w:spacing w:after="0"/>
        <w:ind w:left="142"/>
        <w:rPr>
          <w:rFonts w:ascii="Times New Roman" w:hAnsi="Times New Roman" w:cs="Times New Roman"/>
          <w:sz w:val="24"/>
          <w:szCs w:val="24"/>
        </w:rPr>
      </w:pPr>
      <w:r w:rsidRPr="00EA37E7">
        <w:rPr>
          <w:noProof/>
          <w:lang w:eastAsia="hu-HU"/>
        </w:rPr>
        <w:drawing>
          <wp:inline distT="0" distB="0" distL="0" distR="0" wp14:anchorId="120DC234" wp14:editId="34E00149">
            <wp:extent cx="5972810" cy="4478655"/>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4478655"/>
                    </a:xfrm>
                    <a:prstGeom prst="rect">
                      <a:avLst/>
                    </a:prstGeom>
                  </pic:spPr>
                </pic:pic>
              </a:graphicData>
            </a:graphic>
          </wp:inline>
        </w:drawing>
      </w:r>
    </w:p>
    <w:p w:rsidR="002342A0" w:rsidRDefault="002342A0" w:rsidP="00D10896">
      <w:pPr>
        <w:tabs>
          <w:tab w:val="left" w:pos="2694"/>
        </w:tabs>
        <w:spacing w:after="0"/>
        <w:ind w:left="708"/>
        <w:rPr>
          <w:rFonts w:ascii="Times New Roman" w:hAnsi="Times New Roman" w:cs="Times New Roman"/>
          <w:sz w:val="24"/>
          <w:szCs w:val="24"/>
        </w:rPr>
      </w:pPr>
    </w:p>
    <w:p w:rsidR="00986DB1" w:rsidRDefault="00986DB1" w:rsidP="00D10896">
      <w:pPr>
        <w:tabs>
          <w:tab w:val="left" w:pos="2694"/>
        </w:tabs>
        <w:spacing w:after="0"/>
        <w:ind w:left="708"/>
        <w:rPr>
          <w:rFonts w:ascii="Times New Roman" w:hAnsi="Times New Roman" w:cs="Times New Roman"/>
          <w:sz w:val="24"/>
          <w:szCs w:val="24"/>
        </w:rPr>
      </w:pPr>
    </w:p>
    <w:p w:rsidR="00986DB1" w:rsidRDefault="00986DB1" w:rsidP="00D10896">
      <w:pPr>
        <w:tabs>
          <w:tab w:val="left" w:pos="2694"/>
        </w:tabs>
        <w:spacing w:after="0"/>
        <w:ind w:left="708"/>
        <w:rPr>
          <w:rFonts w:ascii="Times New Roman" w:hAnsi="Times New Roman" w:cs="Times New Roman"/>
          <w:sz w:val="24"/>
          <w:szCs w:val="24"/>
        </w:rPr>
      </w:pPr>
    </w:p>
    <w:p w:rsidR="002342A0" w:rsidRDefault="002342A0" w:rsidP="002342A0">
      <w:pPr>
        <w:spacing w:after="0" w:line="240" w:lineRule="auto"/>
        <w:jc w:val="center"/>
        <w:rPr>
          <w:rFonts w:ascii="Times New Roman" w:eastAsia="Times New Roman" w:hAnsi="Times New Roman" w:cs="Times New Roman"/>
          <w:sz w:val="20"/>
          <w:szCs w:val="20"/>
          <w:lang w:eastAsia="hu-HU"/>
        </w:rPr>
        <w:sectPr w:rsidR="002342A0" w:rsidSect="00BB16C7">
          <w:pgSz w:w="11906" w:h="16838"/>
          <w:pgMar w:top="1417" w:right="851" w:bottom="1417" w:left="1134" w:header="708" w:footer="0" w:gutter="0"/>
          <w:cols w:space="708"/>
          <w:docGrid w:linePitch="360"/>
        </w:sectPr>
      </w:pPr>
    </w:p>
    <w:tbl>
      <w:tblPr>
        <w:tblW w:w="13582" w:type="dxa"/>
        <w:tblInd w:w="55" w:type="dxa"/>
        <w:tblCellMar>
          <w:left w:w="70" w:type="dxa"/>
          <w:right w:w="70" w:type="dxa"/>
        </w:tblCellMar>
        <w:tblLook w:val="0000" w:firstRow="0" w:lastRow="0" w:firstColumn="0" w:lastColumn="0" w:noHBand="0" w:noVBand="0"/>
      </w:tblPr>
      <w:tblGrid>
        <w:gridCol w:w="720"/>
        <w:gridCol w:w="640"/>
        <w:gridCol w:w="1660"/>
        <w:gridCol w:w="20"/>
        <w:gridCol w:w="251"/>
        <w:gridCol w:w="391"/>
        <w:gridCol w:w="234"/>
        <w:gridCol w:w="160"/>
        <w:gridCol w:w="230"/>
        <w:gridCol w:w="16"/>
        <w:gridCol w:w="144"/>
        <w:gridCol w:w="230"/>
        <w:gridCol w:w="234"/>
        <w:gridCol w:w="772"/>
        <w:gridCol w:w="1340"/>
        <w:gridCol w:w="1340"/>
        <w:gridCol w:w="2163"/>
        <w:gridCol w:w="17"/>
        <w:gridCol w:w="2948"/>
        <w:gridCol w:w="72"/>
      </w:tblGrid>
      <w:tr w:rsidR="002342A0" w:rsidRPr="002342A0" w:rsidTr="002342A0">
        <w:trPr>
          <w:gridAfter w:val="1"/>
          <w:wAfter w:w="73" w:type="dxa"/>
          <w:trHeight w:val="360"/>
        </w:trPr>
        <w:tc>
          <w:tcPr>
            <w:tcW w:w="3040"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51" w:type="dxa"/>
            <w:tcBorders>
              <w:top w:val="nil"/>
              <w:left w:val="nil"/>
              <w:bottom w:val="nil"/>
              <w:right w:val="nil"/>
            </w:tcBorders>
            <w:shd w:val="clear" w:color="auto" w:fill="auto"/>
            <w:noWrap/>
            <w:vAlign w:val="center"/>
          </w:tcPr>
          <w:p w:rsidR="002342A0" w:rsidRPr="002342A0" w:rsidRDefault="002342A0" w:rsidP="002342A0">
            <w:pPr>
              <w:spacing w:after="0" w:line="240" w:lineRule="auto"/>
              <w:rPr>
                <w:rFonts w:ascii="Times New Roman" w:eastAsia="Times New Roman" w:hAnsi="Times New Roman" w:cs="Times New Roman"/>
                <w:b/>
                <w:bCs/>
                <w:sz w:val="28"/>
                <w:szCs w:val="28"/>
                <w:lang w:eastAsia="hu-HU"/>
              </w:rPr>
            </w:pPr>
          </w:p>
        </w:tc>
        <w:tc>
          <w:tcPr>
            <w:tcW w:w="7254" w:type="dxa"/>
            <w:gridSpan w:val="1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b/>
                <w:bCs/>
                <w:sz w:val="28"/>
                <w:szCs w:val="28"/>
                <w:lang w:eastAsia="hu-HU"/>
              </w:rPr>
            </w:pPr>
            <w:r w:rsidRPr="002342A0">
              <w:rPr>
                <w:rFonts w:ascii="Times New Roman" w:eastAsia="Times New Roman" w:hAnsi="Times New Roman" w:cs="Times New Roman"/>
                <w:b/>
                <w:bCs/>
                <w:sz w:val="28"/>
                <w:szCs w:val="28"/>
                <w:lang w:eastAsia="hu-HU"/>
              </w:rPr>
              <w:t>A készletek selejtezéséből visszanyert</w:t>
            </w:r>
          </w:p>
        </w:tc>
        <w:tc>
          <w:tcPr>
            <w:tcW w:w="2964" w:type="dxa"/>
            <w:gridSpan w:val="2"/>
            <w:tcBorders>
              <w:top w:val="nil"/>
              <w:left w:val="nil"/>
              <w:bottom w:val="nil"/>
              <w:right w:val="nil"/>
            </w:tcBorders>
            <w:shd w:val="clear" w:color="auto" w:fill="auto"/>
            <w:noWrap/>
            <w:vAlign w:val="center"/>
          </w:tcPr>
          <w:p w:rsidR="002342A0" w:rsidRPr="003E4124" w:rsidRDefault="002342A0" w:rsidP="002342A0">
            <w:pPr>
              <w:spacing w:after="0" w:line="240" w:lineRule="auto"/>
              <w:jc w:val="right"/>
              <w:rPr>
                <w:rFonts w:ascii="Times New Roman" w:eastAsia="Times New Roman" w:hAnsi="Times New Roman" w:cs="Times New Roman"/>
                <w:b/>
                <w:sz w:val="24"/>
                <w:szCs w:val="24"/>
                <w:lang w:eastAsia="hu-HU"/>
              </w:rPr>
            </w:pPr>
            <w:r w:rsidRPr="003E4124">
              <w:rPr>
                <w:rFonts w:ascii="Times New Roman" w:eastAsia="Times New Roman" w:hAnsi="Times New Roman" w:cs="Times New Roman"/>
                <w:b/>
                <w:sz w:val="24"/>
                <w:szCs w:val="24"/>
                <w:lang w:eastAsia="hu-HU"/>
              </w:rPr>
              <w:t xml:space="preserve">16. </w:t>
            </w:r>
            <w:r w:rsidR="008968BE" w:rsidRPr="003E4124">
              <w:rPr>
                <w:rFonts w:ascii="Times New Roman" w:eastAsia="Times New Roman" w:hAnsi="Times New Roman" w:cs="Times New Roman"/>
                <w:b/>
                <w:sz w:val="24"/>
                <w:szCs w:val="24"/>
                <w:lang w:eastAsia="hu-HU"/>
              </w:rPr>
              <w:t>sz. bizonylat</w:t>
            </w:r>
            <w:r w:rsidRPr="003E4124">
              <w:rPr>
                <w:rFonts w:ascii="Times New Roman" w:eastAsia="Times New Roman" w:hAnsi="Times New Roman" w:cs="Times New Roman"/>
                <w:b/>
                <w:sz w:val="24"/>
                <w:szCs w:val="24"/>
                <w:lang w:eastAsia="hu-HU"/>
              </w:rPr>
              <w:t>minta</w:t>
            </w:r>
          </w:p>
        </w:tc>
      </w:tr>
      <w:tr w:rsidR="002342A0" w:rsidRPr="002342A0" w:rsidTr="002342A0">
        <w:trPr>
          <w:gridAfter w:val="1"/>
          <w:wAfter w:w="73" w:type="dxa"/>
          <w:trHeight w:val="360"/>
        </w:trPr>
        <w:tc>
          <w:tcPr>
            <w:tcW w:w="3040"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51" w:type="dxa"/>
            <w:tcBorders>
              <w:top w:val="nil"/>
              <w:left w:val="nil"/>
              <w:bottom w:val="nil"/>
              <w:right w:val="nil"/>
            </w:tcBorders>
            <w:shd w:val="clear" w:color="auto" w:fill="auto"/>
            <w:noWrap/>
            <w:vAlign w:val="center"/>
          </w:tcPr>
          <w:p w:rsidR="002342A0" w:rsidRPr="002342A0" w:rsidRDefault="002342A0" w:rsidP="002342A0">
            <w:pPr>
              <w:spacing w:after="0" w:line="240" w:lineRule="auto"/>
              <w:rPr>
                <w:rFonts w:ascii="Times New Roman" w:eastAsia="Times New Roman" w:hAnsi="Times New Roman" w:cs="Times New Roman"/>
                <w:b/>
                <w:bCs/>
                <w:sz w:val="28"/>
                <w:szCs w:val="28"/>
                <w:lang w:eastAsia="hu-HU"/>
              </w:rPr>
            </w:pPr>
          </w:p>
        </w:tc>
        <w:tc>
          <w:tcPr>
            <w:tcW w:w="7254" w:type="dxa"/>
            <w:gridSpan w:val="1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b/>
                <w:bCs/>
                <w:sz w:val="28"/>
                <w:szCs w:val="28"/>
                <w:lang w:eastAsia="hu-HU"/>
              </w:rPr>
            </w:pPr>
            <w:r w:rsidRPr="002342A0">
              <w:rPr>
                <w:rFonts w:ascii="Times New Roman" w:eastAsia="Times New Roman" w:hAnsi="Times New Roman" w:cs="Times New Roman"/>
                <w:b/>
                <w:bCs/>
                <w:sz w:val="28"/>
                <w:szCs w:val="28"/>
                <w:lang w:eastAsia="hu-HU"/>
              </w:rPr>
              <w:t xml:space="preserve"> hulladékanyagok jegyzéke</w:t>
            </w:r>
          </w:p>
        </w:tc>
        <w:tc>
          <w:tcPr>
            <w:tcW w:w="2964"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____ oldal</w:t>
            </w:r>
          </w:p>
        </w:tc>
      </w:tr>
      <w:tr w:rsidR="002342A0" w:rsidRPr="002342A0" w:rsidTr="002342A0">
        <w:trPr>
          <w:gridAfter w:val="1"/>
          <w:wAfter w:w="73" w:type="dxa"/>
          <w:trHeight w:val="270"/>
        </w:trPr>
        <w:tc>
          <w:tcPr>
            <w:tcW w:w="3040"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_____________________________ főkönyvi számla száma</w:t>
            </w:r>
          </w:p>
        </w:tc>
        <w:tc>
          <w:tcPr>
            <w:tcW w:w="251"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39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34"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6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3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60"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3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34"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8580" w:type="dxa"/>
            <w:gridSpan w:val="6"/>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__________________ / 20____ sz. jegyzőkönyvhöz</w:t>
            </w:r>
          </w:p>
        </w:tc>
      </w:tr>
      <w:tr w:rsidR="002342A0" w:rsidRPr="002342A0" w:rsidTr="002342A0">
        <w:trPr>
          <w:trHeight w:val="255"/>
        </w:trPr>
        <w:tc>
          <w:tcPr>
            <w:tcW w:w="720"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Sor- szám</w:t>
            </w:r>
          </w:p>
        </w:tc>
        <w:tc>
          <w:tcPr>
            <w:tcW w:w="64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18"/>
                <w:szCs w:val="18"/>
                <w:lang w:eastAsia="hu-HU"/>
              </w:rPr>
            </w:pPr>
            <w:r w:rsidRPr="002342A0">
              <w:rPr>
                <w:rFonts w:ascii="Times New Roman" w:eastAsia="Times New Roman" w:hAnsi="Times New Roman" w:cs="Times New Roman"/>
                <w:sz w:val="18"/>
                <w:szCs w:val="18"/>
                <w:lang w:eastAsia="hu-HU"/>
              </w:rPr>
              <w:t>Hasz- no- sítás módja (kód- szám)</w:t>
            </w:r>
          </w:p>
        </w:tc>
        <w:tc>
          <w:tcPr>
            <w:tcW w:w="7022" w:type="dxa"/>
            <w:gridSpan w:val="14"/>
            <w:tcBorders>
              <w:top w:val="single" w:sz="8" w:space="0" w:color="auto"/>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b/>
                <w:bCs/>
                <w:sz w:val="20"/>
                <w:szCs w:val="20"/>
                <w:lang w:eastAsia="hu-HU"/>
              </w:rPr>
            </w:pPr>
            <w:r w:rsidRPr="002342A0">
              <w:rPr>
                <w:rFonts w:ascii="Times New Roman" w:eastAsia="Times New Roman" w:hAnsi="Times New Roman" w:cs="Times New Roman"/>
                <w:b/>
                <w:bCs/>
                <w:sz w:val="20"/>
                <w:szCs w:val="20"/>
                <w:lang w:eastAsia="hu-HU"/>
              </w:rPr>
              <w:t>A vissznyeremény</w:t>
            </w:r>
          </w:p>
        </w:tc>
        <w:tc>
          <w:tcPr>
            <w:tcW w:w="218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Bevételezési bizonylat, szállítólevél száma</w:t>
            </w:r>
          </w:p>
        </w:tc>
        <w:tc>
          <w:tcPr>
            <w:tcW w:w="3020" w:type="dxa"/>
            <w:gridSpan w:val="2"/>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A vissznyeremény elszámolására vonatkozó hivatkozás a Sz. ny. 11-94 jelű jegyzék sorszáma alapján</w:t>
            </w:r>
          </w:p>
        </w:tc>
      </w:tr>
      <w:tr w:rsidR="002342A0" w:rsidRPr="002342A0" w:rsidTr="002342A0">
        <w:trPr>
          <w:trHeight w:val="1560"/>
        </w:trPr>
        <w:tc>
          <w:tcPr>
            <w:tcW w:w="720" w:type="dxa"/>
            <w:vMerge/>
            <w:tcBorders>
              <w:top w:val="single" w:sz="8" w:space="0" w:color="auto"/>
              <w:left w:val="single" w:sz="8"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640" w:type="dxa"/>
            <w:vMerge/>
            <w:tcBorders>
              <w:top w:val="single" w:sz="8" w:space="0" w:color="auto"/>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1660" w:type="dxa"/>
            <w:vMerge w:val="restart"/>
            <w:tcBorders>
              <w:top w:val="nil"/>
              <w:left w:val="single" w:sz="4" w:space="0" w:color="auto"/>
              <w:bottom w:val="single" w:sz="4"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megnevezése</w:t>
            </w:r>
          </w:p>
        </w:tc>
        <w:tc>
          <w:tcPr>
            <w:tcW w:w="1302" w:type="dxa"/>
            <w:gridSpan w:val="7"/>
            <w:tcBorders>
              <w:top w:val="single" w:sz="4" w:space="0" w:color="auto"/>
              <w:left w:val="nil"/>
              <w:bottom w:val="single" w:sz="4" w:space="0" w:color="auto"/>
              <w:right w:val="single" w:sz="4"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mennyiségi</w:t>
            </w:r>
          </w:p>
        </w:tc>
        <w:tc>
          <w:tcPr>
            <w:tcW w:w="1380" w:type="dxa"/>
            <w:gridSpan w:val="4"/>
            <w:vMerge w:val="restart"/>
            <w:tcBorders>
              <w:top w:val="nil"/>
              <w:left w:val="single" w:sz="4" w:space="0" w:color="auto"/>
              <w:bottom w:val="single" w:sz="4"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mennyisége</w:t>
            </w:r>
          </w:p>
        </w:tc>
        <w:tc>
          <w:tcPr>
            <w:tcW w:w="1340" w:type="dxa"/>
            <w:tcBorders>
              <w:top w:val="nil"/>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egység ára</w:t>
            </w:r>
          </w:p>
        </w:tc>
        <w:tc>
          <w:tcPr>
            <w:tcW w:w="1340" w:type="dxa"/>
            <w:tcBorders>
              <w:top w:val="nil"/>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értéke</w:t>
            </w:r>
          </w:p>
        </w:tc>
        <w:tc>
          <w:tcPr>
            <w:tcW w:w="2180" w:type="dxa"/>
            <w:gridSpan w:val="2"/>
            <w:vMerge/>
            <w:tcBorders>
              <w:top w:val="single" w:sz="8" w:space="0" w:color="auto"/>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3020" w:type="dxa"/>
            <w:gridSpan w:val="2"/>
            <w:vMerge/>
            <w:tcBorders>
              <w:top w:val="single" w:sz="8" w:space="0" w:color="auto"/>
              <w:left w:val="single" w:sz="4" w:space="0" w:color="auto"/>
              <w:bottom w:val="single" w:sz="4"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r>
      <w:tr w:rsidR="002342A0" w:rsidRPr="002342A0" w:rsidTr="002342A0">
        <w:trPr>
          <w:trHeight w:val="510"/>
        </w:trPr>
        <w:tc>
          <w:tcPr>
            <w:tcW w:w="720" w:type="dxa"/>
            <w:vMerge/>
            <w:tcBorders>
              <w:top w:val="single" w:sz="8" w:space="0" w:color="auto"/>
              <w:left w:val="single" w:sz="8"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640" w:type="dxa"/>
            <w:vMerge/>
            <w:tcBorders>
              <w:top w:val="single" w:sz="8" w:space="0" w:color="auto"/>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1660" w:type="dxa"/>
            <w:vMerge/>
            <w:tcBorders>
              <w:top w:val="nil"/>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662" w:type="dxa"/>
            <w:gridSpan w:val="3"/>
            <w:tcBorders>
              <w:top w:val="nil"/>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egysé- ge</w:t>
            </w:r>
          </w:p>
        </w:tc>
        <w:tc>
          <w:tcPr>
            <w:tcW w:w="640" w:type="dxa"/>
            <w:gridSpan w:val="4"/>
            <w:tcBorders>
              <w:top w:val="nil"/>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kódja</w:t>
            </w:r>
          </w:p>
        </w:tc>
        <w:tc>
          <w:tcPr>
            <w:tcW w:w="1380" w:type="dxa"/>
            <w:gridSpan w:val="4"/>
            <w:vMerge/>
            <w:tcBorders>
              <w:top w:val="nil"/>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2680" w:type="dxa"/>
            <w:gridSpan w:val="2"/>
            <w:tcBorders>
              <w:top w:val="single" w:sz="4" w:space="0" w:color="auto"/>
              <w:left w:val="nil"/>
              <w:bottom w:val="single" w:sz="4" w:space="0" w:color="auto"/>
              <w:right w:val="single" w:sz="4"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forint</w:t>
            </w:r>
          </w:p>
        </w:tc>
        <w:tc>
          <w:tcPr>
            <w:tcW w:w="2180" w:type="dxa"/>
            <w:gridSpan w:val="2"/>
            <w:vMerge/>
            <w:tcBorders>
              <w:top w:val="single" w:sz="8" w:space="0" w:color="auto"/>
              <w:left w:val="single" w:sz="4" w:space="0" w:color="auto"/>
              <w:bottom w:val="single" w:sz="4"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3020" w:type="dxa"/>
            <w:gridSpan w:val="2"/>
            <w:vMerge/>
            <w:tcBorders>
              <w:top w:val="single" w:sz="8" w:space="0" w:color="auto"/>
              <w:left w:val="single" w:sz="4" w:space="0" w:color="auto"/>
              <w:bottom w:val="single" w:sz="4"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2</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3</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4</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5</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6</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7</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8</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9</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10</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720" w:type="dxa"/>
            <w:tcBorders>
              <w:top w:val="nil"/>
              <w:left w:val="single" w:sz="8" w:space="0" w:color="auto"/>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70"/>
        </w:trPr>
        <w:tc>
          <w:tcPr>
            <w:tcW w:w="720" w:type="dxa"/>
            <w:tcBorders>
              <w:top w:val="nil"/>
              <w:left w:val="single" w:sz="8" w:space="0" w:color="auto"/>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60" w:type="dxa"/>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62" w:type="dxa"/>
            <w:gridSpan w:val="3"/>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gridSpan w:val="4"/>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0" w:type="dxa"/>
            <w:gridSpan w:val="4"/>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180" w:type="dxa"/>
            <w:gridSpan w:val="2"/>
            <w:tcBorders>
              <w:top w:val="nil"/>
              <w:left w:val="nil"/>
              <w:bottom w:val="single" w:sz="8"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3020" w:type="dxa"/>
            <w:gridSpan w:val="2"/>
            <w:tcBorders>
              <w:top w:val="nil"/>
              <w:left w:val="nil"/>
              <w:bottom w:val="single" w:sz="8"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3020" w:type="dxa"/>
            <w:gridSpan w:val="3"/>
            <w:tcBorders>
              <w:top w:val="nil"/>
              <w:left w:val="nil"/>
              <w:bottom w:val="nil"/>
              <w:right w:val="nil"/>
            </w:tcBorders>
            <w:shd w:val="clear" w:color="auto" w:fill="auto"/>
            <w:noWrap/>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Sz. ny. 11-95. r. sz. -</w:t>
            </w:r>
          </w:p>
        </w:tc>
        <w:tc>
          <w:tcPr>
            <w:tcW w:w="662" w:type="dxa"/>
            <w:gridSpan w:val="3"/>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640"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380"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34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34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180"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3020"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MSZ 7898</w:t>
            </w:r>
          </w:p>
        </w:tc>
      </w:tr>
    </w:tbl>
    <w:p w:rsidR="002342A0" w:rsidRDefault="002342A0" w:rsidP="00D10896">
      <w:pPr>
        <w:tabs>
          <w:tab w:val="left" w:pos="2694"/>
        </w:tabs>
        <w:spacing w:after="0"/>
        <w:ind w:left="708"/>
        <w:rPr>
          <w:rFonts w:ascii="Times New Roman" w:hAnsi="Times New Roman" w:cs="Times New Roman"/>
          <w:sz w:val="24"/>
          <w:szCs w:val="24"/>
        </w:rPr>
        <w:sectPr w:rsidR="002342A0" w:rsidSect="006D4E80">
          <w:pgSz w:w="16838" w:h="11906" w:orient="landscape"/>
          <w:pgMar w:top="1134" w:right="1418" w:bottom="851" w:left="1418" w:header="709" w:footer="0" w:gutter="0"/>
          <w:cols w:space="708"/>
          <w:docGrid w:linePitch="360"/>
        </w:sectPr>
      </w:pPr>
    </w:p>
    <w:tbl>
      <w:tblPr>
        <w:tblW w:w="14541" w:type="dxa"/>
        <w:tblInd w:w="50" w:type="dxa"/>
        <w:tblCellMar>
          <w:left w:w="70" w:type="dxa"/>
          <w:right w:w="70" w:type="dxa"/>
        </w:tblCellMar>
        <w:tblLook w:val="0000" w:firstRow="0" w:lastRow="0" w:firstColumn="0" w:lastColumn="0" w:noHBand="0" w:noVBand="0"/>
      </w:tblPr>
      <w:tblGrid>
        <w:gridCol w:w="680"/>
        <w:gridCol w:w="1340"/>
        <w:gridCol w:w="1344"/>
        <w:gridCol w:w="42"/>
        <w:gridCol w:w="380"/>
        <w:gridCol w:w="296"/>
        <w:gridCol w:w="9"/>
        <w:gridCol w:w="874"/>
        <w:gridCol w:w="835"/>
        <w:gridCol w:w="2020"/>
        <w:gridCol w:w="741"/>
        <w:gridCol w:w="640"/>
        <w:gridCol w:w="610"/>
        <w:gridCol w:w="890"/>
        <w:gridCol w:w="1120"/>
        <w:gridCol w:w="1120"/>
        <w:gridCol w:w="1587"/>
        <w:gridCol w:w="13"/>
      </w:tblGrid>
      <w:tr w:rsidR="002342A0" w:rsidRPr="002342A0" w:rsidTr="002342A0">
        <w:trPr>
          <w:gridAfter w:val="1"/>
          <w:wAfter w:w="13" w:type="dxa"/>
          <w:trHeight w:val="360"/>
        </w:trPr>
        <w:tc>
          <w:tcPr>
            <w:tcW w:w="3364" w:type="dxa"/>
            <w:gridSpan w:val="3"/>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8457" w:type="dxa"/>
            <w:gridSpan w:val="1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b/>
                <w:bCs/>
                <w:sz w:val="24"/>
                <w:szCs w:val="24"/>
                <w:lang w:eastAsia="hu-HU"/>
              </w:rPr>
            </w:pPr>
            <w:r w:rsidRPr="002342A0">
              <w:rPr>
                <w:rFonts w:ascii="Times New Roman" w:eastAsia="Times New Roman" w:hAnsi="Times New Roman" w:cs="Times New Roman"/>
                <w:b/>
                <w:bCs/>
                <w:sz w:val="24"/>
                <w:szCs w:val="24"/>
                <w:lang w:eastAsia="hu-HU"/>
              </w:rPr>
              <w:t>TÁRGYI ESZKÖZÖK SELEJTEZÉSÉBŐL VISSZANYERT TARTOZÉKOK</w:t>
            </w:r>
          </w:p>
        </w:tc>
        <w:tc>
          <w:tcPr>
            <w:tcW w:w="2707" w:type="dxa"/>
            <w:gridSpan w:val="2"/>
            <w:tcBorders>
              <w:top w:val="nil"/>
              <w:left w:val="nil"/>
              <w:bottom w:val="nil"/>
              <w:right w:val="nil"/>
            </w:tcBorders>
            <w:shd w:val="clear" w:color="auto" w:fill="auto"/>
            <w:noWrap/>
            <w:vAlign w:val="center"/>
          </w:tcPr>
          <w:p w:rsidR="002342A0" w:rsidRPr="003E4124" w:rsidRDefault="002342A0" w:rsidP="002342A0">
            <w:pPr>
              <w:spacing w:after="0" w:line="240" w:lineRule="auto"/>
              <w:jc w:val="right"/>
              <w:rPr>
                <w:rFonts w:ascii="Times New Roman" w:eastAsia="Times New Roman" w:hAnsi="Times New Roman" w:cs="Times New Roman"/>
                <w:b/>
                <w:sz w:val="24"/>
                <w:szCs w:val="24"/>
                <w:lang w:eastAsia="hu-HU"/>
              </w:rPr>
            </w:pPr>
            <w:r w:rsidRPr="003E4124">
              <w:rPr>
                <w:rFonts w:ascii="Times New Roman" w:eastAsia="Times New Roman" w:hAnsi="Times New Roman" w:cs="Times New Roman"/>
                <w:b/>
                <w:sz w:val="24"/>
                <w:szCs w:val="24"/>
                <w:lang w:eastAsia="hu-HU"/>
              </w:rPr>
              <w:t xml:space="preserve">17. </w:t>
            </w:r>
            <w:r w:rsidR="008968BE" w:rsidRPr="003E4124">
              <w:rPr>
                <w:rFonts w:ascii="Times New Roman" w:eastAsia="Times New Roman" w:hAnsi="Times New Roman" w:cs="Times New Roman"/>
                <w:b/>
                <w:sz w:val="24"/>
                <w:szCs w:val="24"/>
                <w:lang w:eastAsia="hu-HU"/>
              </w:rPr>
              <w:t>sz. bizonylat</w:t>
            </w:r>
            <w:r w:rsidRPr="003E4124">
              <w:rPr>
                <w:rFonts w:ascii="Times New Roman" w:eastAsia="Times New Roman" w:hAnsi="Times New Roman" w:cs="Times New Roman"/>
                <w:b/>
                <w:sz w:val="24"/>
                <w:szCs w:val="24"/>
                <w:lang w:eastAsia="hu-HU"/>
              </w:rPr>
              <w:t>minta</w:t>
            </w:r>
          </w:p>
        </w:tc>
      </w:tr>
      <w:tr w:rsidR="002342A0" w:rsidRPr="002342A0" w:rsidTr="002342A0">
        <w:trPr>
          <w:gridAfter w:val="1"/>
          <w:wAfter w:w="13" w:type="dxa"/>
          <w:trHeight w:val="360"/>
        </w:trPr>
        <w:tc>
          <w:tcPr>
            <w:tcW w:w="3364" w:type="dxa"/>
            <w:gridSpan w:val="3"/>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8457" w:type="dxa"/>
            <w:gridSpan w:val="1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b/>
                <w:bCs/>
                <w:sz w:val="24"/>
                <w:szCs w:val="24"/>
                <w:lang w:eastAsia="hu-HU"/>
              </w:rPr>
            </w:pPr>
            <w:r w:rsidRPr="002342A0">
              <w:rPr>
                <w:rFonts w:ascii="Times New Roman" w:eastAsia="Times New Roman" w:hAnsi="Times New Roman" w:cs="Times New Roman"/>
                <w:b/>
                <w:bCs/>
                <w:sz w:val="24"/>
                <w:szCs w:val="24"/>
                <w:lang w:eastAsia="hu-HU"/>
              </w:rPr>
              <w:t>ALKATRÉSZEK, HULLADÉKANYAGOK JEGYZÉKE</w:t>
            </w:r>
          </w:p>
        </w:tc>
        <w:tc>
          <w:tcPr>
            <w:tcW w:w="2707"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____ oldal</w:t>
            </w:r>
          </w:p>
        </w:tc>
      </w:tr>
      <w:tr w:rsidR="002342A0" w:rsidRPr="002342A0" w:rsidTr="002342A0">
        <w:trPr>
          <w:gridAfter w:val="1"/>
          <w:wAfter w:w="13" w:type="dxa"/>
          <w:trHeight w:val="270"/>
        </w:trPr>
        <w:tc>
          <w:tcPr>
            <w:tcW w:w="3364" w:type="dxa"/>
            <w:gridSpan w:val="3"/>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16"/>
                <w:szCs w:val="16"/>
                <w:lang w:eastAsia="hu-HU"/>
              </w:rPr>
            </w:pPr>
            <w:r w:rsidRPr="002342A0">
              <w:rPr>
                <w:rFonts w:ascii="Times New Roman" w:eastAsia="Times New Roman" w:hAnsi="Times New Roman" w:cs="Times New Roman"/>
                <w:sz w:val="16"/>
                <w:szCs w:val="16"/>
                <w:lang w:eastAsia="hu-HU"/>
              </w:rPr>
              <w:t>_____________________ főkönyvi számla száma</w:t>
            </w:r>
          </w:p>
        </w:tc>
        <w:tc>
          <w:tcPr>
            <w:tcW w:w="422"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16"/>
                <w:szCs w:val="16"/>
                <w:lang w:eastAsia="hu-HU"/>
              </w:rPr>
            </w:pPr>
          </w:p>
        </w:tc>
        <w:tc>
          <w:tcPr>
            <w:tcW w:w="296"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16"/>
                <w:szCs w:val="16"/>
                <w:lang w:eastAsia="hu-HU"/>
              </w:rPr>
            </w:pPr>
          </w:p>
        </w:tc>
        <w:tc>
          <w:tcPr>
            <w:tcW w:w="5729" w:type="dxa"/>
            <w:gridSpan w:val="7"/>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16"/>
                <w:szCs w:val="16"/>
                <w:lang w:eastAsia="hu-HU"/>
              </w:rPr>
            </w:pPr>
          </w:p>
        </w:tc>
        <w:tc>
          <w:tcPr>
            <w:tcW w:w="4717" w:type="dxa"/>
            <w:gridSpan w:val="4"/>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16"/>
                <w:szCs w:val="16"/>
                <w:lang w:eastAsia="hu-HU"/>
              </w:rPr>
            </w:pPr>
            <w:r w:rsidRPr="002342A0">
              <w:rPr>
                <w:rFonts w:ascii="Times New Roman" w:eastAsia="Times New Roman" w:hAnsi="Times New Roman" w:cs="Times New Roman"/>
                <w:sz w:val="16"/>
                <w:szCs w:val="16"/>
                <w:lang w:eastAsia="hu-HU"/>
              </w:rPr>
              <w:t>____________ /20____ sz. jegyzőkönyvhöz</w:t>
            </w:r>
          </w:p>
        </w:tc>
      </w:tr>
      <w:tr w:rsidR="002342A0" w:rsidRPr="002342A0" w:rsidTr="002342A0">
        <w:trPr>
          <w:trHeight w:val="255"/>
        </w:trPr>
        <w:tc>
          <w:tcPr>
            <w:tcW w:w="6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Sor- szám</w:t>
            </w:r>
          </w:p>
        </w:tc>
        <w:tc>
          <w:tcPr>
            <w:tcW w:w="2726" w:type="dxa"/>
            <w:gridSpan w:val="3"/>
            <w:tcBorders>
              <w:top w:val="single" w:sz="8" w:space="0" w:color="auto"/>
              <w:left w:val="nil"/>
              <w:bottom w:val="single" w:sz="4" w:space="0" w:color="auto"/>
              <w:right w:val="single" w:sz="8"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b/>
                <w:bCs/>
                <w:sz w:val="20"/>
                <w:szCs w:val="20"/>
                <w:lang w:eastAsia="hu-HU"/>
              </w:rPr>
            </w:pPr>
            <w:r w:rsidRPr="002342A0">
              <w:rPr>
                <w:rFonts w:ascii="Times New Roman" w:eastAsia="Times New Roman" w:hAnsi="Times New Roman" w:cs="Times New Roman"/>
                <w:b/>
                <w:bCs/>
                <w:sz w:val="20"/>
                <w:szCs w:val="20"/>
                <w:lang w:eastAsia="hu-HU"/>
              </w:rPr>
              <w:t>A tárgyi eszköz</w:t>
            </w:r>
          </w:p>
        </w:tc>
        <w:tc>
          <w:tcPr>
            <w:tcW w:w="9535" w:type="dxa"/>
            <w:gridSpan w:val="12"/>
            <w:tcBorders>
              <w:top w:val="single" w:sz="8" w:space="0" w:color="auto"/>
              <w:left w:val="nil"/>
              <w:bottom w:val="single" w:sz="4" w:space="0" w:color="auto"/>
              <w:right w:val="single" w:sz="8"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b/>
                <w:bCs/>
                <w:sz w:val="20"/>
                <w:szCs w:val="20"/>
                <w:lang w:eastAsia="hu-HU"/>
              </w:rPr>
            </w:pPr>
            <w:r w:rsidRPr="002342A0">
              <w:rPr>
                <w:rFonts w:ascii="Times New Roman" w:eastAsia="Times New Roman" w:hAnsi="Times New Roman" w:cs="Times New Roman"/>
                <w:b/>
                <w:bCs/>
                <w:sz w:val="20"/>
                <w:szCs w:val="20"/>
                <w:lang w:eastAsia="hu-HU"/>
              </w:rPr>
              <w:t>A selejtezésből visszanyert (tartozékok, alkatrészek, hulladékok) anyagok</w:t>
            </w:r>
          </w:p>
        </w:tc>
        <w:tc>
          <w:tcPr>
            <w:tcW w:w="16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Bizonylat száma</w:t>
            </w:r>
          </w:p>
        </w:tc>
      </w:tr>
      <w:tr w:rsidR="002342A0" w:rsidRPr="002342A0" w:rsidTr="002342A0">
        <w:trPr>
          <w:trHeight w:val="1560"/>
        </w:trPr>
        <w:tc>
          <w:tcPr>
            <w:tcW w:w="680" w:type="dxa"/>
            <w:vMerge/>
            <w:tcBorders>
              <w:top w:val="single" w:sz="8" w:space="0" w:color="auto"/>
              <w:left w:val="single" w:sz="8" w:space="0" w:color="auto"/>
              <w:bottom w:val="single" w:sz="8"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1340" w:type="dxa"/>
            <w:vMerge w:val="restart"/>
            <w:tcBorders>
              <w:top w:val="nil"/>
              <w:left w:val="single" w:sz="8"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leltári száma</w:t>
            </w:r>
          </w:p>
        </w:tc>
        <w:tc>
          <w:tcPr>
            <w:tcW w:w="1386" w:type="dxa"/>
            <w:gridSpan w:val="2"/>
            <w:vMerge w:val="restart"/>
            <w:tcBorders>
              <w:top w:val="nil"/>
              <w:left w:val="single" w:sz="4" w:space="0" w:color="auto"/>
              <w:bottom w:val="single" w:sz="8" w:space="0" w:color="000000"/>
              <w:right w:val="single" w:sz="8"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megnevezése</w:t>
            </w:r>
          </w:p>
        </w:tc>
        <w:tc>
          <w:tcPr>
            <w:tcW w:w="685" w:type="dxa"/>
            <w:gridSpan w:val="3"/>
            <w:vMerge w:val="restart"/>
            <w:tcBorders>
              <w:top w:val="nil"/>
              <w:left w:val="single" w:sz="8"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18"/>
                <w:szCs w:val="18"/>
                <w:lang w:eastAsia="hu-HU"/>
              </w:rPr>
            </w:pPr>
            <w:r w:rsidRPr="002342A0">
              <w:rPr>
                <w:rFonts w:ascii="Times New Roman" w:eastAsia="Times New Roman" w:hAnsi="Times New Roman" w:cs="Times New Roman"/>
                <w:sz w:val="18"/>
                <w:szCs w:val="18"/>
                <w:lang w:eastAsia="hu-HU"/>
              </w:rPr>
              <w:t>hasz- no- sítás módja kód- szám</w:t>
            </w:r>
          </w:p>
        </w:tc>
        <w:tc>
          <w:tcPr>
            <w:tcW w:w="874" w:type="dxa"/>
            <w:vMerge w:val="restart"/>
            <w:tcBorders>
              <w:top w:val="nil"/>
              <w:left w:val="single" w:sz="4"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főkönyvi számla száma</w:t>
            </w:r>
          </w:p>
        </w:tc>
        <w:tc>
          <w:tcPr>
            <w:tcW w:w="835" w:type="dxa"/>
            <w:vMerge w:val="restart"/>
            <w:tcBorders>
              <w:top w:val="nil"/>
              <w:left w:val="single" w:sz="4"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nyilván- tartási száma</w:t>
            </w:r>
          </w:p>
        </w:tc>
        <w:tc>
          <w:tcPr>
            <w:tcW w:w="2020" w:type="dxa"/>
            <w:vMerge w:val="restart"/>
            <w:tcBorders>
              <w:top w:val="nil"/>
              <w:left w:val="single" w:sz="4"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megnevezése</w:t>
            </w:r>
          </w:p>
        </w:tc>
        <w:tc>
          <w:tcPr>
            <w:tcW w:w="1381" w:type="dxa"/>
            <w:gridSpan w:val="2"/>
            <w:tcBorders>
              <w:top w:val="single" w:sz="4" w:space="0" w:color="auto"/>
              <w:left w:val="nil"/>
              <w:bottom w:val="single" w:sz="4" w:space="0" w:color="auto"/>
              <w:right w:val="single" w:sz="4"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mennyiségi</w:t>
            </w:r>
          </w:p>
        </w:tc>
        <w:tc>
          <w:tcPr>
            <w:tcW w:w="150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mennyisége</w:t>
            </w:r>
          </w:p>
        </w:tc>
        <w:tc>
          <w:tcPr>
            <w:tcW w:w="1120" w:type="dxa"/>
            <w:tcBorders>
              <w:top w:val="nil"/>
              <w:left w:val="nil"/>
              <w:bottom w:val="single" w:sz="4"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egység ára</w:t>
            </w:r>
          </w:p>
        </w:tc>
        <w:tc>
          <w:tcPr>
            <w:tcW w:w="1120" w:type="dxa"/>
            <w:tcBorders>
              <w:top w:val="nil"/>
              <w:left w:val="nil"/>
              <w:bottom w:val="single" w:sz="4" w:space="0" w:color="auto"/>
              <w:right w:val="single" w:sz="8"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értéke</w:t>
            </w:r>
          </w:p>
        </w:tc>
        <w:tc>
          <w:tcPr>
            <w:tcW w:w="1600" w:type="dxa"/>
            <w:gridSpan w:val="2"/>
            <w:vMerge/>
            <w:tcBorders>
              <w:top w:val="single" w:sz="8" w:space="0" w:color="auto"/>
              <w:left w:val="single" w:sz="8" w:space="0" w:color="auto"/>
              <w:bottom w:val="single" w:sz="8"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r>
      <w:tr w:rsidR="002342A0" w:rsidRPr="002342A0" w:rsidTr="002342A0">
        <w:trPr>
          <w:trHeight w:val="525"/>
        </w:trPr>
        <w:tc>
          <w:tcPr>
            <w:tcW w:w="680" w:type="dxa"/>
            <w:vMerge/>
            <w:tcBorders>
              <w:top w:val="single" w:sz="8" w:space="0" w:color="auto"/>
              <w:left w:val="single" w:sz="8" w:space="0" w:color="auto"/>
              <w:bottom w:val="single" w:sz="8"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1340" w:type="dxa"/>
            <w:vMerge/>
            <w:tcBorders>
              <w:top w:val="nil"/>
              <w:left w:val="single" w:sz="8"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1386" w:type="dxa"/>
            <w:gridSpan w:val="2"/>
            <w:vMerge/>
            <w:tcBorders>
              <w:top w:val="nil"/>
              <w:left w:val="single" w:sz="4" w:space="0" w:color="auto"/>
              <w:bottom w:val="single" w:sz="8"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685" w:type="dxa"/>
            <w:gridSpan w:val="3"/>
            <w:vMerge/>
            <w:tcBorders>
              <w:top w:val="nil"/>
              <w:left w:val="single" w:sz="8"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874" w:type="dxa"/>
            <w:vMerge/>
            <w:tcBorders>
              <w:top w:val="nil"/>
              <w:left w:val="single" w:sz="4"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835" w:type="dxa"/>
            <w:vMerge/>
            <w:tcBorders>
              <w:top w:val="nil"/>
              <w:left w:val="single" w:sz="4"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2020" w:type="dxa"/>
            <w:vMerge/>
            <w:tcBorders>
              <w:top w:val="nil"/>
              <w:left w:val="single" w:sz="4"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741" w:type="dxa"/>
            <w:tcBorders>
              <w:top w:val="nil"/>
              <w:left w:val="nil"/>
              <w:bottom w:val="single" w:sz="8"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egysé- ge</w:t>
            </w:r>
          </w:p>
        </w:tc>
        <w:tc>
          <w:tcPr>
            <w:tcW w:w="640" w:type="dxa"/>
            <w:tcBorders>
              <w:top w:val="nil"/>
              <w:left w:val="nil"/>
              <w:bottom w:val="single" w:sz="8" w:space="0" w:color="auto"/>
              <w:right w:val="single" w:sz="4" w:space="0" w:color="auto"/>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kódja</w:t>
            </w:r>
          </w:p>
        </w:tc>
        <w:tc>
          <w:tcPr>
            <w:tcW w:w="1500" w:type="dxa"/>
            <w:gridSpan w:val="2"/>
            <w:vMerge/>
            <w:tcBorders>
              <w:top w:val="nil"/>
              <w:left w:val="single" w:sz="4" w:space="0" w:color="auto"/>
              <w:bottom w:val="single" w:sz="8" w:space="0" w:color="000000"/>
              <w:right w:val="single" w:sz="4"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c>
          <w:tcPr>
            <w:tcW w:w="2240" w:type="dxa"/>
            <w:gridSpan w:val="2"/>
            <w:tcBorders>
              <w:top w:val="single" w:sz="4" w:space="0" w:color="auto"/>
              <w:left w:val="nil"/>
              <w:bottom w:val="single" w:sz="8" w:space="0" w:color="auto"/>
              <w:right w:val="single" w:sz="8" w:space="0" w:color="000000"/>
            </w:tcBorders>
            <w:shd w:val="clear" w:color="auto" w:fill="auto"/>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forint</w:t>
            </w:r>
          </w:p>
        </w:tc>
        <w:tc>
          <w:tcPr>
            <w:tcW w:w="1600" w:type="dxa"/>
            <w:gridSpan w:val="2"/>
            <w:vMerge/>
            <w:tcBorders>
              <w:top w:val="single" w:sz="8" w:space="0" w:color="auto"/>
              <w:left w:val="single" w:sz="8" w:space="0" w:color="auto"/>
              <w:bottom w:val="single" w:sz="8" w:space="0" w:color="000000"/>
              <w:right w:val="single" w:sz="8" w:space="0" w:color="auto"/>
            </w:tcBorders>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2</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3</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4</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5</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6</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7</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8</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9</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10</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11</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12</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13</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680" w:type="dxa"/>
            <w:tcBorders>
              <w:top w:val="nil"/>
              <w:left w:val="single" w:sz="8" w:space="0" w:color="auto"/>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386"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85" w:type="dxa"/>
            <w:gridSpan w:val="3"/>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74"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835"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20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741"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64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500" w:type="dxa"/>
            <w:gridSpan w:val="2"/>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120" w:type="dxa"/>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c>
          <w:tcPr>
            <w:tcW w:w="1600" w:type="dxa"/>
            <w:gridSpan w:val="2"/>
            <w:tcBorders>
              <w:top w:val="nil"/>
              <w:left w:val="nil"/>
              <w:bottom w:val="single" w:sz="4" w:space="0" w:color="auto"/>
              <w:right w:val="single" w:sz="8" w:space="0" w:color="auto"/>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 </w:t>
            </w:r>
          </w:p>
        </w:tc>
      </w:tr>
      <w:tr w:rsidR="002342A0" w:rsidRPr="002342A0" w:rsidTr="002342A0">
        <w:trPr>
          <w:trHeight w:val="255"/>
        </w:trPr>
        <w:tc>
          <w:tcPr>
            <w:tcW w:w="5800" w:type="dxa"/>
            <w:gridSpan w:val="9"/>
            <w:tcBorders>
              <w:top w:val="nil"/>
              <w:left w:val="nil"/>
              <w:bottom w:val="nil"/>
              <w:right w:val="nil"/>
            </w:tcBorders>
            <w:shd w:val="clear" w:color="auto" w:fill="auto"/>
            <w:noWrap/>
            <w:vAlign w:val="center"/>
          </w:tcPr>
          <w:p w:rsidR="002342A0" w:rsidRPr="002342A0" w:rsidRDefault="002342A0" w:rsidP="002342A0">
            <w:pPr>
              <w:spacing w:after="0" w:line="240" w:lineRule="auto"/>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Sz. ny. 11-92 - 20.031 - Főnyomell -         Lexikon Kft. St.</w:t>
            </w:r>
          </w:p>
        </w:tc>
        <w:tc>
          <w:tcPr>
            <w:tcW w:w="202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741"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64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500"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120" w:type="dxa"/>
            <w:tcBorders>
              <w:top w:val="nil"/>
              <w:left w:val="nil"/>
              <w:bottom w:val="nil"/>
              <w:right w:val="nil"/>
            </w:tcBorders>
            <w:shd w:val="clear" w:color="auto" w:fill="auto"/>
            <w:noWrap/>
            <w:vAlign w:val="center"/>
          </w:tcPr>
          <w:p w:rsidR="002342A0" w:rsidRPr="002342A0" w:rsidRDefault="002342A0" w:rsidP="002342A0">
            <w:pPr>
              <w:spacing w:after="0" w:line="240" w:lineRule="auto"/>
              <w:jc w:val="center"/>
              <w:rPr>
                <w:rFonts w:ascii="Times New Roman" w:eastAsia="Times New Roman" w:hAnsi="Times New Roman" w:cs="Times New Roman"/>
                <w:sz w:val="20"/>
                <w:szCs w:val="20"/>
                <w:lang w:eastAsia="hu-HU"/>
              </w:rPr>
            </w:pPr>
          </w:p>
        </w:tc>
        <w:tc>
          <w:tcPr>
            <w:tcW w:w="1600" w:type="dxa"/>
            <w:gridSpan w:val="2"/>
            <w:tcBorders>
              <w:top w:val="nil"/>
              <w:left w:val="nil"/>
              <w:bottom w:val="nil"/>
              <w:right w:val="nil"/>
            </w:tcBorders>
            <w:shd w:val="clear" w:color="auto" w:fill="auto"/>
            <w:noWrap/>
            <w:vAlign w:val="center"/>
          </w:tcPr>
          <w:p w:rsidR="002342A0" w:rsidRPr="002342A0" w:rsidRDefault="002342A0" w:rsidP="002342A0">
            <w:pPr>
              <w:spacing w:after="0" w:line="240" w:lineRule="auto"/>
              <w:jc w:val="right"/>
              <w:rPr>
                <w:rFonts w:ascii="Times New Roman" w:eastAsia="Times New Roman" w:hAnsi="Times New Roman" w:cs="Times New Roman"/>
                <w:sz w:val="20"/>
                <w:szCs w:val="20"/>
                <w:lang w:eastAsia="hu-HU"/>
              </w:rPr>
            </w:pPr>
            <w:r w:rsidRPr="002342A0">
              <w:rPr>
                <w:rFonts w:ascii="Times New Roman" w:eastAsia="Times New Roman" w:hAnsi="Times New Roman" w:cs="Times New Roman"/>
                <w:sz w:val="20"/>
                <w:szCs w:val="20"/>
                <w:lang w:eastAsia="hu-HU"/>
              </w:rPr>
              <w:t>MSZ 7898</w:t>
            </w:r>
          </w:p>
        </w:tc>
      </w:tr>
    </w:tbl>
    <w:p w:rsidR="00986DB1" w:rsidRDefault="00986DB1" w:rsidP="006D4E80">
      <w:pPr>
        <w:tabs>
          <w:tab w:val="left" w:pos="2694"/>
        </w:tabs>
        <w:spacing w:after="0"/>
        <w:ind w:right="-144"/>
        <w:rPr>
          <w:rFonts w:ascii="Times New Roman" w:hAnsi="Times New Roman" w:cs="Times New Roman"/>
          <w:sz w:val="24"/>
          <w:szCs w:val="24"/>
        </w:rPr>
      </w:pPr>
    </w:p>
    <w:sectPr w:rsidR="00986DB1" w:rsidSect="00DD745B">
      <w:pgSz w:w="16838" w:h="11906" w:orient="landscape"/>
      <w:pgMar w:top="1134" w:right="1418" w:bottom="851"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24F" w:rsidRDefault="00D3124F" w:rsidP="00917EB5">
      <w:pPr>
        <w:spacing w:after="0" w:line="240" w:lineRule="auto"/>
      </w:pPr>
      <w:r>
        <w:separator/>
      </w:r>
    </w:p>
  </w:endnote>
  <w:endnote w:type="continuationSeparator" w:id="0">
    <w:p w:rsidR="00D3124F" w:rsidRDefault="00D3124F" w:rsidP="0091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863138"/>
      <w:docPartObj>
        <w:docPartGallery w:val="Page Numbers (Bottom of Page)"/>
        <w:docPartUnique/>
      </w:docPartObj>
    </w:sdtPr>
    <w:sdtEndPr/>
    <w:sdtContent>
      <w:p w:rsidR="00D3124F" w:rsidRDefault="00D3124F">
        <w:pPr>
          <w:pStyle w:val="llb"/>
          <w:jc w:val="right"/>
        </w:pPr>
        <w:r>
          <w:fldChar w:fldCharType="begin"/>
        </w:r>
        <w:r>
          <w:instrText>PAGE   \* MERGEFORMAT</w:instrText>
        </w:r>
        <w:r>
          <w:fldChar w:fldCharType="separate"/>
        </w:r>
        <w:r w:rsidR="00961C0B">
          <w:rPr>
            <w:noProof/>
          </w:rPr>
          <w:t>14</w:t>
        </w:r>
        <w:r>
          <w:fldChar w:fldCharType="end"/>
        </w:r>
      </w:p>
    </w:sdtContent>
  </w:sdt>
  <w:p w:rsidR="00D3124F" w:rsidRDefault="00D3124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60864"/>
      <w:docPartObj>
        <w:docPartGallery w:val="Page Numbers (Bottom of Page)"/>
        <w:docPartUnique/>
      </w:docPartObj>
    </w:sdtPr>
    <w:sdtEndPr/>
    <w:sdtContent>
      <w:p w:rsidR="00D3124F" w:rsidRDefault="00D3124F">
        <w:pPr>
          <w:pStyle w:val="llb"/>
          <w:jc w:val="center"/>
        </w:pPr>
        <w:r>
          <w:fldChar w:fldCharType="begin"/>
        </w:r>
        <w:r>
          <w:instrText>PAGE   \* MERGEFORMAT</w:instrText>
        </w:r>
        <w:r>
          <w:fldChar w:fldCharType="separate"/>
        </w:r>
        <w:r w:rsidR="00961C0B">
          <w:rPr>
            <w:noProof/>
          </w:rPr>
          <w:t>27</w:t>
        </w:r>
        <w:r>
          <w:fldChar w:fldCharType="end"/>
        </w:r>
      </w:p>
    </w:sdtContent>
  </w:sdt>
  <w:p w:rsidR="00D3124F" w:rsidRDefault="00D3124F">
    <w:pPr>
      <w:pStyle w:val="llb"/>
    </w:pPr>
  </w:p>
  <w:p w:rsidR="00D3124F" w:rsidRDefault="00D312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24F" w:rsidRDefault="00D3124F" w:rsidP="00917EB5">
      <w:pPr>
        <w:spacing w:after="0" w:line="240" w:lineRule="auto"/>
      </w:pPr>
      <w:r>
        <w:separator/>
      </w:r>
    </w:p>
  </w:footnote>
  <w:footnote w:type="continuationSeparator" w:id="0">
    <w:p w:rsidR="00D3124F" w:rsidRDefault="00D3124F" w:rsidP="00917EB5">
      <w:pPr>
        <w:spacing w:after="0" w:line="240" w:lineRule="auto"/>
      </w:pPr>
      <w:r>
        <w:continuationSeparator/>
      </w:r>
    </w:p>
  </w:footnote>
  <w:footnote w:id="1">
    <w:p w:rsidR="00D3124F" w:rsidRDefault="00D3124F">
      <w:pPr>
        <w:pStyle w:val="Lbjegyzetszveg"/>
      </w:pPr>
      <w:r>
        <w:rPr>
          <w:rStyle w:val="Lbjegyzet-hivatkozs"/>
        </w:rPr>
        <w:footnoteRef/>
      </w:r>
      <w:r>
        <w:t xml:space="preserve"> </w:t>
      </w:r>
      <w:r w:rsidRPr="001220AC">
        <w:t xml:space="preserve">  Lásd: </w:t>
      </w:r>
      <w:r>
        <w:t xml:space="preserve">A </w:t>
      </w:r>
      <w:r w:rsidRPr="001220AC">
        <w:t>Leltározási és leltárkészítési feladatok rendjéről szóló k</w:t>
      </w:r>
      <w:r>
        <w:t>ancellá</w:t>
      </w:r>
      <w:r w:rsidRPr="001220AC">
        <w:t>ri utasítás értelmező rendelkezés</w:t>
      </w:r>
      <w:r>
        <w:t>ét.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D81"/>
    <w:multiLevelType w:val="hybridMultilevel"/>
    <w:tmpl w:val="61A8C96E"/>
    <w:lvl w:ilvl="0" w:tplc="886621B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0056DE"/>
    <w:multiLevelType w:val="multilevel"/>
    <w:tmpl w:val="03121D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224ED"/>
    <w:multiLevelType w:val="hybridMultilevel"/>
    <w:tmpl w:val="8D2A06F4"/>
    <w:lvl w:ilvl="0" w:tplc="D0CA72E6">
      <w:start w:val="1"/>
      <w:numFmt w:val="decimal"/>
      <w:lvlText w:val="(%1)"/>
      <w:lvlJc w:val="left"/>
      <w:pPr>
        <w:ind w:left="502" w:hanging="360"/>
      </w:pPr>
      <w:rPr>
        <w:rFonts w:asciiTheme="minorHAnsi" w:eastAsiaTheme="minorHAnsi" w:hAnsiTheme="minorHAnsi" w:cstheme="minorBid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8A5DC0"/>
    <w:multiLevelType w:val="hybridMultilevel"/>
    <w:tmpl w:val="190E8208"/>
    <w:lvl w:ilvl="0" w:tplc="A6FCA7EA">
      <w:start w:val="1"/>
      <w:numFmt w:val="decimal"/>
      <w:lvlText w:val="(%1)"/>
      <w:lvlJc w:val="left"/>
      <w:pPr>
        <w:ind w:left="720" w:hanging="360"/>
      </w:pPr>
      <w:rPr>
        <w:rFonts w:asciiTheme="minorHAnsi" w:eastAsiaTheme="minorHAnsi" w:hAnsiTheme="minorHAnsi" w:cstheme="minorBidi"/>
      </w:rPr>
    </w:lvl>
    <w:lvl w:ilvl="1" w:tplc="D0CA72E6">
      <w:start w:val="1"/>
      <w:numFmt w:val="decimal"/>
      <w:lvlText w:val="(%2)"/>
      <w:lvlJc w:val="left"/>
      <w:pPr>
        <w:ind w:left="502" w:hanging="360"/>
      </w:pPr>
      <w:rPr>
        <w:rFonts w:asciiTheme="minorHAnsi" w:eastAsiaTheme="minorHAnsi" w:hAnsiTheme="minorHAnsi" w:cstheme="minorBidi" w:hint="default"/>
      </w:rPr>
    </w:lvl>
    <w:lvl w:ilvl="2" w:tplc="0D640B78">
      <w:numFmt w:val="bullet"/>
      <w:lvlText w:val="–"/>
      <w:lvlJc w:val="left"/>
      <w:pPr>
        <w:ind w:left="2340" w:hanging="360"/>
      </w:pPr>
      <w:rPr>
        <w:rFonts w:ascii="Calibri" w:eastAsiaTheme="minorHAnsi" w:hAnsi="Calibri" w:cs="Times New Roman"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7665C9"/>
    <w:multiLevelType w:val="hybridMultilevel"/>
    <w:tmpl w:val="3D126C16"/>
    <w:lvl w:ilvl="0" w:tplc="A80686FC">
      <w:start w:val="1"/>
      <w:numFmt w:val="decimal"/>
      <w:lvlText w:val="(%1)"/>
      <w:lvlJc w:val="left"/>
      <w:pPr>
        <w:ind w:left="502" w:hanging="360"/>
      </w:pPr>
      <w:rPr>
        <w:rFonts w:asciiTheme="minorHAnsi" w:eastAsiaTheme="minorHAnsi" w:hAnsiTheme="minorHAnsi" w:cstheme="minorBidi" w:hint="default"/>
      </w:rPr>
    </w:lvl>
    <w:lvl w:ilvl="1" w:tplc="E0A242D2">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D0232B0"/>
    <w:multiLevelType w:val="hybridMultilevel"/>
    <w:tmpl w:val="952E7D98"/>
    <w:lvl w:ilvl="0" w:tplc="A620A186">
      <w:start w:val="1"/>
      <w:numFmt w:val="decimal"/>
      <w:lvlText w:val="(%1)"/>
      <w:lvlJc w:val="left"/>
      <w:pPr>
        <w:ind w:left="502" w:hanging="360"/>
      </w:pPr>
      <w:rPr>
        <w:rFonts w:asciiTheme="minorHAnsi" w:eastAsiaTheme="minorHAnsi" w:hAnsiTheme="minorHAns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E102162"/>
    <w:multiLevelType w:val="hybridMultilevel"/>
    <w:tmpl w:val="DF6CB19C"/>
    <w:lvl w:ilvl="0" w:tplc="886621B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02D4946"/>
    <w:multiLevelType w:val="multilevel"/>
    <w:tmpl w:val="B02AB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9131BA"/>
    <w:multiLevelType w:val="hybridMultilevel"/>
    <w:tmpl w:val="BA7E13E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10BC3D44"/>
    <w:multiLevelType w:val="hybridMultilevel"/>
    <w:tmpl w:val="311416CC"/>
    <w:lvl w:ilvl="0" w:tplc="E7A8D692">
      <w:start w:val="1"/>
      <w:numFmt w:val="decimal"/>
      <w:lvlText w:val="(%1)"/>
      <w:lvlJc w:val="left"/>
      <w:pPr>
        <w:ind w:left="502" w:hanging="360"/>
      </w:pPr>
      <w:rPr>
        <w:rFonts w:asciiTheme="minorHAnsi" w:eastAsiaTheme="minorHAnsi" w:hAnsiTheme="minorHAns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70711E9"/>
    <w:multiLevelType w:val="multilevel"/>
    <w:tmpl w:val="37A8B9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4B49FD"/>
    <w:multiLevelType w:val="hybridMultilevel"/>
    <w:tmpl w:val="8CB4745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20C4435E"/>
    <w:multiLevelType w:val="hybridMultilevel"/>
    <w:tmpl w:val="531609E8"/>
    <w:lvl w:ilvl="0" w:tplc="55200E90">
      <w:numFmt w:val="bullet"/>
      <w:lvlText w:val="-"/>
      <w:lvlJc w:val="left"/>
      <w:pPr>
        <w:ind w:left="1800" w:hanging="360"/>
      </w:pPr>
      <w:rPr>
        <w:rFonts w:ascii="Times New Roman" w:eastAsiaTheme="minorHAnsi"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291D0B21"/>
    <w:multiLevelType w:val="hybridMultilevel"/>
    <w:tmpl w:val="3CC4752E"/>
    <w:lvl w:ilvl="0" w:tplc="040E0017">
      <w:start w:val="1"/>
      <w:numFmt w:val="lowerLetter"/>
      <w:lvlText w:val="%1)"/>
      <w:lvlJc w:val="left"/>
      <w:pPr>
        <w:ind w:left="1222" w:hanging="360"/>
      </w:pPr>
    </w:lvl>
    <w:lvl w:ilvl="1" w:tplc="040E0019" w:tentative="1">
      <w:start w:val="1"/>
      <w:numFmt w:val="lowerLetter"/>
      <w:lvlText w:val="%2."/>
      <w:lvlJc w:val="left"/>
      <w:pPr>
        <w:ind w:left="1942" w:hanging="360"/>
      </w:pPr>
    </w:lvl>
    <w:lvl w:ilvl="2" w:tplc="040E001B" w:tentative="1">
      <w:start w:val="1"/>
      <w:numFmt w:val="lowerRoman"/>
      <w:lvlText w:val="%3."/>
      <w:lvlJc w:val="right"/>
      <w:pPr>
        <w:ind w:left="2662" w:hanging="180"/>
      </w:pPr>
    </w:lvl>
    <w:lvl w:ilvl="3" w:tplc="040E000F" w:tentative="1">
      <w:start w:val="1"/>
      <w:numFmt w:val="decimal"/>
      <w:lvlText w:val="%4."/>
      <w:lvlJc w:val="left"/>
      <w:pPr>
        <w:ind w:left="3382" w:hanging="360"/>
      </w:pPr>
    </w:lvl>
    <w:lvl w:ilvl="4" w:tplc="040E0019" w:tentative="1">
      <w:start w:val="1"/>
      <w:numFmt w:val="lowerLetter"/>
      <w:lvlText w:val="%5."/>
      <w:lvlJc w:val="left"/>
      <w:pPr>
        <w:ind w:left="4102" w:hanging="360"/>
      </w:pPr>
    </w:lvl>
    <w:lvl w:ilvl="5" w:tplc="040E001B" w:tentative="1">
      <w:start w:val="1"/>
      <w:numFmt w:val="lowerRoman"/>
      <w:lvlText w:val="%6."/>
      <w:lvlJc w:val="right"/>
      <w:pPr>
        <w:ind w:left="4822" w:hanging="180"/>
      </w:pPr>
    </w:lvl>
    <w:lvl w:ilvl="6" w:tplc="040E000F" w:tentative="1">
      <w:start w:val="1"/>
      <w:numFmt w:val="decimal"/>
      <w:lvlText w:val="%7."/>
      <w:lvlJc w:val="left"/>
      <w:pPr>
        <w:ind w:left="5542" w:hanging="360"/>
      </w:pPr>
    </w:lvl>
    <w:lvl w:ilvl="7" w:tplc="040E0019" w:tentative="1">
      <w:start w:val="1"/>
      <w:numFmt w:val="lowerLetter"/>
      <w:lvlText w:val="%8."/>
      <w:lvlJc w:val="left"/>
      <w:pPr>
        <w:ind w:left="6262" w:hanging="360"/>
      </w:pPr>
    </w:lvl>
    <w:lvl w:ilvl="8" w:tplc="040E001B" w:tentative="1">
      <w:start w:val="1"/>
      <w:numFmt w:val="lowerRoman"/>
      <w:lvlText w:val="%9."/>
      <w:lvlJc w:val="right"/>
      <w:pPr>
        <w:ind w:left="6982" w:hanging="180"/>
      </w:pPr>
    </w:lvl>
  </w:abstractNum>
  <w:abstractNum w:abstractNumId="14" w15:restartNumberingAfterBreak="0">
    <w:nsid w:val="2C2E2DCE"/>
    <w:multiLevelType w:val="multilevel"/>
    <w:tmpl w:val="037E68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425C32"/>
    <w:multiLevelType w:val="hybridMultilevel"/>
    <w:tmpl w:val="6138F56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348A3D34"/>
    <w:multiLevelType w:val="multilevel"/>
    <w:tmpl w:val="7D14CA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3E12DA"/>
    <w:multiLevelType w:val="hybridMultilevel"/>
    <w:tmpl w:val="EF46E406"/>
    <w:lvl w:ilvl="0" w:tplc="55200E90">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43BD6AF0"/>
    <w:multiLevelType w:val="hybridMultilevel"/>
    <w:tmpl w:val="6C42AC38"/>
    <w:lvl w:ilvl="0" w:tplc="040E0003">
      <w:start w:val="1"/>
      <w:numFmt w:val="bullet"/>
      <w:lvlText w:val="o"/>
      <w:lvlJc w:val="left"/>
      <w:pPr>
        <w:ind w:left="1800" w:hanging="360"/>
      </w:pPr>
      <w:rPr>
        <w:rFonts w:ascii="Courier New" w:hAnsi="Courier New" w:cs="Courier New"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9" w15:restartNumberingAfterBreak="0">
    <w:nsid w:val="441D6105"/>
    <w:multiLevelType w:val="multilevel"/>
    <w:tmpl w:val="685025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9B7FCC"/>
    <w:multiLevelType w:val="multilevel"/>
    <w:tmpl w:val="B84CC8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mellklet"/>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CA6126"/>
    <w:multiLevelType w:val="multilevel"/>
    <w:tmpl w:val="BA004790"/>
    <w:lvl w:ilvl="0">
      <w:start w:val="2"/>
      <w:numFmt w:val="decimal"/>
      <w:lvlText w:val="%1."/>
      <w:lvlJc w:val="left"/>
      <w:pPr>
        <w:ind w:left="360" w:hanging="360"/>
      </w:pPr>
      <w:rPr>
        <w:rFonts w:hint="default"/>
      </w:rPr>
    </w:lvl>
    <w:lvl w:ilvl="1">
      <w:start w:val="1"/>
      <w:numFmt w:val="ordinal"/>
      <w:lvlText w:val="3.%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F640D3"/>
    <w:multiLevelType w:val="hybridMultilevel"/>
    <w:tmpl w:val="B744636C"/>
    <w:lvl w:ilvl="0" w:tplc="7C8458BC">
      <w:start w:val="1"/>
      <w:numFmt w:val="bullet"/>
      <w:lvlText w:val=""/>
      <w:lvlJc w:val="left"/>
      <w:pPr>
        <w:ind w:left="1440" w:hanging="360"/>
      </w:pPr>
      <w:rPr>
        <w:rFonts w:ascii="Symbol" w:hAnsi="Symbol"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15:restartNumberingAfterBreak="0">
    <w:nsid w:val="5DA6032A"/>
    <w:multiLevelType w:val="hybridMultilevel"/>
    <w:tmpl w:val="2DA0D114"/>
    <w:lvl w:ilvl="0" w:tplc="040E0013">
      <w:start w:val="1"/>
      <w:numFmt w:val="upperRoman"/>
      <w:lvlText w:val="%1."/>
      <w:lvlJc w:val="right"/>
      <w:pPr>
        <w:tabs>
          <w:tab w:val="num" w:pos="720"/>
        </w:tabs>
        <w:ind w:left="720" w:hanging="18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60F612CA"/>
    <w:multiLevelType w:val="hybridMultilevel"/>
    <w:tmpl w:val="1F7A0F04"/>
    <w:lvl w:ilvl="0" w:tplc="B4B621E6">
      <w:start w:val="1"/>
      <w:numFmt w:val="decimal"/>
      <w:pStyle w:val="Cmsor1"/>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A2846FE"/>
    <w:multiLevelType w:val="hybridMultilevel"/>
    <w:tmpl w:val="81DEB5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0A37355"/>
    <w:multiLevelType w:val="hybridMultilevel"/>
    <w:tmpl w:val="8D9E4FD2"/>
    <w:lvl w:ilvl="0" w:tplc="D3B0874C">
      <w:start w:val="1"/>
      <w:numFmt w:val="decimal"/>
      <w:lvlText w:val="(%1)"/>
      <w:lvlJc w:val="left"/>
      <w:pPr>
        <w:ind w:left="502" w:hanging="360"/>
      </w:pPr>
      <w:rPr>
        <w:rFonts w:asciiTheme="minorHAnsi" w:eastAsiaTheme="minorHAnsi" w:hAnsiTheme="minorHAns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3F24FEE"/>
    <w:multiLevelType w:val="hybridMultilevel"/>
    <w:tmpl w:val="505AF0E6"/>
    <w:lvl w:ilvl="0" w:tplc="52E2340A">
      <w:start w:val="1"/>
      <w:numFmt w:val="decimal"/>
      <w:lvlText w:val="(%1)"/>
      <w:lvlJc w:val="left"/>
      <w:pPr>
        <w:ind w:left="502" w:hanging="360"/>
      </w:pPr>
      <w:rPr>
        <w:rFonts w:asciiTheme="minorHAnsi" w:eastAsiaTheme="minorHAnsi" w:hAnsiTheme="minorHAns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CB802A0"/>
    <w:multiLevelType w:val="hybridMultilevel"/>
    <w:tmpl w:val="E9BA0FE2"/>
    <w:lvl w:ilvl="0" w:tplc="C1381E4E">
      <w:start w:val="1"/>
      <w:numFmt w:val="decimal"/>
      <w:lvlText w:val="(%1)"/>
      <w:lvlJc w:val="left"/>
      <w:pPr>
        <w:ind w:left="502" w:hanging="360"/>
      </w:pPr>
      <w:rPr>
        <w:rFonts w:asciiTheme="minorHAnsi" w:eastAsiaTheme="minorHAnsi" w:hAnsiTheme="minorHAns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DDB14E5"/>
    <w:multiLevelType w:val="multilevel"/>
    <w:tmpl w:val="8FF64EF6"/>
    <w:lvl w:ilvl="0">
      <w:start w:val="1"/>
      <w:numFmt w:val="upperRoman"/>
      <w:lvlText w:val="%1."/>
      <w:lvlJc w:val="left"/>
      <w:pPr>
        <w:tabs>
          <w:tab w:val="decimal" w:pos="360"/>
        </w:tabs>
        <w:ind w:left="720"/>
      </w:pPr>
      <w:rPr>
        <w:rFonts w:ascii="Times New Roman" w:hAnsi="Times New Roman"/>
        <w:strike w:val="0"/>
        <w:color w:val="000000"/>
        <w:spacing w:val="4"/>
        <w:w w:val="100"/>
        <w:sz w:val="19"/>
        <w:vertAlign w:val="baseline"/>
        <w:lang w:val="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EB067C2"/>
    <w:multiLevelType w:val="hybridMultilevel"/>
    <w:tmpl w:val="861EBEC0"/>
    <w:lvl w:ilvl="0" w:tplc="55200E90">
      <w:numFmt w:val="bullet"/>
      <w:lvlText w:val="-"/>
      <w:lvlJc w:val="left"/>
      <w:pPr>
        <w:ind w:left="1800" w:hanging="360"/>
      </w:pPr>
      <w:rPr>
        <w:rFonts w:ascii="Times New Roman" w:eastAsiaTheme="minorHAnsi"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num w:numId="1">
    <w:abstractNumId w:val="25"/>
  </w:num>
  <w:num w:numId="2">
    <w:abstractNumId w:val="0"/>
  </w:num>
  <w:num w:numId="3">
    <w:abstractNumId w:val="3"/>
  </w:num>
  <w:num w:numId="4">
    <w:abstractNumId w:val="2"/>
  </w:num>
  <w:num w:numId="5">
    <w:abstractNumId w:val="22"/>
  </w:num>
  <w:num w:numId="6">
    <w:abstractNumId w:val="4"/>
  </w:num>
  <w:num w:numId="7">
    <w:abstractNumId w:val="19"/>
  </w:num>
  <w:num w:numId="8">
    <w:abstractNumId w:val="18"/>
  </w:num>
  <w:num w:numId="9">
    <w:abstractNumId w:val="14"/>
  </w:num>
  <w:num w:numId="10">
    <w:abstractNumId w:val="5"/>
  </w:num>
  <w:num w:numId="11">
    <w:abstractNumId w:val="27"/>
  </w:num>
  <w:num w:numId="12">
    <w:abstractNumId w:val="9"/>
  </w:num>
  <w:num w:numId="13">
    <w:abstractNumId w:val="1"/>
  </w:num>
  <w:num w:numId="14">
    <w:abstractNumId w:val="7"/>
  </w:num>
  <w:num w:numId="15">
    <w:abstractNumId w:val="20"/>
  </w:num>
  <w:num w:numId="16">
    <w:abstractNumId w:val="28"/>
  </w:num>
  <w:num w:numId="17">
    <w:abstractNumId w:val="26"/>
  </w:num>
  <w:num w:numId="18">
    <w:abstractNumId w:val="16"/>
  </w:num>
  <w:num w:numId="19">
    <w:abstractNumId w:val="10"/>
  </w:num>
  <w:num w:numId="20">
    <w:abstractNumId w:val="21"/>
  </w:num>
  <w:num w:numId="21">
    <w:abstractNumId w:val="6"/>
  </w:num>
  <w:num w:numId="22">
    <w:abstractNumId w:val="29"/>
  </w:num>
  <w:num w:numId="23">
    <w:abstractNumId w:val="8"/>
  </w:num>
  <w:num w:numId="24">
    <w:abstractNumId w:val="11"/>
  </w:num>
  <w:num w:numId="25">
    <w:abstractNumId w:val="17"/>
  </w:num>
  <w:num w:numId="26">
    <w:abstractNumId w:val="30"/>
  </w:num>
  <w:num w:numId="27">
    <w:abstractNumId w:val="12"/>
  </w:num>
  <w:num w:numId="28">
    <w:abstractNumId w:val="15"/>
  </w:num>
  <w:num w:numId="29">
    <w:abstractNumId w:val="23"/>
  </w:num>
  <w:num w:numId="30">
    <w:abstractNumId w:val="24"/>
  </w:num>
  <w:num w:numId="31">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B8"/>
    <w:rsid w:val="000239ED"/>
    <w:rsid w:val="00024AD9"/>
    <w:rsid w:val="0002587E"/>
    <w:rsid w:val="00027BAC"/>
    <w:rsid w:val="00041CFC"/>
    <w:rsid w:val="000433F2"/>
    <w:rsid w:val="00086632"/>
    <w:rsid w:val="00090159"/>
    <w:rsid w:val="00092601"/>
    <w:rsid w:val="00095169"/>
    <w:rsid w:val="000A59DA"/>
    <w:rsid w:val="000B3DEE"/>
    <w:rsid w:val="000C3E78"/>
    <w:rsid w:val="00105A97"/>
    <w:rsid w:val="001220AC"/>
    <w:rsid w:val="00140968"/>
    <w:rsid w:val="00146078"/>
    <w:rsid w:val="0015214A"/>
    <w:rsid w:val="00175CE3"/>
    <w:rsid w:val="00176238"/>
    <w:rsid w:val="001A015B"/>
    <w:rsid w:val="001A4DC1"/>
    <w:rsid w:val="001C27D8"/>
    <w:rsid w:val="0020440D"/>
    <w:rsid w:val="002104E9"/>
    <w:rsid w:val="00214DBE"/>
    <w:rsid w:val="002255D9"/>
    <w:rsid w:val="002342A0"/>
    <w:rsid w:val="00237E68"/>
    <w:rsid w:val="002858BF"/>
    <w:rsid w:val="002945DD"/>
    <w:rsid w:val="00296654"/>
    <w:rsid w:val="002A198A"/>
    <w:rsid w:val="002B2C2E"/>
    <w:rsid w:val="002C5481"/>
    <w:rsid w:val="002D57C5"/>
    <w:rsid w:val="002D6215"/>
    <w:rsid w:val="002E7CB6"/>
    <w:rsid w:val="002F354D"/>
    <w:rsid w:val="002F6C60"/>
    <w:rsid w:val="003159A3"/>
    <w:rsid w:val="00326184"/>
    <w:rsid w:val="00333689"/>
    <w:rsid w:val="00337C26"/>
    <w:rsid w:val="0036177C"/>
    <w:rsid w:val="00364FDB"/>
    <w:rsid w:val="0038484B"/>
    <w:rsid w:val="00391857"/>
    <w:rsid w:val="0039349B"/>
    <w:rsid w:val="003A08CB"/>
    <w:rsid w:val="003A4A93"/>
    <w:rsid w:val="003D4EC9"/>
    <w:rsid w:val="003E102A"/>
    <w:rsid w:val="003E1F0E"/>
    <w:rsid w:val="003E4124"/>
    <w:rsid w:val="003F16AD"/>
    <w:rsid w:val="00402937"/>
    <w:rsid w:val="00413237"/>
    <w:rsid w:val="00416A56"/>
    <w:rsid w:val="00420AE0"/>
    <w:rsid w:val="00444368"/>
    <w:rsid w:val="00454EEB"/>
    <w:rsid w:val="00465217"/>
    <w:rsid w:val="004820D1"/>
    <w:rsid w:val="004863C3"/>
    <w:rsid w:val="00486687"/>
    <w:rsid w:val="00490B0F"/>
    <w:rsid w:val="004918E1"/>
    <w:rsid w:val="00493641"/>
    <w:rsid w:val="004A0AB8"/>
    <w:rsid w:val="004B5203"/>
    <w:rsid w:val="004D79D1"/>
    <w:rsid w:val="00502D8A"/>
    <w:rsid w:val="00550088"/>
    <w:rsid w:val="00561C79"/>
    <w:rsid w:val="00576A0D"/>
    <w:rsid w:val="00592F9A"/>
    <w:rsid w:val="005A1679"/>
    <w:rsid w:val="005D2D83"/>
    <w:rsid w:val="005D4B83"/>
    <w:rsid w:val="005E3670"/>
    <w:rsid w:val="005E7EDD"/>
    <w:rsid w:val="005F0CAE"/>
    <w:rsid w:val="00633BB8"/>
    <w:rsid w:val="00662EBB"/>
    <w:rsid w:val="006650B4"/>
    <w:rsid w:val="00672927"/>
    <w:rsid w:val="006853E6"/>
    <w:rsid w:val="00695FC6"/>
    <w:rsid w:val="006A3D38"/>
    <w:rsid w:val="006C6C24"/>
    <w:rsid w:val="006D4E80"/>
    <w:rsid w:val="006E62B5"/>
    <w:rsid w:val="006F4F64"/>
    <w:rsid w:val="006F638F"/>
    <w:rsid w:val="007118BA"/>
    <w:rsid w:val="00721EB7"/>
    <w:rsid w:val="007A0204"/>
    <w:rsid w:val="007B487A"/>
    <w:rsid w:val="007E3BF4"/>
    <w:rsid w:val="007E47EA"/>
    <w:rsid w:val="007F4BB2"/>
    <w:rsid w:val="00803CE5"/>
    <w:rsid w:val="00805B77"/>
    <w:rsid w:val="00806040"/>
    <w:rsid w:val="0081095E"/>
    <w:rsid w:val="00820175"/>
    <w:rsid w:val="008207E0"/>
    <w:rsid w:val="00826FD4"/>
    <w:rsid w:val="00831637"/>
    <w:rsid w:val="00835AD2"/>
    <w:rsid w:val="008379F7"/>
    <w:rsid w:val="00852A08"/>
    <w:rsid w:val="00856A6D"/>
    <w:rsid w:val="00882230"/>
    <w:rsid w:val="00895912"/>
    <w:rsid w:val="008968BE"/>
    <w:rsid w:val="008B3490"/>
    <w:rsid w:val="008C5673"/>
    <w:rsid w:val="008D653E"/>
    <w:rsid w:val="008F21CC"/>
    <w:rsid w:val="008F3284"/>
    <w:rsid w:val="00917EB5"/>
    <w:rsid w:val="009274B9"/>
    <w:rsid w:val="00930CD3"/>
    <w:rsid w:val="00934BA5"/>
    <w:rsid w:val="00934F60"/>
    <w:rsid w:val="00961C0B"/>
    <w:rsid w:val="00986DB1"/>
    <w:rsid w:val="009B637A"/>
    <w:rsid w:val="009B6BE2"/>
    <w:rsid w:val="009C6006"/>
    <w:rsid w:val="009C6512"/>
    <w:rsid w:val="009D5EA4"/>
    <w:rsid w:val="009E7C06"/>
    <w:rsid w:val="009F50B2"/>
    <w:rsid w:val="009F608B"/>
    <w:rsid w:val="00A14AEE"/>
    <w:rsid w:val="00A30974"/>
    <w:rsid w:val="00A63589"/>
    <w:rsid w:val="00A979F1"/>
    <w:rsid w:val="00AA4A7D"/>
    <w:rsid w:val="00AC7FB7"/>
    <w:rsid w:val="00AE0334"/>
    <w:rsid w:val="00AE46EC"/>
    <w:rsid w:val="00AF2CFB"/>
    <w:rsid w:val="00AF5902"/>
    <w:rsid w:val="00B07B6C"/>
    <w:rsid w:val="00B14690"/>
    <w:rsid w:val="00B174CC"/>
    <w:rsid w:val="00B239C9"/>
    <w:rsid w:val="00B514A5"/>
    <w:rsid w:val="00B521F7"/>
    <w:rsid w:val="00B56C33"/>
    <w:rsid w:val="00B7015B"/>
    <w:rsid w:val="00B77EC3"/>
    <w:rsid w:val="00B972F0"/>
    <w:rsid w:val="00BB16C7"/>
    <w:rsid w:val="00BB6EA4"/>
    <w:rsid w:val="00BD184B"/>
    <w:rsid w:val="00BF1E00"/>
    <w:rsid w:val="00C25060"/>
    <w:rsid w:val="00C264C7"/>
    <w:rsid w:val="00C40F1C"/>
    <w:rsid w:val="00C504CD"/>
    <w:rsid w:val="00C54802"/>
    <w:rsid w:val="00C82997"/>
    <w:rsid w:val="00C82DAB"/>
    <w:rsid w:val="00C86E3A"/>
    <w:rsid w:val="00C9377B"/>
    <w:rsid w:val="00C96D41"/>
    <w:rsid w:val="00CC0520"/>
    <w:rsid w:val="00CE0FDA"/>
    <w:rsid w:val="00CE746E"/>
    <w:rsid w:val="00D02EA3"/>
    <w:rsid w:val="00D10896"/>
    <w:rsid w:val="00D3124F"/>
    <w:rsid w:val="00D369E9"/>
    <w:rsid w:val="00D44656"/>
    <w:rsid w:val="00D52502"/>
    <w:rsid w:val="00D55A2B"/>
    <w:rsid w:val="00D92A6B"/>
    <w:rsid w:val="00DA42AD"/>
    <w:rsid w:val="00DD745B"/>
    <w:rsid w:val="00E1071C"/>
    <w:rsid w:val="00E128AB"/>
    <w:rsid w:val="00E173D1"/>
    <w:rsid w:val="00E47B6A"/>
    <w:rsid w:val="00E804DC"/>
    <w:rsid w:val="00E9268C"/>
    <w:rsid w:val="00E93E51"/>
    <w:rsid w:val="00EA37E7"/>
    <w:rsid w:val="00EB3844"/>
    <w:rsid w:val="00EB49EA"/>
    <w:rsid w:val="00F30C81"/>
    <w:rsid w:val="00F37FC8"/>
    <w:rsid w:val="00F51AE1"/>
    <w:rsid w:val="00F61D97"/>
    <w:rsid w:val="00F85801"/>
    <w:rsid w:val="00F935D7"/>
    <w:rsid w:val="00FA3912"/>
    <w:rsid w:val="00FD3ACA"/>
    <w:rsid w:val="00FF1E6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306AB-AD48-4470-9225-79C7EEEBE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7B487A"/>
    <w:pPr>
      <w:keepNext/>
      <w:numPr>
        <w:numId w:val="30"/>
      </w:numPr>
      <w:tabs>
        <w:tab w:val="center" w:pos="4535"/>
        <w:tab w:val="left" w:pos="5911"/>
      </w:tabs>
      <w:spacing w:after="0" w:line="240" w:lineRule="auto"/>
      <w:jc w:val="center"/>
      <w:outlineLvl w:val="0"/>
    </w:pPr>
    <w:rPr>
      <w:rFonts w:ascii="Times New Roman" w:eastAsia="Times New Roman" w:hAnsi="Times New Roman" w:cs="Times New Roman"/>
      <w:b/>
      <w:bCs/>
      <w:sz w:val="26"/>
      <w:szCs w:val="26"/>
      <w:lang w:eastAsia="hu-HU"/>
    </w:rPr>
  </w:style>
  <w:style w:type="paragraph" w:styleId="Cmsor2">
    <w:name w:val="heading 2"/>
    <w:basedOn w:val="Norml"/>
    <w:next w:val="Norml"/>
    <w:link w:val="Cmsor2Char"/>
    <w:uiPriority w:val="9"/>
    <w:qFormat/>
    <w:rsid w:val="00930CD3"/>
    <w:pPr>
      <w:keepNext/>
      <w:spacing w:before="120" w:after="0" w:line="240" w:lineRule="auto"/>
      <w:jc w:val="center"/>
      <w:outlineLvl w:val="1"/>
    </w:pPr>
    <w:rPr>
      <w:rFonts w:ascii="Times New Roman" w:eastAsia="Times New Roman" w:hAnsi="Times New Roman" w:cs="Times New Roman"/>
      <w:b/>
      <w:sz w:val="26"/>
      <w:szCs w:val="20"/>
      <w:lang w:eastAsia="hu-HU"/>
    </w:rPr>
  </w:style>
  <w:style w:type="paragraph" w:styleId="Cmsor3">
    <w:name w:val="heading 3"/>
    <w:basedOn w:val="Norml"/>
    <w:next w:val="Norml"/>
    <w:link w:val="Cmsor3Char"/>
    <w:qFormat/>
    <w:rsid w:val="00930CD3"/>
    <w:pPr>
      <w:keepNext/>
      <w:spacing w:before="120" w:after="0" w:line="240" w:lineRule="auto"/>
      <w:ind w:hanging="1"/>
      <w:jc w:val="center"/>
      <w:outlineLvl w:val="2"/>
    </w:pPr>
    <w:rPr>
      <w:rFonts w:ascii="Times New Roman" w:eastAsia="Times New Roman" w:hAnsi="Times New Roman" w:cs="Times New Roman"/>
      <w:b/>
      <w:bCs/>
      <w:sz w:val="24"/>
      <w:szCs w:val="20"/>
      <w:lang w:eastAsia="hu-HU"/>
    </w:rPr>
  </w:style>
  <w:style w:type="paragraph" w:styleId="Cmsor4">
    <w:name w:val="heading 4"/>
    <w:basedOn w:val="Norml"/>
    <w:next w:val="Norml"/>
    <w:link w:val="Cmsor4Char"/>
    <w:qFormat/>
    <w:rsid w:val="00930CD3"/>
    <w:pPr>
      <w:keepNext/>
      <w:spacing w:before="120" w:after="0" w:line="240" w:lineRule="auto"/>
      <w:ind w:left="546" w:hanging="547"/>
      <w:jc w:val="center"/>
      <w:outlineLvl w:val="3"/>
    </w:pPr>
    <w:rPr>
      <w:rFonts w:ascii="Times New Roman" w:eastAsia="Times New Roman" w:hAnsi="Times New Roman" w:cs="Times New Roman"/>
      <w:b/>
      <w:bCs/>
      <w:sz w:val="24"/>
      <w:szCs w:val="20"/>
      <w:lang w:eastAsia="hu-HU"/>
    </w:rPr>
  </w:style>
  <w:style w:type="paragraph" w:styleId="Cmsor5">
    <w:name w:val="heading 5"/>
    <w:basedOn w:val="Norml"/>
    <w:next w:val="Norml"/>
    <w:link w:val="Cmsor5Char"/>
    <w:qFormat/>
    <w:rsid w:val="00930CD3"/>
    <w:pPr>
      <w:keepNext/>
      <w:spacing w:before="120" w:after="0" w:line="240" w:lineRule="auto"/>
      <w:ind w:left="708" w:hanging="709"/>
      <w:jc w:val="center"/>
      <w:outlineLvl w:val="4"/>
    </w:pPr>
    <w:rPr>
      <w:rFonts w:ascii="Times New Roman" w:eastAsia="Times New Roman" w:hAnsi="Times New Roman" w:cs="Times New Roman"/>
      <w:b/>
      <w:bCs/>
      <w:sz w:val="24"/>
      <w:szCs w:val="20"/>
      <w:lang w:eastAsia="hu-HU"/>
    </w:rPr>
  </w:style>
  <w:style w:type="paragraph" w:styleId="Cmsor6">
    <w:name w:val="heading 6"/>
    <w:basedOn w:val="Norml"/>
    <w:next w:val="Norml"/>
    <w:link w:val="Cmsor6Char"/>
    <w:qFormat/>
    <w:rsid w:val="00930CD3"/>
    <w:pPr>
      <w:keepNext/>
      <w:spacing w:before="120" w:after="0" w:line="240" w:lineRule="auto"/>
      <w:ind w:left="708" w:hanging="709"/>
      <w:jc w:val="both"/>
      <w:outlineLvl w:val="5"/>
    </w:pPr>
    <w:rPr>
      <w:rFonts w:ascii="Times New Roman" w:eastAsia="Times New Roman" w:hAnsi="Times New Roman" w:cs="Times New Roman"/>
      <w:b/>
      <w:bCs/>
      <w:sz w:val="24"/>
      <w:szCs w:val="20"/>
      <w:lang w:eastAsia="hu-HU"/>
    </w:rPr>
  </w:style>
  <w:style w:type="paragraph" w:styleId="Cmsor7">
    <w:name w:val="heading 7"/>
    <w:basedOn w:val="Norml"/>
    <w:next w:val="Norml"/>
    <w:link w:val="Cmsor7Char"/>
    <w:qFormat/>
    <w:rsid w:val="00930CD3"/>
    <w:pPr>
      <w:keepNext/>
      <w:spacing w:after="0" w:line="240" w:lineRule="auto"/>
      <w:jc w:val="both"/>
      <w:outlineLvl w:val="6"/>
    </w:pPr>
    <w:rPr>
      <w:rFonts w:ascii="Times New Roman" w:eastAsia="Times New Roman" w:hAnsi="Times New Roman" w:cs="Times New Roman"/>
      <w:b/>
      <w:bCs/>
      <w:i/>
      <w:iCs/>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917EB5"/>
    <w:pPr>
      <w:tabs>
        <w:tab w:val="center" w:pos="4536"/>
        <w:tab w:val="right" w:pos="9072"/>
      </w:tabs>
      <w:spacing w:after="0" w:line="240" w:lineRule="auto"/>
    </w:pPr>
  </w:style>
  <w:style w:type="character" w:customStyle="1" w:styleId="lfejChar">
    <w:name w:val="Élőfej Char"/>
    <w:basedOn w:val="Bekezdsalapbettpusa"/>
    <w:link w:val="lfej"/>
    <w:uiPriority w:val="99"/>
    <w:rsid w:val="00917EB5"/>
  </w:style>
  <w:style w:type="paragraph" w:styleId="llb">
    <w:name w:val="footer"/>
    <w:basedOn w:val="Norml"/>
    <w:link w:val="llbChar"/>
    <w:uiPriority w:val="99"/>
    <w:unhideWhenUsed/>
    <w:rsid w:val="00917EB5"/>
    <w:pPr>
      <w:tabs>
        <w:tab w:val="center" w:pos="4536"/>
        <w:tab w:val="right" w:pos="9072"/>
      </w:tabs>
      <w:spacing w:after="0" w:line="240" w:lineRule="auto"/>
    </w:pPr>
  </w:style>
  <w:style w:type="character" w:customStyle="1" w:styleId="llbChar">
    <w:name w:val="Élőláb Char"/>
    <w:basedOn w:val="Bekezdsalapbettpusa"/>
    <w:link w:val="llb"/>
    <w:uiPriority w:val="99"/>
    <w:rsid w:val="00917EB5"/>
  </w:style>
  <w:style w:type="paragraph" w:styleId="Listaszerbekezds">
    <w:name w:val="List Paragraph"/>
    <w:basedOn w:val="Norml"/>
    <w:uiPriority w:val="34"/>
    <w:qFormat/>
    <w:rsid w:val="00820175"/>
    <w:pPr>
      <w:ind w:left="720"/>
      <w:contextualSpacing/>
    </w:pPr>
  </w:style>
  <w:style w:type="paragraph" w:styleId="Lbjegyzetszveg">
    <w:name w:val="footnote text"/>
    <w:basedOn w:val="Norml"/>
    <w:link w:val="LbjegyzetszvegChar"/>
    <w:semiHidden/>
    <w:unhideWhenUsed/>
    <w:rsid w:val="004D79D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D79D1"/>
    <w:rPr>
      <w:sz w:val="20"/>
      <w:szCs w:val="20"/>
    </w:rPr>
  </w:style>
  <w:style w:type="character" w:styleId="Lbjegyzet-hivatkozs">
    <w:name w:val="footnote reference"/>
    <w:basedOn w:val="Bekezdsalapbettpusa"/>
    <w:semiHidden/>
    <w:unhideWhenUsed/>
    <w:rsid w:val="004D79D1"/>
    <w:rPr>
      <w:vertAlign w:val="superscript"/>
    </w:rPr>
  </w:style>
  <w:style w:type="paragraph" w:styleId="Buborkszveg">
    <w:name w:val="Balloon Text"/>
    <w:basedOn w:val="Norml"/>
    <w:link w:val="BuborkszvegChar"/>
    <w:semiHidden/>
    <w:unhideWhenUsed/>
    <w:rsid w:val="008379F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379F7"/>
    <w:rPr>
      <w:rFonts w:ascii="Tahoma" w:hAnsi="Tahoma" w:cs="Tahoma"/>
      <w:sz w:val="16"/>
      <w:szCs w:val="16"/>
    </w:rPr>
  </w:style>
  <w:style w:type="character" w:styleId="Jegyzethivatkozs">
    <w:name w:val="annotation reference"/>
    <w:basedOn w:val="Bekezdsalapbettpusa"/>
    <w:semiHidden/>
    <w:unhideWhenUsed/>
    <w:rsid w:val="00882230"/>
    <w:rPr>
      <w:sz w:val="16"/>
      <w:szCs w:val="16"/>
    </w:rPr>
  </w:style>
  <w:style w:type="paragraph" w:styleId="Jegyzetszveg">
    <w:name w:val="annotation text"/>
    <w:basedOn w:val="Norml"/>
    <w:link w:val="JegyzetszvegChar"/>
    <w:semiHidden/>
    <w:unhideWhenUsed/>
    <w:rsid w:val="00882230"/>
    <w:pPr>
      <w:spacing w:line="240" w:lineRule="auto"/>
    </w:pPr>
    <w:rPr>
      <w:sz w:val="20"/>
      <w:szCs w:val="20"/>
    </w:rPr>
  </w:style>
  <w:style w:type="character" w:customStyle="1" w:styleId="JegyzetszvegChar">
    <w:name w:val="Jegyzetszöveg Char"/>
    <w:basedOn w:val="Bekezdsalapbettpusa"/>
    <w:link w:val="Jegyzetszveg"/>
    <w:uiPriority w:val="99"/>
    <w:semiHidden/>
    <w:rsid w:val="00882230"/>
    <w:rPr>
      <w:sz w:val="20"/>
      <w:szCs w:val="20"/>
    </w:rPr>
  </w:style>
  <w:style w:type="paragraph" w:styleId="Megjegyzstrgya">
    <w:name w:val="annotation subject"/>
    <w:basedOn w:val="Jegyzetszveg"/>
    <w:next w:val="Jegyzetszveg"/>
    <w:link w:val="MegjegyzstrgyaChar"/>
    <w:semiHidden/>
    <w:unhideWhenUsed/>
    <w:rsid w:val="00B77EC3"/>
    <w:rPr>
      <w:b/>
      <w:bCs/>
    </w:rPr>
  </w:style>
  <w:style w:type="character" w:customStyle="1" w:styleId="MegjegyzstrgyaChar">
    <w:name w:val="Megjegyzés tárgya Char"/>
    <w:basedOn w:val="JegyzetszvegChar"/>
    <w:link w:val="Megjegyzstrgya"/>
    <w:uiPriority w:val="99"/>
    <w:semiHidden/>
    <w:rsid w:val="00B77EC3"/>
    <w:rPr>
      <w:b/>
      <w:bCs/>
      <w:sz w:val="20"/>
      <w:szCs w:val="20"/>
    </w:rPr>
  </w:style>
  <w:style w:type="paragraph" w:styleId="Vltozat">
    <w:name w:val="Revision"/>
    <w:hidden/>
    <w:uiPriority w:val="99"/>
    <w:semiHidden/>
    <w:rsid w:val="00986DB1"/>
    <w:pPr>
      <w:spacing w:after="0" w:line="240" w:lineRule="auto"/>
    </w:pPr>
  </w:style>
  <w:style w:type="character" w:customStyle="1" w:styleId="Cmsor1Char">
    <w:name w:val="Címsor 1 Char"/>
    <w:basedOn w:val="Bekezdsalapbettpusa"/>
    <w:link w:val="Cmsor1"/>
    <w:rsid w:val="007B487A"/>
    <w:rPr>
      <w:rFonts w:ascii="Times New Roman" w:eastAsia="Times New Roman" w:hAnsi="Times New Roman" w:cs="Times New Roman"/>
      <w:b/>
      <w:bCs/>
      <w:sz w:val="26"/>
      <w:szCs w:val="26"/>
      <w:lang w:eastAsia="hu-HU"/>
    </w:rPr>
  </w:style>
  <w:style w:type="character" w:customStyle="1" w:styleId="Cmsor2Char">
    <w:name w:val="Címsor 2 Char"/>
    <w:basedOn w:val="Bekezdsalapbettpusa"/>
    <w:link w:val="Cmsor2"/>
    <w:uiPriority w:val="9"/>
    <w:rsid w:val="00930CD3"/>
    <w:rPr>
      <w:rFonts w:ascii="Times New Roman" w:eastAsia="Times New Roman" w:hAnsi="Times New Roman" w:cs="Times New Roman"/>
      <w:b/>
      <w:sz w:val="26"/>
      <w:szCs w:val="20"/>
      <w:lang w:eastAsia="hu-HU"/>
    </w:rPr>
  </w:style>
  <w:style w:type="character" w:customStyle="1" w:styleId="Cmsor3Char">
    <w:name w:val="Címsor 3 Char"/>
    <w:basedOn w:val="Bekezdsalapbettpusa"/>
    <w:link w:val="Cmsor3"/>
    <w:rsid w:val="00930CD3"/>
    <w:rPr>
      <w:rFonts w:ascii="Times New Roman" w:eastAsia="Times New Roman" w:hAnsi="Times New Roman" w:cs="Times New Roman"/>
      <w:b/>
      <w:bCs/>
      <w:sz w:val="24"/>
      <w:szCs w:val="20"/>
      <w:lang w:eastAsia="hu-HU"/>
    </w:rPr>
  </w:style>
  <w:style w:type="character" w:customStyle="1" w:styleId="Cmsor4Char">
    <w:name w:val="Címsor 4 Char"/>
    <w:basedOn w:val="Bekezdsalapbettpusa"/>
    <w:link w:val="Cmsor4"/>
    <w:rsid w:val="00930CD3"/>
    <w:rPr>
      <w:rFonts w:ascii="Times New Roman" w:eastAsia="Times New Roman" w:hAnsi="Times New Roman" w:cs="Times New Roman"/>
      <w:b/>
      <w:bCs/>
      <w:sz w:val="24"/>
      <w:szCs w:val="20"/>
      <w:lang w:eastAsia="hu-HU"/>
    </w:rPr>
  </w:style>
  <w:style w:type="character" w:customStyle="1" w:styleId="Cmsor5Char">
    <w:name w:val="Címsor 5 Char"/>
    <w:basedOn w:val="Bekezdsalapbettpusa"/>
    <w:link w:val="Cmsor5"/>
    <w:rsid w:val="00930CD3"/>
    <w:rPr>
      <w:rFonts w:ascii="Times New Roman" w:eastAsia="Times New Roman" w:hAnsi="Times New Roman" w:cs="Times New Roman"/>
      <w:b/>
      <w:bCs/>
      <w:sz w:val="24"/>
      <w:szCs w:val="20"/>
      <w:lang w:eastAsia="hu-HU"/>
    </w:rPr>
  </w:style>
  <w:style w:type="character" w:customStyle="1" w:styleId="Cmsor6Char">
    <w:name w:val="Címsor 6 Char"/>
    <w:basedOn w:val="Bekezdsalapbettpusa"/>
    <w:link w:val="Cmsor6"/>
    <w:rsid w:val="00930CD3"/>
    <w:rPr>
      <w:rFonts w:ascii="Times New Roman" w:eastAsia="Times New Roman" w:hAnsi="Times New Roman" w:cs="Times New Roman"/>
      <w:b/>
      <w:bCs/>
      <w:sz w:val="24"/>
      <w:szCs w:val="20"/>
      <w:lang w:eastAsia="hu-HU"/>
    </w:rPr>
  </w:style>
  <w:style w:type="character" w:customStyle="1" w:styleId="Cmsor7Char">
    <w:name w:val="Címsor 7 Char"/>
    <w:basedOn w:val="Bekezdsalapbettpusa"/>
    <w:link w:val="Cmsor7"/>
    <w:rsid w:val="00930CD3"/>
    <w:rPr>
      <w:rFonts w:ascii="Times New Roman" w:eastAsia="Times New Roman" w:hAnsi="Times New Roman" w:cs="Times New Roman"/>
      <w:b/>
      <w:bCs/>
      <w:i/>
      <w:iCs/>
      <w:sz w:val="24"/>
      <w:szCs w:val="20"/>
      <w:lang w:eastAsia="hu-HU"/>
    </w:rPr>
  </w:style>
  <w:style w:type="numbering" w:customStyle="1" w:styleId="Nemlista1">
    <w:name w:val="Nem lista1"/>
    <w:next w:val="Nemlista"/>
    <w:semiHidden/>
    <w:rsid w:val="00930CD3"/>
  </w:style>
  <w:style w:type="paragraph" w:styleId="Cm">
    <w:name w:val="Title"/>
    <w:basedOn w:val="Norml"/>
    <w:link w:val="CmChar"/>
    <w:qFormat/>
    <w:rsid w:val="00930CD3"/>
    <w:pPr>
      <w:spacing w:after="0" w:line="240" w:lineRule="auto"/>
      <w:jc w:val="center"/>
    </w:pPr>
    <w:rPr>
      <w:rFonts w:ascii="Times New Roman" w:eastAsia="Times New Roman" w:hAnsi="Times New Roman" w:cs="Times New Roman"/>
      <w:b/>
      <w:sz w:val="32"/>
      <w:szCs w:val="20"/>
      <w:lang w:eastAsia="hu-HU"/>
    </w:rPr>
  </w:style>
  <w:style w:type="character" w:customStyle="1" w:styleId="CmChar">
    <w:name w:val="Cím Char"/>
    <w:basedOn w:val="Bekezdsalapbettpusa"/>
    <w:link w:val="Cm"/>
    <w:rsid w:val="00930CD3"/>
    <w:rPr>
      <w:rFonts w:ascii="Times New Roman" w:eastAsia="Times New Roman" w:hAnsi="Times New Roman" w:cs="Times New Roman"/>
      <w:b/>
      <w:sz w:val="32"/>
      <w:szCs w:val="20"/>
      <w:lang w:eastAsia="hu-HU"/>
    </w:rPr>
  </w:style>
  <w:style w:type="paragraph" w:styleId="Szvegtrzsbehzssal3">
    <w:name w:val="Body Text Indent 3"/>
    <w:basedOn w:val="Norml"/>
    <w:link w:val="Szvegtrzsbehzssal3Char"/>
    <w:rsid w:val="00930CD3"/>
    <w:pPr>
      <w:spacing w:before="120" w:after="0" w:line="240" w:lineRule="auto"/>
      <w:ind w:left="707" w:hanging="707"/>
      <w:jc w:val="both"/>
    </w:pPr>
    <w:rPr>
      <w:rFonts w:ascii="Times New Roman" w:eastAsia="Times New Roman" w:hAnsi="Times New Roman" w:cs="Times New Roman"/>
      <w:sz w:val="26"/>
      <w:szCs w:val="20"/>
      <w:lang w:eastAsia="hu-HU"/>
    </w:rPr>
  </w:style>
  <w:style w:type="character" w:customStyle="1" w:styleId="Szvegtrzsbehzssal3Char">
    <w:name w:val="Szövegtörzs behúzással 3 Char"/>
    <w:basedOn w:val="Bekezdsalapbettpusa"/>
    <w:link w:val="Szvegtrzsbehzssal3"/>
    <w:rsid w:val="00930CD3"/>
    <w:rPr>
      <w:rFonts w:ascii="Times New Roman" w:eastAsia="Times New Roman" w:hAnsi="Times New Roman" w:cs="Times New Roman"/>
      <w:sz w:val="26"/>
      <w:szCs w:val="20"/>
      <w:lang w:eastAsia="hu-HU"/>
    </w:rPr>
  </w:style>
  <w:style w:type="paragraph" w:styleId="Szvegtrzsbehzssal">
    <w:name w:val="Body Text Indent"/>
    <w:basedOn w:val="Norml"/>
    <w:link w:val="SzvegtrzsbehzssalChar"/>
    <w:rsid w:val="00930CD3"/>
    <w:pPr>
      <w:spacing w:before="120" w:after="0" w:line="240" w:lineRule="auto"/>
      <w:ind w:left="1416" w:hanging="709"/>
      <w:jc w:val="both"/>
    </w:pPr>
    <w:rPr>
      <w:rFonts w:ascii="Times New Roman" w:eastAsia="Times New Roman" w:hAnsi="Times New Roman" w:cs="Times New Roman"/>
      <w:sz w:val="26"/>
      <w:szCs w:val="20"/>
      <w:lang w:eastAsia="hu-HU"/>
    </w:rPr>
  </w:style>
  <w:style w:type="character" w:customStyle="1" w:styleId="SzvegtrzsbehzssalChar">
    <w:name w:val="Szövegtörzs behúzással Char"/>
    <w:basedOn w:val="Bekezdsalapbettpusa"/>
    <w:link w:val="Szvegtrzsbehzssal"/>
    <w:rsid w:val="00930CD3"/>
    <w:rPr>
      <w:rFonts w:ascii="Times New Roman" w:eastAsia="Times New Roman" w:hAnsi="Times New Roman" w:cs="Times New Roman"/>
      <w:sz w:val="26"/>
      <w:szCs w:val="20"/>
      <w:lang w:eastAsia="hu-HU"/>
    </w:rPr>
  </w:style>
  <w:style w:type="paragraph" w:styleId="Szvegtrzsbehzssal2">
    <w:name w:val="Body Text Indent 2"/>
    <w:basedOn w:val="Norml"/>
    <w:link w:val="Szvegtrzsbehzssal2Char"/>
    <w:rsid w:val="00930CD3"/>
    <w:pPr>
      <w:spacing w:before="240" w:after="0" w:line="240" w:lineRule="auto"/>
      <w:ind w:left="709" w:hanging="709"/>
      <w:jc w:val="both"/>
    </w:pPr>
    <w:rPr>
      <w:rFonts w:ascii="Times New Roman" w:eastAsia="Times New Roman" w:hAnsi="Times New Roman" w:cs="Times New Roman"/>
      <w:sz w:val="26"/>
      <w:szCs w:val="20"/>
      <w:lang w:eastAsia="hu-HU"/>
    </w:rPr>
  </w:style>
  <w:style w:type="character" w:customStyle="1" w:styleId="Szvegtrzsbehzssal2Char">
    <w:name w:val="Szövegtörzs behúzással 2 Char"/>
    <w:basedOn w:val="Bekezdsalapbettpusa"/>
    <w:link w:val="Szvegtrzsbehzssal2"/>
    <w:rsid w:val="00930CD3"/>
    <w:rPr>
      <w:rFonts w:ascii="Times New Roman" w:eastAsia="Times New Roman" w:hAnsi="Times New Roman" w:cs="Times New Roman"/>
      <w:sz w:val="26"/>
      <w:szCs w:val="20"/>
      <w:lang w:eastAsia="hu-HU"/>
    </w:rPr>
  </w:style>
  <w:style w:type="character" w:styleId="Oldalszm">
    <w:name w:val="page number"/>
    <w:basedOn w:val="Bekezdsalapbettpusa"/>
    <w:rsid w:val="00930CD3"/>
  </w:style>
  <w:style w:type="table" w:styleId="Rcsostblzat">
    <w:name w:val="Table Grid"/>
    <w:basedOn w:val="Normltblzat"/>
    <w:rsid w:val="00930CD3"/>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umtrkp">
    <w:name w:val="Document Map"/>
    <w:basedOn w:val="Norml"/>
    <w:link w:val="DokumentumtrkpChar"/>
    <w:semiHidden/>
    <w:rsid w:val="00930CD3"/>
    <w:pPr>
      <w:shd w:val="clear" w:color="auto" w:fill="000080"/>
      <w:spacing w:after="0" w:line="240" w:lineRule="auto"/>
    </w:pPr>
    <w:rPr>
      <w:rFonts w:ascii="Tahoma" w:eastAsia="Times New Roman" w:hAnsi="Tahoma" w:cs="Tahoma"/>
      <w:sz w:val="20"/>
      <w:szCs w:val="20"/>
      <w:lang w:eastAsia="hu-HU"/>
    </w:rPr>
  </w:style>
  <w:style w:type="character" w:customStyle="1" w:styleId="DokumentumtrkpChar">
    <w:name w:val="Dokumentumtérkép Char"/>
    <w:basedOn w:val="Bekezdsalapbettpusa"/>
    <w:link w:val="Dokumentumtrkp"/>
    <w:semiHidden/>
    <w:rsid w:val="00930CD3"/>
    <w:rPr>
      <w:rFonts w:ascii="Tahoma" w:eastAsia="Times New Roman" w:hAnsi="Tahoma" w:cs="Tahoma"/>
      <w:sz w:val="20"/>
      <w:szCs w:val="20"/>
      <w:shd w:val="clear" w:color="auto" w:fill="000080"/>
      <w:lang w:eastAsia="hu-HU"/>
    </w:rPr>
  </w:style>
  <w:style w:type="paragraph" w:styleId="Tartalomjegyzkcmsora">
    <w:name w:val="TOC Heading"/>
    <w:basedOn w:val="Cmsor1"/>
    <w:next w:val="Norml"/>
    <w:uiPriority w:val="39"/>
    <w:semiHidden/>
    <w:unhideWhenUsed/>
    <w:qFormat/>
    <w:rsid w:val="007B487A"/>
    <w:pPr>
      <w:keepLines/>
      <w:numPr>
        <w:numId w:val="0"/>
      </w:numPr>
      <w:tabs>
        <w:tab w:val="clear" w:pos="4535"/>
        <w:tab w:val="clear" w:pos="5911"/>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J1">
    <w:name w:val="toc 1"/>
    <w:basedOn w:val="Norml"/>
    <w:next w:val="Norml"/>
    <w:autoRedefine/>
    <w:uiPriority w:val="39"/>
    <w:unhideWhenUsed/>
    <w:rsid w:val="007B487A"/>
    <w:pPr>
      <w:spacing w:after="100"/>
    </w:pPr>
  </w:style>
  <w:style w:type="character" w:styleId="Hiperhivatkozs">
    <w:name w:val="Hyperlink"/>
    <w:basedOn w:val="Bekezdsalapbettpusa"/>
    <w:uiPriority w:val="99"/>
    <w:unhideWhenUsed/>
    <w:rsid w:val="007B487A"/>
    <w:rPr>
      <w:color w:val="0000FF" w:themeColor="hyperlink"/>
      <w:u w:val="single"/>
    </w:rPr>
  </w:style>
  <w:style w:type="paragraph" w:customStyle="1" w:styleId="mellklet">
    <w:name w:val="melléklet"/>
    <w:basedOn w:val="Cmsor1"/>
    <w:link w:val="mellkletChar"/>
    <w:qFormat/>
    <w:rsid w:val="001A015B"/>
    <w:pPr>
      <w:keepLines/>
      <w:pageBreakBefore/>
      <w:numPr>
        <w:ilvl w:val="6"/>
        <w:numId w:val="15"/>
      </w:numPr>
      <w:tabs>
        <w:tab w:val="clear" w:pos="4535"/>
        <w:tab w:val="clear" w:pos="5911"/>
      </w:tabs>
      <w:spacing w:after="120" w:line="276" w:lineRule="auto"/>
      <w:jc w:val="right"/>
    </w:pPr>
    <w:rPr>
      <w:rFonts w:eastAsiaTheme="majorEastAsia" w:cstheme="majorBidi"/>
      <w:sz w:val="24"/>
      <w:szCs w:val="24"/>
    </w:rPr>
  </w:style>
  <w:style w:type="character" w:customStyle="1" w:styleId="mellkletChar">
    <w:name w:val="melléklet Char"/>
    <w:basedOn w:val="Cmsor1Char"/>
    <w:link w:val="mellklet"/>
    <w:rsid w:val="001A015B"/>
    <w:rPr>
      <w:rFonts w:ascii="Times New Roman" w:eastAsiaTheme="majorEastAsia" w:hAnsi="Times New Roman" w:cstheme="majorBidi"/>
      <w:b/>
      <w:bCs/>
      <w:sz w:val="24"/>
      <w:szCs w:val="24"/>
      <w:lang w:eastAsia="hu-HU"/>
    </w:rPr>
  </w:style>
  <w:style w:type="paragraph" w:customStyle="1" w:styleId="mellklet2">
    <w:name w:val="melléklet 2"/>
    <w:basedOn w:val="Cmsor1"/>
    <w:link w:val="mellklet2Char"/>
    <w:qFormat/>
    <w:rsid w:val="00C54802"/>
    <w:pPr>
      <w:jc w:val="right"/>
    </w:pPr>
    <w:rPr>
      <w:rFonts w:asciiTheme="minorHAnsi" w:hAnsiTheme="minorHAnsi"/>
      <w:sz w:val="24"/>
      <w:szCs w:val="24"/>
      <w:lang w:eastAsia="en-US"/>
    </w:rPr>
  </w:style>
  <w:style w:type="character" w:customStyle="1" w:styleId="mellklet2Char">
    <w:name w:val="melléklet 2 Char"/>
    <w:basedOn w:val="Cmsor1Char"/>
    <w:link w:val="mellklet2"/>
    <w:rsid w:val="00C54802"/>
    <w:rPr>
      <w:rFonts w:ascii="Times New Roman" w:eastAsia="Times New Roman" w:hAnsi="Times New Roman" w:cs="Times New Roman"/>
      <w:b/>
      <w:bCs/>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F35F7-C1A3-4217-A720-A9120E5C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7952</Words>
  <Characters>54869</Characters>
  <Application>Microsoft Office Word</Application>
  <DocSecurity>0</DocSecurity>
  <Lines>457</Lines>
  <Paragraphs>125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Iroda2</dc:creator>
  <cp:lastModifiedBy>K1</cp:lastModifiedBy>
  <cp:revision>2</cp:revision>
  <cp:lastPrinted>2015-10-05T07:22:00Z</cp:lastPrinted>
  <dcterms:created xsi:type="dcterms:W3CDTF">2015-10-05T12:37:00Z</dcterms:created>
  <dcterms:modified xsi:type="dcterms:W3CDTF">2015-10-05T12:37:00Z</dcterms:modified>
</cp:coreProperties>
</file>