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E6" w:rsidRDefault="003F14E6" w:rsidP="00A83379">
      <w:pPr>
        <w:spacing w:after="0" w:line="240" w:lineRule="auto"/>
        <w:rPr>
          <w:rFonts w:ascii="Tms Rmn" w:hAnsi="Tms Rmn"/>
          <w:sz w:val="24"/>
          <w:szCs w:val="24"/>
        </w:rPr>
      </w:pPr>
    </w:p>
    <w:p w:rsidR="003F14E6" w:rsidRDefault="00FA11A8" w:rsidP="00A83379">
      <w:pPr>
        <w:spacing w:after="0" w:line="240" w:lineRule="auto"/>
        <w:rPr>
          <w:rFonts w:ascii="Tms Rmn" w:hAnsi="Tms Rmn"/>
          <w:sz w:val="24"/>
          <w:szCs w:val="24"/>
        </w:rPr>
      </w:pPr>
      <w:r w:rsidRPr="003F14E6">
        <w:rPr>
          <w:rFonts w:ascii="Tms Rmn" w:hAnsi="Tms Rm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4499610</wp:posOffset>
            </wp:positionH>
            <wp:positionV relativeFrom="paragraph">
              <wp:posOffset>318770</wp:posOffset>
            </wp:positionV>
            <wp:extent cx="2268220" cy="298450"/>
            <wp:effectExtent l="0" t="0" r="0" b="6350"/>
            <wp:wrapThrough wrapText="bothSides">
              <wp:wrapPolygon edited="0">
                <wp:start x="0" y="0"/>
                <wp:lineTo x="0" y="20681"/>
                <wp:lineTo x="21406" y="20681"/>
                <wp:lineTo x="21406" y="0"/>
                <wp:lineTo x="0" y="0"/>
              </wp:wrapPolygon>
            </wp:wrapThrough>
            <wp:docPr id="3" name="Kép 3" descr="C:\Users\Flachner Bernadett\Google Drive (bmefiek@gmail.com)\FIEK\Kommunikáció\Logo\FIEK logó hosszú felirat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achner Bernadett\Google Drive (bmefiek@gmail.com)\FIEK\Kommunikáció\Logo\FIEK logó hosszú felirat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4E6">
        <w:rPr>
          <w:rFonts w:ascii="Tms Rmn" w:hAnsi="Tms Rm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203200</wp:posOffset>
            </wp:positionV>
            <wp:extent cx="1746607" cy="555477"/>
            <wp:effectExtent l="0" t="0" r="6350" b="0"/>
            <wp:wrapNone/>
            <wp:docPr id="2" name="Kép 2" descr="C:\Users\Flachner Bernadett\Desktop\BMEkics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chner Bernadett\Desktop\BMEkics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07" cy="5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ms Rmn" w:hAnsi="Tms Rmn"/>
          <w:sz w:val="24"/>
          <w:szCs w:val="24"/>
        </w:rPr>
        <w:t xml:space="preserve">                                                   </w:t>
      </w:r>
      <w:r>
        <w:rPr>
          <w:rFonts w:ascii="Tms Rmn" w:hAnsi="Tms Rmn"/>
          <w:noProof/>
          <w:sz w:val="24"/>
          <w:szCs w:val="24"/>
          <w:lang w:eastAsia="hu-HU"/>
        </w:rPr>
        <w:drawing>
          <wp:inline distT="0" distB="0" distL="0" distR="0">
            <wp:extent cx="1264327" cy="69278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12" cy="69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4E6" w:rsidRDefault="003F14E6" w:rsidP="00A83379">
      <w:pPr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 </w:t>
      </w:r>
    </w:p>
    <w:p w:rsidR="00DE37D9" w:rsidRPr="00D67B52" w:rsidRDefault="00695988" w:rsidP="00DE37D9">
      <w:pPr>
        <w:spacing w:before="120" w:after="0"/>
        <w:jc w:val="center"/>
        <w:rPr>
          <w:b/>
          <w:color w:val="0070C0"/>
          <w:sz w:val="72"/>
          <w:szCs w:val="72"/>
        </w:rPr>
      </w:pPr>
      <w:bookmarkStart w:id="0" w:name="_GoBack"/>
      <w:bookmarkEnd w:id="0"/>
      <w:r>
        <w:rPr>
          <w:b/>
          <w:color w:val="0070C0"/>
          <w:sz w:val="72"/>
          <w:szCs w:val="72"/>
        </w:rPr>
        <w:t>H2020 IKT Információs Nap</w:t>
      </w:r>
    </w:p>
    <w:p w:rsidR="00DE37D9" w:rsidRPr="003D01A3" w:rsidRDefault="00DE37D9" w:rsidP="00DE37D9">
      <w:pPr>
        <w:spacing w:after="0"/>
        <w:ind w:left="1412" w:hanging="1412"/>
        <w:jc w:val="center"/>
        <w:rPr>
          <w:rFonts w:cstheme="minorHAnsi"/>
          <w:b/>
          <w:color w:val="FF0000"/>
          <w:spacing w:val="40"/>
          <w:sz w:val="32"/>
          <w:szCs w:val="32"/>
        </w:rPr>
      </w:pPr>
    </w:p>
    <w:p w:rsidR="00DE37D9" w:rsidRPr="00BE7BD2" w:rsidRDefault="00DE37D9" w:rsidP="00DE37D9">
      <w:pPr>
        <w:spacing w:after="0"/>
        <w:ind w:left="1412" w:hanging="1412"/>
        <w:jc w:val="center"/>
        <w:rPr>
          <w:rFonts w:cstheme="minorHAnsi"/>
          <w:b/>
          <w:color w:val="FF0000"/>
          <w:spacing w:val="40"/>
          <w:sz w:val="56"/>
          <w:szCs w:val="56"/>
        </w:rPr>
      </w:pPr>
      <w:r w:rsidRPr="00BE7BD2">
        <w:rPr>
          <w:rFonts w:cstheme="minorHAnsi"/>
          <w:b/>
          <w:color w:val="FF0000"/>
          <w:spacing w:val="40"/>
          <w:sz w:val="56"/>
          <w:szCs w:val="56"/>
        </w:rPr>
        <w:t>Program</w:t>
      </w:r>
    </w:p>
    <w:p w:rsidR="00DE37D9" w:rsidRPr="00CF5556" w:rsidRDefault="00DE37D9" w:rsidP="00DE37D9">
      <w:pPr>
        <w:spacing w:after="240"/>
        <w:ind w:left="1412" w:hanging="1412"/>
        <w:jc w:val="center"/>
        <w:rPr>
          <w:rFonts w:cstheme="minorHAnsi"/>
          <w:b/>
          <w:color w:val="FF0000"/>
          <w:spacing w:val="40"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Y="233"/>
        <w:tblW w:w="9067" w:type="dxa"/>
        <w:tblLayout w:type="fixed"/>
        <w:tblLook w:val="04A0"/>
      </w:tblPr>
      <w:tblGrid>
        <w:gridCol w:w="1696"/>
        <w:gridCol w:w="7371"/>
      </w:tblGrid>
      <w:tr w:rsidR="00DE37D9" w:rsidRPr="00D0349D" w:rsidTr="007D2E45">
        <w:trPr>
          <w:trHeight w:val="841"/>
        </w:trPr>
        <w:tc>
          <w:tcPr>
            <w:tcW w:w="1696" w:type="dxa"/>
          </w:tcPr>
          <w:p w:rsidR="000E37F1" w:rsidRDefault="000E37F1" w:rsidP="00C016FD">
            <w:pPr>
              <w:spacing w:line="259" w:lineRule="auto"/>
              <w:ind w:left="1410" w:hanging="1410"/>
              <w:jc w:val="center"/>
              <w:rPr>
                <w:b/>
                <w:sz w:val="24"/>
                <w:szCs w:val="24"/>
              </w:rPr>
            </w:pPr>
          </w:p>
          <w:p w:rsidR="00DE37D9" w:rsidRPr="00C016FD" w:rsidRDefault="00C016FD" w:rsidP="00C016FD">
            <w:pPr>
              <w:spacing w:line="259" w:lineRule="auto"/>
              <w:ind w:left="1410" w:hanging="1410"/>
              <w:jc w:val="center"/>
              <w:rPr>
                <w:b/>
                <w:sz w:val="24"/>
                <w:szCs w:val="24"/>
              </w:rPr>
            </w:pPr>
            <w:r w:rsidRPr="00C016FD">
              <w:rPr>
                <w:b/>
                <w:sz w:val="24"/>
                <w:szCs w:val="24"/>
              </w:rPr>
              <w:t>9:45-10:00</w:t>
            </w:r>
          </w:p>
        </w:tc>
        <w:tc>
          <w:tcPr>
            <w:tcW w:w="7371" w:type="dxa"/>
          </w:tcPr>
          <w:p w:rsidR="00DE37D9" w:rsidRPr="00392BCC" w:rsidRDefault="00DE37D9" w:rsidP="00C016FD">
            <w:pPr>
              <w:spacing w:before="240" w:after="120" w:line="259" w:lineRule="auto"/>
              <w:rPr>
                <w:b/>
                <w:i/>
                <w:color w:val="002060"/>
                <w:sz w:val="24"/>
                <w:szCs w:val="24"/>
              </w:rPr>
            </w:pPr>
            <w:r w:rsidRPr="00392BCC">
              <w:rPr>
                <w:b/>
                <w:i/>
                <w:color w:val="002060"/>
                <w:sz w:val="24"/>
                <w:szCs w:val="24"/>
              </w:rPr>
              <w:t>Regisztráció</w:t>
            </w:r>
          </w:p>
        </w:tc>
      </w:tr>
      <w:tr w:rsidR="00DE37D9" w:rsidRPr="00D0349D" w:rsidTr="0094260B">
        <w:trPr>
          <w:trHeight w:val="1548"/>
        </w:trPr>
        <w:tc>
          <w:tcPr>
            <w:tcW w:w="1696" w:type="dxa"/>
          </w:tcPr>
          <w:p w:rsidR="0094260B" w:rsidRDefault="0094260B" w:rsidP="00A6264A">
            <w:pPr>
              <w:spacing w:before="120" w:line="259" w:lineRule="auto"/>
              <w:ind w:left="1410" w:hanging="1410"/>
              <w:jc w:val="center"/>
              <w:rPr>
                <w:sz w:val="24"/>
                <w:szCs w:val="24"/>
              </w:rPr>
            </w:pPr>
          </w:p>
          <w:p w:rsidR="00DE37D9" w:rsidRPr="00D0349D" w:rsidRDefault="00FE77F3" w:rsidP="00A6264A">
            <w:pPr>
              <w:spacing w:before="120" w:line="259" w:lineRule="auto"/>
              <w:ind w:left="1410" w:hanging="1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</w:t>
            </w:r>
            <w:r w:rsidR="00DE37D9">
              <w:rPr>
                <w:sz w:val="24"/>
                <w:szCs w:val="24"/>
              </w:rPr>
              <w:t>:</w:t>
            </w:r>
            <w:r w:rsidR="0022500D">
              <w:rPr>
                <w:sz w:val="24"/>
                <w:szCs w:val="24"/>
              </w:rPr>
              <w:t>1</w:t>
            </w:r>
            <w:r w:rsidR="00DE37D9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95988" w:rsidRPr="0022500D" w:rsidRDefault="00DE37D9" w:rsidP="00701B84">
            <w:pPr>
              <w:spacing w:before="120" w:after="120" w:line="259" w:lineRule="auto"/>
              <w:ind w:left="1412" w:hanging="1412"/>
              <w:rPr>
                <w:b/>
                <w:i/>
                <w:color w:val="002060"/>
                <w:sz w:val="24"/>
                <w:szCs w:val="24"/>
              </w:rPr>
            </w:pPr>
            <w:r w:rsidRPr="0022500D">
              <w:rPr>
                <w:b/>
                <w:i/>
                <w:color w:val="002060"/>
                <w:sz w:val="24"/>
                <w:szCs w:val="24"/>
              </w:rPr>
              <w:t>Megnyitó</w:t>
            </w:r>
          </w:p>
          <w:p w:rsidR="00DE37D9" w:rsidRDefault="00695988" w:rsidP="0022500D">
            <w:pPr>
              <w:spacing w:line="259" w:lineRule="auto"/>
              <w:ind w:left="1412" w:hanging="1412"/>
              <w:rPr>
                <w:b/>
                <w:sz w:val="24"/>
                <w:szCs w:val="24"/>
              </w:rPr>
            </w:pPr>
            <w:r w:rsidRPr="0022500D">
              <w:rPr>
                <w:b/>
                <w:sz w:val="24"/>
                <w:szCs w:val="24"/>
              </w:rPr>
              <w:t>Dr</w:t>
            </w:r>
            <w:r w:rsidR="0022500D">
              <w:rPr>
                <w:b/>
                <w:sz w:val="24"/>
                <w:szCs w:val="24"/>
              </w:rPr>
              <w:t xml:space="preserve">. </w:t>
            </w:r>
            <w:r w:rsidR="0022500D" w:rsidRPr="0022500D">
              <w:rPr>
                <w:b/>
                <w:sz w:val="24"/>
                <w:szCs w:val="24"/>
              </w:rPr>
              <w:t>Birkner</w:t>
            </w:r>
            <w:r w:rsidR="0022500D">
              <w:rPr>
                <w:b/>
                <w:sz w:val="24"/>
                <w:szCs w:val="24"/>
              </w:rPr>
              <w:t xml:space="preserve"> Zoltán</w:t>
            </w:r>
            <w:r w:rsidR="00BF1665">
              <w:rPr>
                <w:b/>
                <w:sz w:val="24"/>
                <w:szCs w:val="24"/>
              </w:rPr>
              <w:t>,</w:t>
            </w:r>
            <w:r w:rsidR="0022500D">
              <w:rPr>
                <w:b/>
                <w:sz w:val="24"/>
                <w:szCs w:val="24"/>
              </w:rPr>
              <w:t xml:space="preserve"> elnök (NKFIH)</w:t>
            </w:r>
          </w:p>
          <w:p w:rsidR="0022500D" w:rsidRDefault="0022500D" w:rsidP="0022500D">
            <w:pPr>
              <w:spacing w:line="259" w:lineRule="auto"/>
              <w:ind w:left="1412" w:hanging="14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Levendovszky </w:t>
            </w:r>
            <w:r w:rsidR="00E238A6">
              <w:rPr>
                <w:b/>
                <w:sz w:val="24"/>
                <w:szCs w:val="24"/>
              </w:rPr>
              <w:t>János</w:t>
            </w:r>
            <w:r w:rsidR="00BF1665">
              <w:rPr>
                <w:b/>
                <w:sz w:val="24"/>
                <w:szCs w:val="24"/>
              </w:rPr>
              <w:t>,</w:t>
            </w:r>
            <w:r w:rsidR="00E238A6">
              <w:rPr>
                <w:b/>
                <w:sz w:val="24"/>
                <w:szCs w:val="24"/>
              </w:rPr>
              <w:t xml:space="preserve"> </w:t>
            </w:r>
            <w:r w:rsidR="00A662D2">
              <w:rPr>
                <w:b/>
                <w:sz w:val="24"/>
                <w:szCs w:val="24"/>
              </w:rPr>
              <w:t>tudományos és innovációs</w:t>
            </w:r>
            <w:r w:rsidR="007D2E45">
              <w:rPr>
                <w:b/>
                <w:sz w:val="24"/>
                <w:szCs w:val="24"/>
              </w:rPr>
              <w:t xml:space="preserve"> </w:t>
            </w:r>
            <w:r w:rsidR="00A662D2">
              <w:rPr>
                <w:b/>
                <w:sz w:val="24"/>
                <w:szCs w:val="24"/>
              </w:rPr>
              <w:t>rektorh.</w:t>
            </w:r>
            <w:r>
              <w:rPr>
                <w:b/>
                <w:sz w:val="24"/>
                <w:szCs w:val="24"/>
              </w:rPr>
              <w:t xml:space="preserve"> (BME)</w:t>
            </w:r>
          </w:p>
          <w:p w:rsidR="0022500D" w:rsidRPr="0022500D" w:rsidRDefault="0022500D" w:rsidP="0022500D">
            <w:pPr>
              <w:spacing w:line="259" w:lineRule="auto"/>
              <w:ind w:left="1412" w:hanging="1412"/>
              <w:rPr>
                <w:b/>
                <w:color w:val="002060"/>
                <w:sz w:val="24"/>
                <w:szCs w:val="24"/>
              </w:rPr>
            </w:pPr>
            <w:r w:rsidRPr="0022500D">
              <w:rPr>
                <w:b/>
                <w:sz w:val="24"/>
                <w:szCs w:val="24"/>
              </w:rPr>
              <w:t>Dr</w:t>
            </w:r>
            <w:r>
              <w:rPr>
                <w:b/>
                <w:sz w:val="24"/>
                <w:szCs w:val="24"/>
              </w:rPr>
              <w:t>. Charaf Hassan</w:t>
            </w:r>
            <w:r w:rsidR="00BF16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dékán (BME VIK)</w:t>
            </w:r>
          </w:p>
        </w:tc>
      </w:tr>
      <w:tr w:rsidR="00DE37D9" w:rsidRPr="00D0349D" w:rsidTr="0094260B">
        <w:trPr>
          <w:trHeight w:val="747"/>
        </w:trPr>
        <w:tc>
          <w:tcPr>
            <w:tcW w:w="1696" w:type="dxa"/>
          </w:tcPr>
          <w:p w:rsidR="00DE37D9" w:rsidRPr="00D0349D" w:rsidRDefault="00FE77F3" w:rsidP="00A6264A">
            <w:pPr>
              <w:spacing w:before="120" w:line="259" w:lineRule="auto"/>
              <w:ind w:left="1410" w:hanging="1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500D">
              <w:rPr>
                <w:sz w:val="24"/>
                <w:szCs w:val="24"/>
              </w:rPr>
              <w:t>:15</w:t>
            </w:r>
            <w:r w:rsidR="00E238A6">
              <w:rPr>
                <w:sz w:val="24"/>
                <w:szCs w:val="24"/>
              </w:rPr>
              <w:t>-10:50</w:t>
            </w:r>
          </w:p>
        </w:tc>
        <w:tc>
          <w:tcPr>
            <w:tcW w:w="7371" w:type="dxa"/>
          </w:tcPr>
          <w:p w:rsidR="00DE37D9" w:rsidRPr="00D15DAD" w:rsidRDefault="0022500D" w:rsidP="00FC1A50">
            <w:pPr>
              <w:spacing w:line="259" w:lineRule="auto"/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IKT pályázat</w:t>
            </w:r>
            <w:r w:rsidR="00A85D0C">
              <w:rPr>
                <w:b/>
                <w:i/>
                <w:color w:val="FF0000"/>
                <w:sz w:val="24"/>
                <w:szCs w:val="24"/>
              </w:rPr>
              <w:t>i lehetőségek</w:t>
            </w:r>
            <w:r w:rsidR="005605E3">
              <w:rPr>
                <w:b/>
                <w:i/>
                <w:color w:val="FF0000"/>
                <w:sz w:val="24"/>
                <w:szCs w:val="24"/>
              </w:rPr>
              <w:t xml:space="preserve"> az EU H2020 K</w:t>
            </w:r>
            <w:r>
              <w:rPr>
                <w:b/>
                <w:i/>
                <w:color w:val="FF0000"/>
                <w:sz w:val="24"/>
                <w:szCs w:val="24"/>
              </w:rPr>
              <w:t>F</w:t>
            </w:r>
            <w:r w:rsidR="005605E3">
              <w:rPr>
                <w:b/>
                <w:i/>
                <w:color w:val="FF0000"/>
                <w:sz w:val="24"/>
                <w:szCs w:val="24"/>
              </w:rPr>
              <w:t>I</w:t>
            </w:r>
            <w:r w:rsidR="00FC1A50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537FE">
              <w:rPr>
                <w:b/>
                <w:i/>
                <w:color w:val="FF0000"/>
                <w:sz w:val="24"/>
                <w:szCs w:val="24"/>
              </w:rPr>
              <w:t>K</w:t>
            </w:r>
            <w:r>
              <w:rPr>
                <w:b/>
                <w:i/>
                <w:color w:val="FF0000"/>
                <w:sz w:val="24"/>
                <w:szCs w:val="24"/>
              </w:rPr>
              <w:t>eretprogramjában</w:t>
            </w:r>
          </w:p>
          <w:p w:rsidR="00DE37D9" w:rsidRPr="00D0349D" w:rsidRDefault="0022500D" w:rsidP="00A6264A">
            <w:pPr>
              <w:spacing w:line="259" w:lineRule="auto"/>
              <w:ind w:left="2120" w:hanging="14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Németh Edina</w:t>
            </w:r>
            <w:r w:rsidR="00BF1665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F1665">
              <w:rPr>
                <w:b/>
                <w:sz w:val="24"/>
                <w:szCs w:val="24"/>
              </w:rPr>
              <w:t>H2020</w:t>
            </w:r>
            <w:r w:rsidR="00BF1665">
              <w:rPr>
                <w:b/>
                <w:sz w:val="24"/>
                <w:szCs w:val="24"/>
              </w:rPr>
              <w:t xml:space="preserve"> IKT NCP (</w:t>
            </w:r>
            <w:r w:rsidRPr="00BF1665">
              <w:rPr>
                <w:b/>
                <w:sz w:val="24"/>
                <w:szCs w:val="24"/>
              </w:rPr>
              <w:t>NKFIH</w:t>
            </w:r>
            <w:r w:rsidR="00BF1665">
              <w:rPr>
                <w:b/>
                <w:sz w:val="24"/>
                <w:szCs w:val="24"/>
              </w:rPr>
              <w:t>)</w:t>
            </w:r>
          </w:p>
        </w:tc>
      </w:tr>
      <w:tr w:rsidR="00DE37D9" w:rsidRPr="00D0349D" w:rsidTr="007D2E45">
        <w:tc>
          <w:tcPr>
            <w:tcW w:w="1696" w:type="dxa"/>
          </w:tcPr>
          <w:p w:rsidR="00DE37D9" w:rsidRPr="00D0349D" w:rsidRDefault="0094260B" w:rsidP="0094260B">
            <w:pPr>
              <w:spacing w:before="3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38A6">
              <w:rPr>
                <w:sz w:val="24"/>
                <w:szCs w:val="24"/>
              </w:rPr>
              <w:t>10:50-11:1</w:t>
            </w:r>
            <w:r w:rsidR="00DE37D9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D0738" w:rsidRDefault="00ED0738" w:rsidP="00ED0738">
            <w:pPr>
              <w:spacing w:line="259" w:lineRule="auto"/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EU </w:t>
            </w:r>
            <w:r w:rsidR="00CA62BD">
              <w:rPr>
                <w:b/>
                <w:i/>
                <w:color w:val="FF0000"/>
                <w:sz w:val="24"/>
                <w:szCs w:val="24"/>
              </w:rPr>
              <w:t>5G</w:t>
            </w:r>
            <w:r w:rsidR="00B9431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PPP </w:t>
            </w:r>
            <w:r w:rsidR="00B94317">
              <w:rPr>
                <w:b/>
                <w:i/>
                <w:color w:val="FF0000"/>
                <w:sz w:val="24"/>
                <w:szCs w:val="24"/>
              </w:rPr>
              <w:t>és Next Generation Internet</w:t>
            </w:r>
            <w:r w:rsidR="00CA62BD">
              <w:rPr>
                <w:b/>
                <w:i/>
                <w:color w:val="FF0000"/>
                <w:sz w:val="24"/>
                <w:szCs w:val="24"/>
              </w:rPr>
              <w:t xml:space="preserve"> (NGI)</w:t>
            </w:r>
            <w:r w:rsidR="005605E3">
              <w:rPr>
                <w:b/>
                <w:i/>
                <w:color w:val="FF0000"/>
                <w:sz w:val="24"/>
                <w:szCs w:val="24"/>
              </w:rPr>
              <w:t xml:space="preserve"> K</w:t>
            </w:r>
            <w:r>
              <w:rPr>
                <w:b/>
                <w:i/>
                <w:color w:val="FF0000"/>
                <w:sz w:val="24"/>
                <w:szCs w:val="24"/>
              </w:rPr>
              <w:t>F</w:t>
            </w:r>
            <w:r w:rsidR="005605E3">
              <w:rPr>
                <w:b/>
                <w:i/>
                <w:color w:val="FF0000"/>
                <w:sz w:val="24"/>
                <w:szCs w:val="24"/>
              </w:rPr>
              <w:t>I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programok-</w:t>
            </w:r>
          </w:p>
          <w:p w:rsidR="00DE37D9" w:rsidRPr="00D15DAD" w:rsidRDefault="00ED0738" w:rsidP="00ED0738">
            <w:pPr>
              <w:spacing w:line="259" w:lineRule="auto"/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Beyond 5G</w:t>
            </w:r>
          </w:p>
          <w:p w:rsidR="00DE37D9" w:rsidRPr="00D0349D" w:rsidRDefault="00B94317" w:rsidP="00FC1A50">
            <w:pPr>
              <w:spacing w:after="120" w:line="259" w:lineRule="auto"/>
              <w:ind w:left="2121" w:hanging="14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Németh Vilmos</w:t>
            </w:r>
            <w:r w:rsidR="00DE37D9" w:rsidRPr="00D0349D">
              <w:rPr>
                <w:sz w:val="24"/>
                <w:szCs w:val="24"/>
              </w:rPr>
              <w:t xml:space="preserve"> </w:t>
            </w:r>
            <w:r w:rsidR="00BF1665" w:rsidRPr="00BF1665">
              <w:rPr>
                <w:b/>
                <w:sz w:val="24"/>
                <w:szCs w:val="24"/>
              </w:rPr>
              <w:t>(</w:t>
            </w:r>
            <w:r w:rsidRPr="00BF1665">
              <w:rPr>
                <w:b/>
                <w:sz w:val="24"/>
                <w:szCs w:val="24"/>
              </w:rPr>
              <w:t>BME FIEK</w:t>
            </w:r>
            <w:r w:rsidR="00BF1665" w:rsidRPr="00BF1665">
              <w:rPr>
                <w:b/>
                <w:sz w:val="24"/>
                <w:szCs w:val="24"/>
              </w:rPr>
              <w:t>)</w:t>
            </w:r>
          </w:p>
        </w:tc>
      </w:tr>
      <w:tr w:rsidR="00D86DC5" w:rsidRPr="00D0349D" w:rsidTr="0094260B">
        <w:trPr>
          <w:trHeight w:val="1128"/>
        </w:trPr>
        <w:tc>
          <w:tcPr>
            <w:tcW w:w="1696" w:type="dxa"/>
          </w:tcPr>
          <w:p w:rsidR="0094260B" w:rsidRDefault="0094260B" w:rsidP="0094260B">
            <w:pPr>
              <w:spacing w:before="120"/>
              <w:rPr>
                <w:sz w:val="24"/>
                <w:szCs w:val="24"/>
              </w:rPr>
            </w:pPr>
          </w:p>
          <w:p w:rsidR="00D86DC5" w:rsidRDefault="0094260B" w:rsidP="0094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1A50">
              <w:rPr>
                <w:sz w:val="24"/>
                <w:szCs w:val="24"/>
              </w:rPr>
              <w:t>11:10-11:30</w:t>
            </w:r>
          </w:p>
          <w:p w:rsidR="0094260B" w:rsidRDefault="0094260B" w:rsidP="00A6264A">
            <w:pPr>
              <w:spacing w:before="120"/>
              <w:ind w:left="1410" w:hanging="141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230BF" w:rsidRDefault="00ED0738" w:rsidP="00ED0738">
            <w:pPr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IK</w:t>
            </w:r>
            <w:r w:rsidR="00A85D0C">
              <w:rPr>
                <w:b/>
                <w:i/>
                <w:color w:val="FF0000"/>
                <w:sz w:val="24"/>
                <w:szCs w:val="24"/>
              </w:rPr>
              <w:t>T pályázati felhívások</w:t>
            </w:r>
            <w:r w:rsidR="008230BF">
              <w:rPr>
                <w:b/>
                <w:i/>
                <w:color w:val="FF0000"/>
                <w:sz w:val="24"/>
                <w:szCs w:val="24"/>
              </w:rPr>
              <w:t xml:space="preserve"> a H2020 közlekedési,</w:t>
            </w:r>
            <w:r w:rsidR="00FA11A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>energetikai</w:t>
            </w:r>
            <w:r w:rsidR="00FA11A8">
              <w:rPr>
                <w:b/>
                <w:i/>
                <w:color w:val="FF0000"/>
                <w:sz w:val="24"/>
                <w:szCs w:val="24"/>
              </w:rPr>
              <w:t>,</w:t>
            </w:r>
            <w:r w:rsidR="008230BF">
              <w:rPr>
                <w:b/>
                <w:i/>
                <w:color w:val="FF0000"/>
                <w:sz w:val="24"/>
                <w:szCs w:val="24"/>
              </w:rPr>
              <w:t xml:space="preserve"> egészség-</w:t>
            </w:r>
          </w:p>
          <w:p w:rsidR="00ED0738" w:rsidRDefault="00FA11A8" w:rsidP="00FC1A50">
            <w:pPr>
              <w:spacing w:after="120"/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ügyi, </w:t>
            </w:r>
            <w:r w:rsidR="008230BF">
              <w:rPr>
                <w:b/>
                <w:i/>
                <w:color w:val="FF0000"/>
                <w:sz w:val="24"/>
                <w:szCs w:val="24"/>
              </w:rPr>
              <w:t xml:space="preserve">és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biztonsági </w:t>
            </w:r>
            <w:r w:rsidR="008230BF">
              <w:rPr>
                <w:b/>
                <w:i/>
                <w:color w:val="FF0000"/>
                <w:sz w:val="24"/>
                <w:szCs w:val="24"/>
              </w:rPr>
              <w:t>területein</w:t>
            </w:r>
          </w:p>
          <w:p w:rsidR="00D86DC5" w:rsidRPr="001054A0" w:rsidRDefault="001054A0" w:rsidP="00ED0738">
            <w:pPr>
              <w:ind w:left="1412" w:hanging="1412"/>
              <w:rPr>
                <w:b/>
                <w:color w:val="000000" w:themeColor="text1"/>
                <w:sz w:val="24"/>
                <w:szCs w:val="24"/>
              </w:rPr>
            </w:pPr>
            <w:r w:rsidRPr="001054A0">
              <w:rPr>
                <w:b/>
                <w:i/>
                <w:color w:val="000000" w:themeColor="text1"/>
                <w:sz w:val="24"/>
                <w:szCs w:val="24"/>
              </w:rPr>
              <w:t xml:space="preserve">              </w:t>
            </w:r>
            <w:r w:rsidR="00FA440D">
              <w:rPr>
                <w:b/>
                <w:bCs/>
                <w:color w:val="000000" w:themeColor="text1"/>
                <w:sz w:val="24"/>
                <w:szCs w:val="24"/>
              </w:rPr>
              <w:t>Németh Edina, H2020 IKT NCP (NKFIH)</w:t>
            </w:r>
          </w:p>
        </w:tc>
      </w:tr>
      <w:tr w:rsidR="00392BCC" w:rsidRPr="00D0349D" w:rsidTr="007D2E45">
        <w:tc>
          <w:tcPr>
            <w:tcW w:w="1696" w:type="dxa"/>
          </w:tcPr>
          <w:p w:rsidR="00392BCC" w:rsidRPr="00C016FD" w:rsidRDefault="00FC1A50" w:rsidP="00A6264A">
            <w:pPr>
              <w:spacing w:before="120"/>
              <w:ind w:left="1410" w:hanging="1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92BCC" w:rsidRDefault="00392BCC" w:rsidP="00C016FD">
            <w:pPr>
              <w:spacing w:before="120" w:after="120"/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 w:rsidRPr="00392BCC">
              <w:rPr>
                <w:b/>
                <w:i/>
                <w:color w:val="002060"/>
                <w:sz w:val="24"/>
                <w:szCs w:val="24"/>
              </w:rPr>
              <w:t>Kávészünet</w:t>
            </w:r>
          </w:p>
        </w:tc>
      </w:tr>
      <w:tr w:rsidR="00392BCC" w:rsidRPr="00D0349D" w:rsidTr="0094260B">
        <w:trPr>
          <w:trHeight w:val="727"/>
        </w:trPr>
        <w:tc>
          <w:tcPr>
            <w:tcW w:w="1696" w:type="dxa"/>
          </w:tcPr>
          <w:p w:rsidR="00392BCC" w:rsidRDefault="00FC1A50" w:rsidP="00A6264A">
            <w:pPr>
              <w:spacing w:before="120"/>
              <w:ind w:left="1410" w:hanging="1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12:00-12:20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C1A50" w:rsidRPr="00A21B96" w:rsidRDefault="00FC1A50" w:rsidP="00FC1A50">
            <w:pPr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 w:rsidRPr="00A21B96">
              <w:rPr>
                <w:b/>
                <w:i/>
                <w:color w:val="FF0000"/>
                <w:sz w:val="24"/>
                <w:szCs w:val="24"/>
              </w:rPr>
              <w:t>Az EU Horizont Európa KFI Keretprogram irányai és újdonságai</w:t>
            </w:r>
          </w:p>
          <w:p w:rsidR="001054A0" w:rsidRPr="001054A0" w:rsidRDefault="00FC1A50" w:rsidP="00FC1A50">
            <w:pPr>
              <w:ind w:left="1412" w:hanging="141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C1A50">
              <w:rPr>
                <w:b/>
                <w:i/>
                <w:color w:val="000000" w:themeColor="text1"/>
                <w:sz w:val="24"/>
                <w:szCs w:val="24"/>
              </w:rPr>
              <w:t xml:space="preserve">             Csuzdi Szonja, főosztályvezető (NKFIH)</w:t>
            </w:r>
          </w:p>
        </w:tc>
      </w:tr>
      <w:tr w:rsidR="00DE37D9" w:rsidRPr="00D0349D" w:rsidTr="0094260B">
        <w:trPr>
          <w:trHeight w:val="1120"/>
        </w:trPr>
        <w:tc>
          <w:tcPr>
            <w:tcW w:w="1696" w:type="dxa"/>
          </w:tcPr>
          <w:p w:rsidR="00DE37D9" w:rsidRDefault="0094260B" w:rsidP="0094260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1A50">
              <w:rPr>
                <w:sz w:val="24"/>
                <w:szCs w:val="24"/>
              </w:rPr>
              <w:t>12:20-12:4</w:t>
            </w:r>
            <w:r w:rsidR="00DE37D9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605E3" w:rsidRDefault="005605E3" w:rsidP="005605E3">
            <w:pPr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EIT Digital</w:t>
            </w:r>
            <w:r w:rsidR="00BB054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KFI </w:t>
            </w:r>
            <w:r w:rsidR="00BB054D">
              <w:rPr>
                <w:b/>
                <w:i/>
                <w:color w:val="FF0000"/>
                <w:sz w:val="24"/>
                <w:szCs w:val="24"/>
              </w:rPr>
              <w:t>stratégiája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és a Budapest Node tevékenysége, </w:t>
            </w:r>
          </w:p>
          <w:p w:rsidR="00DE37D9" w:rsidRDefault="005605E3" w:rsidP="00A6264A">
            <w:pPr>
              <w:spacing w:after="120"/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eredményei</w:t>
            </w:r>
          </w:p>
          <w:p w:rsidR="00DE37D9" w:rsidRPr="00F44A1C" w:rsidRDefault="00DE37D9" w:rsidP="00A6264A">
            <w:pPr>
              <w:ind w:left="1412" w:hanging="141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          </w:t>
            </w:r>
            <w:r w:rsidR="00FA440D">
              <w:rPr>
                <w:b/>
                <w:color w:val="000000" w:themeColor="text1"/>
                <w:sz w:val="24"/>
                <w:szCs w:val="24"/>
              </w:rPr>
              <w:t>Erdei Balázs</w:t>
            </w:r>
            <w:r w:rsidR="00BF1665">
              <w:rPr>
                <w:b/>
                <w:color w:val="000000" w:themeColor="text1"/>
                <w:sz w:val="24"/>
                <w:szCs w:val="24"/>
              </w:rPr>
              <w:t xml:space="preserve"> (EIT Digital Budapest Node)</w:t>
            </w:r>
          </w:p>
        </w:tc>
      </w:tr>
      <w:tr w:rsidR="00FC1A50" w:rsidRPr="00D0349D" w:rsidTr="0094260B">
        <w:trPr>
          <w:trHeight w:val="681"/>
        </w:trPr>
        <w:tc>
          <w:tcPr>
            <w:tcW w:w="1696" w:type="dxa"/>
          </w:tcPr>
          <w:p w:rsidR="00FC1A50" w:rsidRDefault="00FC1A50" w:rsidP="00A6264A">
            <w:pPr>
              <w:spacing w:before="120"/>
              <w:ind w:left="1410" w:hanging="1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12:40-13:00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C1A50" w:rsidRPr="00FC1A50" w:rsidRDefault="00FC1A50" w:rsidP="00FC1A50">
            <w:pPr>
              <w:ind w:left="1412" w:hanging="1412"/>
              <w:rPr>
                <w:b/>
                <w:i/>
                <w:color w:val="FF0000"/>
                <w:sz w:val="24"/>
                <w:szCs w:val="24"/>
              </w:rPr>
            </w:pPr>
            <w:r w:rsidRPr="00FC1A50">
              <w:rPr>
                <w:b/>
                <w:i/>
                <w:color w:val="FF0000"/>
                <w:sz w:val="24"/>
                <w:szCs w:val="24"/>
              </w:rPr>
              <w:t>AI4EU - platform kezdeményezés és kapcsolódó lehetőségek</w:t>
            </w:r>
          </w:p>
          <w:p w:rsidR="00FC1A50" w:rsidRDefault="00FC1A50" w:rsidP="00143F8E">
            <w:pPr>
              <w:ind w:left="2120" w:hanging="1412"/>
              <w:rPr>
                <w:b/>
                <w:i/>
                <w:color w:val="FF0000"/>
                <w:sz w:val="24"/>
                <w:szCs w:val="24"/>
              </w:rPr>
            </w:pPr>
            <w:r w:rsidRPr="00FC1A50">
              <w:rPr>
                <w:b/>
                <w:i/>
                <w:sz w:val="24"/>
                <w:szCs w:val="24"/>
              </w:rPr>
              <w:t>Dr. Németh Géza, docens (BME VIK/MI Koalíció)</w:t>
            </w:r>
          </w:p>
        </w:tc>
      </w:tr>
      <w:tr w:rsidR="00DE37D9" w:rsidRPr="00D0349D" w:rsidTr="007D2E45">
        <w:trPr>
          <w:trHeight w:val="556"/>
        </w:trPr>
        <w:tc>
          <w:tcPr>
            <w:tcW w:w="1696" w:type="dxa"/>
          </w:tcPr>
          <w:p w:rsidR="00DE37D9" w:rsidRPr="00C016FD" w:rsidRDefault="00FA440D" w:rsidP="00A6264A">
            <w:pPr>
              <w:spacing w:before="120"/>
              <w:ind w:left="1410" w:hanging="1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13:00-13:3</w:t>
            </w:r>
            <w:r w:rsidR="00DE37D9" w:rsidRPr="00C016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E37D9" w:rsidRPr="0004033A" w:rsidRDefault="00392BCC" w:rsidP="00C016FD">
            <w:pPr>
              <w:spacing w:before="120" w:after="120"/>
              <w:ind w:left="1412" w:hanging="1412"/>
              <w:rPr>
                <w:b/>
                <w:color w:val="000000" w:themeColor="text1"/>
                <w:sz w:val="24"/>
                <w:szCs w:val="24"/>
              </w:rPr>
            </w:pPr>
            <w:r w:rsidRPr="00392BCC">
              <w:rPr>
                <w:b/>
                <w:i/>
                <w:color w:val="002060"/>
                <w:sz w:val="24"/>
                <w:szCs w:val="24"/>
              </w:rPr>
              <w:t>Konzultáció</w:t>
            </w:r>
          </w:p>
        </w:tc>
      </w:tr>
    </w:tbl>
    <w:p w:rsidR="00A33070" w:rsidRDefault="00A33070" w:rsidP="00A3307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33070" w:rsidRDefault="00A33070" w:rsidP="00A3307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33070" w:rsidRDefault="00A33070" w:rsidP="00A3307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33070" w:rsidRPr="00F2068B" w:rsidRDefault="00A33070" w:rsidP="00A3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3070" w:rsidRPr="00F2068B" w:rsidSect="00A33070">
      <w:pgSz w:w="11906" w:h="16838"/>
      <w:pgMar w:top="72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C48"/>
    <w:multiLevelType w:val="hybridMultilevel"/>
    <w:tmpl w:val="75E6593C"/>
    <w:lvl w:ilvl="0" w:tplc="5466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AB9"/>
    <w:multiLevelType w:val="hybridMultilevel"/>
    <w:tmpl w:val="037603E2"/>
    <w:lvl w:ilvl="0" w:tplc="D49014B0">
      <w:start w:val="1117"/>
      <w:numFmt w:val="decimal"/>
      <w:lvlText w:val="(%1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70AB"/>
    <w:multiLevelType w:val="hybridMultilevel"/>
    <w:tmpl w:val="502CFDF6"/>
    <w:lvl w:ilvl="0" w:tplc="6B5C0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C35E5"/>
    <w:rsid w:val="00002108"/>
    <w:rsid w:val="000B615F"/>
    <w:rsid w:val="000C35E5"/>
    <w:rsid w:val="000C51BA"/>
    <w:rsid w:val="000E37F1"/>
    <w:rsid w:val="001054A0"/>
    <w:rsid w:val="00126CE4"/>
    <w:rsid w:val="00137C18"/>
    <w:rsid w:val="00143F8E"/>
    <w:rsid w:val="002108C0"/>
    <w:rsid w:val="00213EE2"/>
    <w:rsid w:val="0022500D"/>
    <w:rsid w:val="002559EF"/>
    <w:rsid w:val="00273E99"/>
    <w:rsid w:val="00281FA9"/>
    <w:rsid w:val="002B0012"/>
    <w:rsid w:val="002B3073"/>
    <w:rsid w:val="002F6900"/>
    <w:rsid w:val="003313F1"/>
    <w:rsid w:val="00384A2F"/>
    <w:rsid w:val="00392BCC"/>
    <w:rsid w:val="003B03C8"/>
    <w:rsid w:val="003E71A2"/>
    <w:rsid w:val="003F14E6"/>
    <w:rsid w:val="0047546C"/>
    <w:rsid w:val="00480E2C"/>
    <w:rsid w:val="004A7952"/>
    <w:rsid w:val="004B37A3"/>
    <w:rsid w:val="00506CDC"/>
    <w:rsid w:val="00512A85"/>
    <w:rsid w:val="00520CAE"/>
    <w:rsid w:val="00525DA1"/>
    <w:rsid w:val="005605E3"/>
    <w:rsid w:val="005F6461"/>
    <w:rsid w:val="0060605E"/>
    <w:rsid w:val="00611859"/>
    <w:rsid w:val="0062227F"/>
    <w:rsid w:val="00626717"/>
    <w:rsid w:val="006951A8"/>
    <w:rsid w:val="00695988"/>
    <w:rsid w:val="006A5FA8"/>
    <w:rsid w:val="00701B84"/>
    <w:rsid w:val="0072718C"/>
    <w:rsid w:val="0074009D"/>
    <w:rsid w:val="00761101"/>
    <w:rsid w:val="007D2E45"/>
    <w:rsid w:val="008064D9"/>
    <w:rsid w:val="008230BF"/>
    <w:rsid w:val="00854265"/>
    <w:rsid w:val="00893108"/>
    <w:rsid w:val="008E01A2"/>
    <w:rsid w:val="00921F2F"/>
    <w:rsid w:val="0094260B"/>
    <w:rsid w:val="00942759"/>
    <w:rsid w:val="00966614"/>
    <w:rsid w:val="009C46A0"/>
    <w:rsid w:val="009C5256"/>
    <w:rsid w:val="009C726F"/>
    <w:rsid w:val="009E3A0B"/>
    <w:rsid w:val="009F20A8"/>
    <w:rsid w:val="00A11AA7"/>
    <w:rsid w:val="00A21B96"/>
    <w:rsid w:val="00A33070"/>
    <w:rsid w:val="00A35693"/>
    <w:rsid w:val="00A379DE"/>
    <w:rsid w:val="00A515D9"/>
    <w:rsid w:val="00A537FE"/>
    <w:rsid w:val="00A662D2"/>
    <w:rsid w:val="00A83379"/>
    <w:rsid w:val="00A85D0C"/>
    <w:rsid w:val="00A87455"/>
    <w:rsid w:val="00B05D36"/>
    <w:rsid w:val="00B57A7A"/>
    <w:rsid w:val="00B94317"/>
    <w:rsid w:val="00BB054D"/>
    <w:rsid w:val="00BE15DA"/>
    <w:rsid w:val="00BE7BD2"/>
    <w:rsid w:val="00BF1665"/>
    <w:rsid w:val="00C016FD"/>
    <w:rsid w:val="00C16001"/>
    <w:rsid w:val="00C37E27"/>
    <w:rsid w:val="00C43776"/>
    <w:rsid w:val="00C522B4"/>
    <w:rsid w:val="00C538BB"/>
    <w:rsid w:val="00CA62BD"/>
    <w:rsid w:val="00CA6827"/>
    <w:rsid w:val="00CD730A"/>
    <w:rsid w:val="00D0231B"/>
    <w:rsid w:val="00D20799"/>
    <w:rsid w:val="00D35174"/>
    <w:rsid w:val="00D519D2"/>
    <w:rsid w:val="00D73C46"/>
    <w:rsid w:val="00D86DC5"/>
    <w:rsid w:val="00DE37D9"/>
    <w:rsid w:val="00DF4F58"/>
    <w:rsid w:val="00E238A6"/>
    <w:rsid w:val="00E25D60"/>
    <w:rsid w:val="00E44DC8"/>
    <w:rsid w:val="00E46B08"/>
    <w:rsid w:val="00EA1B54"/>
    <w:rsid w:val="00EB160B"/>
    <w:rsid w:val="00ED0738"/>
    <w:rsid w:val="00ED62DE"/>
    <w:rsid w:val="00F2068B"/>
    <w:rsid w:val="00F37821"/>
    <w:rsid w:val="00F6078C"/>
    <w:rsid w:val="00F860E0"/>
    <w:rsid w:val="00FA11A8"/>
    <w:rsid w:val="00FA3785"/>
    <w:rsid w:val="00FA440D"/>
    <w:rsid w:val="00FC1A50"/>
    <w:rsid w:val="00FD4FAA"/>
    <w:rsid w:val="00FE77F3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3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0C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CAE"/>
    <w:rPr>
      <w:rFonts w:ascii="Times New Roman" w:hAnsi="Times New Roman" w:cs="Times New Roman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20C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C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C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0C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0CA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21F2F"/>
    <w:pPr>
      <w:ind w:left="720"/>
      <w:contextualSpacing/>
    </w:pPr>
  </w:style>
  <w:style w:type="table" w:styleId="Rcsostblzat">
    <w:name w:val="Table Grid"/>
    <w:basedOn w:val="Normltblzat"/>
    <w:uiPriority w:val="39"/>
    <w:rsid w:val="00DE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F76E-4F63-4A13-B01D-4EC9F038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Flachner Bernadett</dc:creator>
  <cp:lastModifiedBy>Kata</cp:lastModifiedBy>
  <cp:revision>2</cp:revision>
  <cp:lastPrinted>2019-06-13T12:28:00Z</cp:lastPrinted>
  <dcterms:created xsi:type="dcterms:W3CDTF">2019-10-04T15:55:00Z</dcterms:created>
  <dcterms:modified xsi:type="dcterms:W3CDTF">2019-10-04T15:55:00Z</dcterms:modified>
</cp:coreProperties>
</file>