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A" w:rsidRPr="00AC6CBA" w:rsidRDefault="00AC6CBA" w:rsidP="00AC6CBA">
      <w:pPr>
        <w:jc w:val="center"/>
        <w:rPr>
          <w:b/>
        </w:rPr>
      </w:pPr>
      <w:r w:rsidRPr="00AC6CBA">
        <w:rPr>
          <w:b/>
        </w:rPr>
        <w:t>HIRDETMÉNY PÁLYÁZAT EREDMÉNYÉRŐL</w:t>
      </w:r>
    </w:p>
    <w:p w:rsidR="00AC6CBA" w:rsidRDefault="00AC6CBA" w:rsidP="00851D48">
      <w:pPr>
        <w:jc w:val="both"/>
      </w:pPr>
    </w:p>
    <w:p w:rsidR="00BC5D08" w:rsidRDefault="00BC5D08" w:rsidP="00851D48">
      <w:pPr>
        <w:jc w:val="both"/>
      </w:pPr>
    </w:p>
    <w:p w:rsidR="00851D48" w:rsidRPr="00071789" w:rsidRDefault="00851D48" w:rsidP="00B236C4">
      <w:pPr>
        <w:jc w:val="both"/>
      </w:pPr>
      <w:proofErr w:type="gramStart"/>
      <w:r w:rsidRPr="00071789">
        <w:t>A Budapesti Műszak</w:t>
      </w:r>
      <w:r>
        <w:t xml:space="preserve">i és Gazdaságtudományi Egyetem </w:t>
      </w:r>
      <w:r>
        <w:rPr>
          <w:sz w:val="22"/>
          <w:szCs w:val="22"/>
        </w:rPr>
        <w:t>(</w:t>
      </w:r>
      <w:r w:rsidRPr="00071789">
        <w:t>1111 Budapest, Műegyetem rkp. 3</w:t>
      </w:r>
      <w:r w:rsidR="00BC5D08">
        <w:t>.</w:t>
      </w:r>
      <w:r w:rsidRPr="00071789">
        <w:t>,</w:t>
      </w:r>
      <w:r w:rsidR="00B236C4">
        <w:t xml:space="preserve"> </w:t>
      </w:r>
      <w:r w:rsidRPr="00071789">
        <w:t xml:space="preserve">BME) </w:t>
      </w:r>
      <w:r>
        <w:t xml:space="preserve">által </w:t>
      </w:r>
      <w:r w:rsidRPr="00071789">
        <w:t xml:space="preserve">a </w:t>
      </w:r>
      <w:r w:rsidR="006E0A14">
        <w:t xml:space="preserve">BME </w:t>
      </w:r>
      <w:r w:rsidR="00B236C4" w:rsidRPr="00B236C4">
        <w:t>„A” jelű épület földszintjén, „CH” jelű épület földszintjén, „E” jelű épület</w:t>
      </w:r>
      <w:r w:rsidR="00B236C4">
        <w:t xml:space="preserve"> </w:t>
      </w:r>
      <w:r w:rsidR="00B236C4" w:rsidRPr="00B236C4">
        <w:t>I. emeletén, „R” jelű épület I. emeletén az „ST”jelű épület földszintjén és az „EL”jelű</w:t>
      </w:r>
      <w:r w:rsidR="00B236C4">
        <w:t xml:space="preserve"> </w:t>
      </w:r>
      <w:r w:rsidR="00B236C4" w:rsidRPr="00B236C4">
        <w:t>épületben (BME Sportközpont) található egyes helyiségek</w:t>
      </w:r>
      <w:r w:rsidR="00B236C4">
        <w:t xml:space="preserve"> </w:t>
      </w:r>
      <w:bookmarkStart w:id="0" w:name="_GoBack"/>
      <w:bookmarkEnd w:id="0"/>
      <w:r w:rsidR="00FB5329" w:rsidRPr="00FB5329">
        <w:t xml:space="preserve">büfé üzemeltetés céljára szolgáló területek bérbeadására </w:t>
      </w:r>
      <w:r w:rsidR="00AC6CBA" w:rsidRPr="00071789">
        <w:t>20</w:t>
      </w:r>
      <w:r w:rsidR="00AC6CBA">
        <w:t>1</w:t>
      </w:r>
      <w:r w:rsidR="00FB5329">
        <w:t>5</w:t>
      </w:r>
      <w:r w:rsidR="00AC6CBA" w:rsidRPr="00071789">
        <w:t>.</w:t>
      </w:r>
      <w:r w:rsidR="00B236C4">
        <w:t>10.21</w:t>
      </w:r>
      <w:r w:rsidR="00BC5D08">
        <w:t>.</w:t>
      </w:r>
      <w:r w:rsidR="00B236C4">
        <w:t xml:space="preserve"> </w:t>
      </w:r>
      <w:r w:rsidR="00AC6CBA" w:rsidRPr="00071789">
        <w:t xml:space="preserve">napján </w:t>
      </w:r>
      <w:r w:rsidR="006E0A14">
        <w:t>kiírt</w:t>
      </w:r>
      <w:r w:rsidRPr="00071789">
        <w:t xml:space="preserve"> nyilvános pályázat eredményesen zárult.</w:t>
      </w:r>
      <w:proofErr w:type="gramEnd"/>
    </w:p>
    <w:p w:rsidR="008A10CA" w:rsidRDefault="008A10CA" w:rsidP="008A10CA">
      <w:pPr>
        <w:jc w:val="both"/>
      </w:pPr>
    </w:p>
    <w:p w:rsidR="0052335B" w:rsidRPr="00AC6CBA" w:rsidRDefault="00FB5329" w:rsidP="00FB5329">
      <w:pPr>
        <w:autoSpaceDE w:val="0"/>
        <w:autoSpaceDN w:val="0"/>
        <w:adjustRightInd w:val="0"/>
        <w:jc w:val="both"/>
      </w:pPr>
      <w:r>
        <w:t xml:space="preserve">A pályázat nyertese a </w:t>
      </w:r>
      <w:r w:rsidR="00B236C4" w:rsidRPr="00B236C4">
        <w:t>Műegyetemi Hallgatói Szolgáltató Korlátolt Felelősségű Társaság</w:t>
      </w:r>
      <w:r>
        <w:t>.</w:t>
      </w:r>
    </w:p>
    <w:p w:rsidR="0052335B" w:rsidRDefault="0052335B" w:rsidP="006F6D09">
      <w:pPr>
        <w:jc w:val="both"/>
      </w:pPr>
    </w:p>
    <w:p w:rsidR="00B8431E" w:rsidRPr="00071789" w:rsidRDefault="00B8431E" w:rsidP="006F6D09">
      <w:pPr>
        <w:jc w:val="both"/>
      </w:pPr>
      <w:r>
        <w:t xml:space="preserve">Budapest, </w:t>
      </w:r>
      <w:r w:rsidR="000B1A8D">
        <w:t>20</w:t>
      </w:r>
      <w:r w:rsidR="006E0A14">
        <w:t>1</w:t>
      </w:r>
      <w:r w:rsidR="00613627">
        <w:t>6</w:t>
      </w:r>
      <w:r w:rsidR="000B1A8D">
        <w:t xml:space="preserve">. </w:t>
      </w:r>
      <w:r w:rsidR="00FB5329">
        <w:t>január</w:t>
      </w:r>
      <w:r w:rsidR="000B1A8D">
        <w:t xml:space="preserve"> </w:t>
      </w:r>
    </w:p>
    <w:sectPr w:rsidR="00B8431E" w:rsidRPr="00071789" w:rsidSect="0070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CA"/>
    <w:rsid w:val="00071789"/>
    <w:rsid w:val="000B1A8D"/>
    <w:rsid w:val="000B1F0E"/>
    <w:rsid w:val="000C3D60"/>
    <w:rsid w:val="000D05BC"/>
    <w:rsid w:val="00147324"/>
    <w:rsid w:val="001920F0"/>
    <w:rsid w:val="002175DD"/>
    <w:rsid w:val="00361A98"/>
    <w:rsid w:val="003B07C6"/>
    <w:rsid w:val="003F7D35"/>
    <w:rsid w:val="00404CDB"/>
    <w:rsid w:val="0041389D"/>
    <w:rsid w:val="004655A1"/>
    <w:rsid w:val="0052335B"/>
    <w:rsid w:val="00613627"/>
    <w:rsid w:val="006E0A14"/>
    <w:rsid w:val="006F6D09"/>
    <w:rsid w:val="00701E28"/>
    <w:rsid w:val="007B7577"/>
    <w:rsid w:val="007E1E9B"/>
    <w:rsid w:val="00851D48"/>
    <w:rsid w:val="008A10CA"/>
    <w:rsid w:val="00A428FB"/>
    <w:rsid w:val="00A5463A"/>
    <w:rsid w:val="00AC6CBA"/>
    <w:rsid w:val="00AF2F30"/>
    <w:rsid w:val="00B236C4"/>
    <w:rsid w:val="00B8431E"/>
    <w:rsid w:val="00BC5D08"/>
    <w:rsid w:val="00D4663B"/>
    <w:rsid w:val="00DB3744"/>
    <w:rsid w:val="00E543B0"/>
    <w:rsid w:val="00EB497E"/>
    <w:rsid w:val="00F265C8"/>
    <w:rsid w:val="00FB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0C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6C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1D68-3F60-405C-92A8-FA269E61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Eredmény</vt:lpstr>
    </vt:vector>
  </TitlesOfParts>
  <Company>BME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Eredmény</dc:title>
  <dc:creator>dr. Lapath Katalin</dc:creator>
  <cp:lastModifiedBy>Péter</cp:lastModifiedBy>
  <cp:revision>3</cp:revision>
  <dcterms:created xsi:type="dcterms:W3CDTF">2017-04-20T14:06:00Z</dcterms:created>
  <dcterms:modified xsi:type="dcterms:W3CDTF">2017-04-20T14:10:00Z</dcterms:modified>
</cp:coreProperties>
</file>